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440606-2024-00320</w:t>
      </w:r>
    </w:p>
    <w:p>
      <w:pPr>
        <w:jc w:val="center"/>
      </w:pPr>
      <w:r>
        <w:rPr>
          <w:b/>
          <w:sz w:val="24"/>
        </w:rPr>
        <w:t>采购项目编号：</w:t>
      </w:r>
      <w:r>
        <w:rPr>
          <w:b/>
          <w:sz w:val="24"/>
        </w:rPr>
        <w:t>BDGZ2023086-1</w:t>
      </w:r>
    </w:p>
    <w:p>
      <w:pPr>
        <w:jc w:val="center"/>
      </w:pPr>
      <w:r>
        <w:rPr>
          <w:b/>
          <w:sz w:val="24"/>
        </w:rPr>
        <w:t>项目名称：</w:t>
      </w:r>
      <w:r>
        <w:rPr>
          <w:b/>
          <w:sz w:val="24"/>
        </w:rPr>
        <w:t>2024-2026年龙江镇公园绿化管养及设施维护服务项目</w:t>
      </w:r>
    </w:p>
    <w:p>
      <w:pPr>
        <w:jc w:val="center"/>
      </w:pPr>
      <w:r>
        <w:rPr>
          <w:b/>
          <w:sz w:val="24"/>
        </w:rPr>
        <w:t>采购人：</w:t>
      </w:r>
      <w:r>
        <w:rPr>
          <w:b/>
          <w:sz w:val="24"/>
        </w:rPr>
        <w:t>佛山市顺德区龙江镇综合行政执法办公室</w:t>
      </w:r>
    </w:p>
    <w:p>
      <w:pPr>
        <w:jc w:val="center"/>
      </w:pPr>
      <w:r>
        <w:rPr>
          <w:b/>
          <w:sz w:val="24"/>
        </w:rPr>
        <w:t>采购代理机构：</w:t>
      </w:r>
      <w:r>
        <w:rPr>
          <w:b/>
          <w:sz w:val="24"/>
        </w:rPr>
        <w:t>广东必鼎工程项目管理有限公司</w:t>
      </w:r>
    </w:p>
    <w:p>
      <w:pPr>
        <w:ind w:firstLine="480"/>
      </w:pPr>
    </w:p>
    <w:p>
      <w:r>
        <w:rPr/>
        <w:t xml:space="preserve"> </w:t>
      </w:r>
    </w:p>
    <w:p/>
    <w:p>
      <w:pPr>
        <w:jc w:val="center"/>
      </w:pPr>
      <w:r>
        <w:rPr>
          <w:b/>
          <w:sz w:val="36"/>
        </w:rPr>
        <w:t>第一章投标邀请</w:t>
      </w:r>
    </w:p>
    <w:p>
      <w:pPr>
        <w:ind w:firstLine="480"/>
      </w:pPr>
      <w:r>
        <w:rPr/>
        <w:t>广东必鼎工程项目管理有限公司</w:t>
      </w:r>
      <w:r>
        <w:rPr/>
        <w:t>受</w:t>
      </w:r>
      <w:r>
        <w:rPr/>
        <w:t>佛山市顺德区龙江镇综合行政执法办公室</w:t>
      </w:r>
      <w:r>
        <w:rPr/>
        <w:t>的委托，采用</w:t>
      </w:r>
      <w:r>
        <w:rPr/>
        <w:t>公开招标</w:t>
      </w:r>
      <w:r>
        <w:rPr/>
        <w:t>方式组织采购</w:t>
      </w:r>
      <w:r>
        <w:rPr/>
        <w:t>2024-2026年龙江镇公园绿化管养及设施维护服务项目</w:t>
      </w:r>
      <w:r>
        <w:rPr/>
        <w:t>。欢迎符合资格条件的国内供应商参加投标。</w:t>
      </w:r>
    </w:p>
    <w:p>
      <w:r>
        <w:rPr>
          <w:b/>
          <w:sz w:val="28"/>
        </w:rPr>
        <w:t>一.项目概述</w:t>
      </w:r>
    </w:p>
    <w:p>
      <w:r>
        <w:rPr>
          <w:b/>
          <w:sz w:val="24"/>
        </w:rPr>
        <w:t>1.名称与编号</w:t>
      </w:r>
    </w:p>
    <w:p>
      <w:pPr>
        <w:ind w:firstLine="480"/>
      </w:pPr>
      <w:r>
        <w:rPr/>
        <w:t>项目名称：</w:t>
      </w:r>
      <w:r>
        <w:rPr/>
        <w:t>2024-2026年龙江镇公园绿化管养及设施维护服务项目</w:t>
      </w:r>
    </w:p>
    <w:p>
      <w:pPr>
        <w:ind w:firstLine="480"/>
      </w:pPr>
      <w:r>
        <w:rPr/>
        <w:t>采购计划编号：</w:t>
      </w:r>
      <w:r>
        <w:rPr/>
        <w:t>440606-2024-00320</w:t>
      </w:r>
    </w:p>
    <w:p>
      <w:pPr>
        <w:ind w:firstLine="480"/>
      </w:pPr>
      <w:r>
        <w:rPr/>
        <w:t>采购项目编号：</w:t>
      </w:r>
      <w:r>
        <w:rPr/>
        <w:t>BDGZ2023086-1</w:t>
      </w:r>
    </w:p>
    <w:p>
      <w:pPr>
        <w:ind w:firstLine="480"/>
      </w:pPr>
      <w:r>
        <w:rPr/>
        <w:t>采购方式：</w:t>
      </w:r>
      <w:r>
        <w:rPr/>
        <w:t>公开招标</w:t>
      </w:r>
    </w:p>
    <w:p>
      <w:pPr>
        <w:ind w:firstLine="480"/>
      </w:pPr>
      <w:r>
        <w:rPr/>
        <w:t>预算金额：</w:t>
      </w:r>
      <w:r>
        <w:rPr/>
        <w:t>12,472,790.58</w:t>
      </w:r>
      <w:r>
        <w:rPr/>
        <w:t>元</w:t>
      </w:r>
    </w:p>
    <w:p>
      <w:r>
        <w:rPr>
          <w:b/>
          <w:sz w:val="24"/>
        </w:rPr>
        <w:t>2.项目内容及需求情况（采购项目技术规格、参数及要求）</w:t>
      </w:r>
    </w:p>
    <w:p>
      <w:pPr>
        <w:ind w:firstLine="480"/>
      </w:pPr>
    </w:p>
    <w:p/>
    <w:p>
      <w:r>
        <w:rPr/>
        <w:t>采购包1(2024-2026年龙江镇公园绿化管养及设施维护服务项目):</w:t>
      </w:r>
    </w:p>
    <w:p>
      <w:r>
        <w:rPr/>
        <w:t>采购包预算金额：12,472,790.58元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其他公共设施管理服务</w:t>
            </w:r>
          </w:p>
        </w:tc>
        <w:tc>
          <w:tcPr>
            <w:tcW w:type="dxa" w:w="2136"/>
          </w:tcPr>
          <w:p>
            <w:r>
              <w:rPr/>
              <w:t>2024-2026年龙江镇公园绿化管养及设施维护服务项目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合同履行期限：★3年，具体起止日期以合同约定为准。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有效的营业执照（或事业单位法人证书，或社会团体法人登记证书，或其他具有独立承担民事责任的能力的有效证照）扫描件，如供应商为自然人的需提供自然人身份证明扫描件。</w:t>
      </w:r>
    </w:p>
    <w:p/>
    <w:p>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p/>
    <w:p>
      <w:r>
        <w:rPr/>
        <w:t>3）具有良好的商业信誉和健全的财务会计制度：须提供下列任一项证明材料：①提供2022年度或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以上文件均需加盖银行印章；③或提供《政府采购供应商资格信用承诺函》。</w:t>
      </w:r>
    </w:p>
    <w:p/>
    <w:p>
      <w:r>
        <w:rPr/>
        <w:t>4）履行合同所必需的设备和专业技术能力：提供“具有履行合同所必需的设备和专业技术能力”的承诺函，格式自拟。</w:t>
      </w:r>
    </w:p>
    <w:p/>
    <w:p>
      <w:r>
        <w:rPr/>
        <w:t>5）参加采购活动前3年内，在经营活动中没有重大违法记录：提供《政府采购供应商资格信用承诺函》或参照投标（报价）函相关承诺格式内容。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采购包1（2024-2026年龙江镇公园绿化管养及设施维护服务项目）：</w:t>
      </w:r>
      <w:r>
        <w:rPr/>
        <w:t>采购包整体专门面向中小企业采购：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企业划型标准所属行业详见采购文件第二章），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w:t>
      </w:r>
    </w:p>
    <w:p/>
    <w:p>
      <w:r>
        <w:rPr>
          <w:b/>
          <w:sz w:val="24"/>
        </w:rPr>
        <w:t>3.本项目特定的资格要求：</w:t>
      </w:r>
    </w:p>
    <w:p>
      <w:pPr>
        <w:ind w:firstLine="480"/>
      </w:pPr>
    </w:p>
    <w:p/>
    <w:p>
      <w:r>
        <w:rPr/>
        <w:t>采购包1（2024-2026年龙江镇公园绿化管养及设施维护服务项目）：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省公共资源交易平台（佛山市）（https://ygp.gdzwfw.gov.cn/ggzy-portal/#/440600/index）、佛山市顺德区公共资源交易网（http://www.shunde.gov.cn/ggzy/）、龙江镇政务网（http://www.shunde.gov.cn/longjiang/）及采购代理机构网（https://www.gdbdzb.com/）</w:t>
      </w:r>
    </w:p>
    <w:p>
      <w:r>
        <w:rPr>
          <w:b/>
          <w:sz w:val="28"/>
        </w:rPr>
        <w:t>六.本项目联系方式：</w:t>
      </w:r>
    </w:p>
    <w:p>
      <w:r>
        <w:rPr>
          <w:b/>
          <w:sz w:val="24"/>
        </w:rPr>
        <w:t>1.采购人信息</w:t>
      </w:r>
    </w:p>
    <w:p>
      <w:pPr>
        <w:ind w:firstLine="480"/>
      </w:pPr>
      <w:r>
        <w:rPr/>
        <w:t>名称：</w:t>
      </w:r>
      <w:r>
        <w:rPr/>
        <w:t>佛山市顺德区龙江镇综合行政执法办公室</w:t>
      </w:r>
    </w:p>
    <w:p>
      <w:pPr>
        <w:ind w:firstLine="480"/>
      </w:pPr>
      <w:r>
        <w:rPr/>
        <w:t>地址：</w:t>
      </w:r>
      <w:r>
        <w:rPr/>
        <w:t>广东省佛山市顺德区龙江镇交通中心南路交通中心</w:t>
      </w:r>
    </w:p>
    <w:p>
      <w:pPr>
        <w:ind w:firstLine="480"/>
      </w:pPr>
      <w:r>
        <w:rPr/>
        <w:t>联系方式：</w:t>
      </w:r>
      <w:r>
        <w:rPr/>
        <w:t>0757-29839927</w:t>
      </w:r>
    </w:p>
    <w:p>
      <w:r>
        <w:rPr>
          <w:b/>
          <w:sz w:val="24"/>
        </w:rPr>
        <w:t>2.采购代理机构信息</w:t>
      </w:r>
    </w:p>
    <w:p>
      <w:pPr>
        <w:ind w:firstLine="480"/>
      </w:pPr>
      <w:r>
        <w:rPr/>
        <w:t>名称：</w:t>
      </w:r>
      <w:r>
        <w:rPr/>
        <w:t>广东必鼎工程项目管理有限公司</w:t>
      </w:r>
    </w:p>
    <w:p>
      <w:pPr>
        <w:ind w:firstLine="480"/>
      </w:pPr>
      <w:r>
        <w:rPr/>
        <w:t>地址：</w:t>
      </w:r>
      <w:r>
        <w:rPr/>
        <w:t>佛山市顺德区大良街道办事处逢沙村委会荟智路2号车创智谷广场1栋601单元</w:t>
      </w:r>
    </w:p>
    <w:p>
      <w:pPr>
        <w:ind w:firstLine="480"/>
      </w:pPr>
      <w:r>
        <w:rPr/>
        <w:t>联系方式：</w:t>
      </w:r>
      <w:r>
        <w:rPr/>
        <w:t>0757-82593498</w:t>
      </w:r>
    </w:p>
    <w:p>
      <w:r>
        <w:rPr>
          <w:b/>
          <w:sz w:val="24"/>
        </w:rPr>
        <w:t>3.项目联系方式</w:t>
      </w:r>
    </w:p>
    <w:p>
      <w:pPr>
        <w:ind w:firstLine="480"/>
      </w:pPr>
      <w:r>
        <w:rPr/>
        <w:t>项目联系人：</w:t>
      </w:r>
      <w:r>
        <w:rPr/>
        <w:t>何先生</w:t>
      </w:r>
    </w:p>
    <w:p>
      <w:pPr>
        <w:ind w:firstLine="480"/>
      </w:pPr>
      <w:r>
        <w:rPr/>
        <w:t>电话：</w:t>
      </w:r>
      <w:r>
        <w:rPr/>
        <w:t>0757-82593498</w:t>
      </w:r>
    </w:p>
    <w:p>
      <w:r>
        <w:rPr>
          <w:b/>
          <w:sz w:val="24"/>
        </w:rPr>
        <w:t>4.技术支持联系方式</w:t>
      </w:r>
    </w:p>
    <w:p>
      <w:pPr>
        <w:ind w:firstLine="480"/>
      </w:pPr>
      <w:r>
        <w:rPr/>
        <w:t>云平台联系方式：020-88696588</w:t>
      </w:r>
    </w:p>
    <w:p>
      <w:r>
        <w:rPr/>
        <w:t>采购代理机构：</w:t>
      </w:r>
      <w:r>
        <w:rPr/>
        <w:t>广东必鼎工程项目管理有限公司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sz w:val="21"/>
        </w:rPr>
        <w:t>采购人拟通过公开招标的方式确定一个供应商</w:t>
      </w:r>
      <w:r>
        <w:rPr>
          <w:sz w:val="21"/>
        </w:rPr>
        <w:t>对龙江镇内文化广场（含文化站前公园、广场隧道）、牛岗公园、人民公园、紫云阁公园、天湖森林公园、美岸公园进行全托管理，包括设施维护、公园保洁、绿化管理、安保、道路广场及建筑雕塑、路灯维护，对文体设施进行定期翻新等工作，并承担自然灾害、盗抢、人为破坏、事故等一切风险导致的经济责任及法律责任。</w:t>
      </w:r>
    </w:p>
    <w:p/>
    <w:p>
      <w:pPr>
        <w:ind w:firstLine="480"/>
      </w:pPr>
    </w:p>
    <w:p/>
    <w:p>
      <w:r>
        <w:rPr/>
        <w:t>采购包1（2024-2026年龙江镇公园绿化管养及设施维护服务项目）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★3年，具体起止日期以合同约定为准。</w:t>
            </w:r>
          </w:p>
        </w:tc>
      </w:tr>
      <w:tr>
        <w:tc>
          <w:tcPr>
            <w:tcW w:type="dxa" w:w="4153"/>
          </w:tcPr>
          <w:p>
            <w:r>
              <w:rPr/>
              <w:t>标的提供的地点</w:t>
            </w:r>
          </w:p>
        </w:tc>
        <w:tc>
          <w:tcPr>
            <w:tcW w:type="dxa" w:w="4153"/>
          </w:tcPr>
          <w:p/>
          <w:p>
            <w:r>
              <w:rPr/>
              <w:t>采购人指定地点（佛山市顺德区龙江镇内）</w:t>
            </w:r>
          </w:p>
        </w:tc>
      </w:tr>
      <w:tr>
        <w:tc>
          <w:tcPr>
            <w:tcW w:type="dxa" w:w="4153"/>
          </w:tcPr>
          <w:p>
            <w:r>
              <w:rPr/>
              <w:t>付款方式</w:t>
            </w:r>
          </w:p>
        </w:tc>
        <w:tc>
          <w:tcPr>
            <w:tcW w:type="dxa" w:w="4153"/>
          </w:tcPr>
          <w:p/>
          <w:p/>
          <w:p>
            <w:r>
              <w:rPr/>
              <w:t>1期：支付比例100%,★付款方式： 1、本项目的服务费按月进行支付，采购人将根据考核评分情况于每月的15日前以银行转账方式支付上月的管理服务费。 2、投标人在投标报价时必须充分考虑中标后的未来3年左右的物价增长、工人劳资政策性变化因素、企业风险承担及成品油价格调整等各项风险。中标后，采购人不再接受供应商因上述原因而提出的调价申请。 3、每期付款由供应商提供该期相应金额的发票以及扣罚通知（盖章版），如供应商迟延提交发票或者提交的发票不符合要求的，采购人顺延付款不视为违约，由此造成的损失由供应商自行承担。如因政策或拨款审批的影响导致服务费未能按时支付的，供应商不得因此请求支付利息及违约金、追究采购人的违约责任，并不得以此为由不履行或消极履行本合同约定的义务，若供应商不履行或消极履行合同的，采购人有权按约定扣取相应的违约金。收款方、出具发票方、合同乙方均必须与供应商名称一致。 4、供应商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
          <w:p/>
          <w:p>
            <w:r>
              <w:rPr/>
              <w:t>1期：按招标文件要求执行</w:t>
            </w:r>
          </w:p>
        </w:tc>
      </w:tr>
      <w:tr>
        <w:tc>
          <w:tcPr>
            <w:tcW w:type="dxa" w:w="4153"/>
          </w:tcPr>
          <w:p>
            <w:r>
              <w:rPr/>
              <w:t>履约保证金</w:t>
            </w:r>
          </w:p>
        </w:tc>
        <w:tc>
          <w:tcPr>
            <w:tcW w:type="dxa" w:w="4153"/>
          </w:tcPr>
          <w:p/>
          <w:p/>
          <w:p/>
          <w:p/>
          <w:p>
            <w:r>
              <w:rPr/>
              <w:t>收取比例：5%,说明：★履约保证金要求： （一）供应商应在合同签订生效之日起10日内递交履约保证金，履约保证金收取金额为中标价的5%。如供应商逾期缴纳，采购人有权解除合同并对本项目重新进行招标。 （二）履约保证金应当以银行转账、支票、汇票、本票或者由专业的金融机构、担保机构出具的保函等非现金形式提交。 具体如下：  供应商以履约保函形式提交履约保证金的，应由专业的金融机构、担保机构出具合法合规的有效履约保函。履约保函应在合同履行期限满后自动失效。如合同履行期限满供应商未完成本项目服务的所有内容，履约保函必须延期直至项目完成，延期费用由供应商自行承担。  2.供应商以银行转账、支票、汇票、本票等其他非现金形式提交履约保证金的，应提交至采购人履约保证金专用账户。  （三）履约保证金不计利息。合同期满后，采购人在下列条件达成之日起30个工作日内减去扣罚金额（如有）后无息退回履约保证金： 1、供应商没有出现任何违约或违约责任已处理完毕； 2、供应商未因任何原因单方中止履行合同义务； 3、已妥善处理本项目的债权债务（工资、税费、社保及其他欠款）；4、必须做好交接期各项工作（如苗木补种、苗木及设施清点等），确保本项目范围内各项设施的完好移交，相关管理工作的顺利交接。 （四）合同履行服务期间，出现下列情况之一的，采购人有权不退还供应商全额或部分履约保证金，相关规定如下： 1.合同履行过程中，供应商单方终止合同的。 2.采购人将在合同履行之日起30日内对本项目的服务人员及主要设备基本要求进行验收。供应商未通过上述验收的。 3.合同期满，供应商未按规定继续履行交接义务完成移交工作的。 4.合同期满但下一任服务承包商未确定时，供应商未按照相关规定，在采购人要求的时间周期内无条件按原合同管理要求继续管理，直至采购人明确下一任服务承包商并配合完成移交工作的。 5.供应商将本项目转包给他人，或者在投标文件中未说明，且未经采购人同意，将中标项目分包给他人的； 6.供应商在履行合同期间，违反有关法律法规的规定及合同约定的条款，损害了采购人的利益的。</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★付款方式补充，付款期间如因特殊情况需调整，由双方协商处理。</w:t>
            </w:r>
          </w:p>
        </w:tc>
      </w:tr>
    </w:tbl>
    <w:p/>
    <w:p>
      <w:r>
        <w:rPr/>
        <w:t>其他商务需求</w:t>
      </w:r>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本项目为总价包干，以人民币为结算单位。本项目服务工作量清单与服务现场实际工作范围有偏差，以服务现场实际工作范围为准，无论工作范围及面积等增减，中标价均不作调整。本项目合同结束后，供应商必须保证文化广场（含文化站前公园、广场隧道）、牛岗公园、人民公园、紫云阁公园、天湖森林公园、美岸公园所有园路、沙井盖、排水口、公园市政设施、建筑雕塑、路灯、文体设施等完好移交，否则供应商必须承担相应的维修或赔偿费用。 （二）供应商须对整个项目报总价及以龙江镇内文化广场（含文化站前公园、广场隧道）、牛岗公园、人民公园、紫云阁公园、天湖森林公园、美岸公园共计6个公园每年每个公园的服务费分别进行报价。 （三）投标人的报价包含上述服务范围内全托管理的费用：包括设施维护、公园保洁、绿化管理、安保、道路广场及建筑雕塑、路灯维护，对文体设施进行定期翻新等工作的费用及树木增加科普挂牌费、迎检措施费用、防盗费用、防火费用、防人为破坏费用、保险费用及各项税费等一切与完成本项目相关费用及合同实施过程中应预见和不可预见费用。具体包含但不限于以下内容： 人员工资、劳工意外保险费、社保费、节假日加班及补贴等；劳保用品、服装费；培训费；工具材料费；设备费及办公费；物资费；苗木更换补种费、设施维护费；车辆配置费、维修保养、车辆（年审、路桥费、车船税、保险以及维修、燃油等）、车辆折旧费用等；公众责任险；车辆定位系统、人员胸卡等监控系统使用过程中产生的所有费用（包括安装、后期维护和流量费等一切保证定位系统监控正常运营的费用）、清洁所需材料或工具费用、机械损耗等物价上调因素所增加费用。管养期内，上述公园环卫保洁面积、绿化养护面积、设施的增加，供应商须无条件接收；（四）供应商必须每年为本项目购买人民币2000万元或以上保额的公众责任险等，在项目服务期间（包括合同有效期内的非保洁时间段等）任何因供应商原因或其他不可预见的因素造成的第三方伤亡或财产损失的，由供应商向保险公司索赔，采购人不负任何责任。</w:t>
            </w:r>
          </w:p>
        </w:tc>
      </w:tr>
      <w:tr>
        <w:tc>
          <w:tcPr>
            <w:tcW w:type="dxa" w:w="2076"/>
          </w:tcPr>
          <w:p>
            <w:pPr>
              <w:jc w:val="center"/>
            </w:pPr>
            <w:r>
              <w:rPr/>
              <w:t>★</w:t>
            </w:r>
          </w:p>
        </w:tc>
        <w:tc>
          <w:tcPr>
            <w:tcW w:type="dxa" w:w="2076"/>
          </w:tcPr>
          <w:p>
            <w:pPr>
              <w:jc w:val="center"/>
            </w:pPr>
            <w:r>
              <w:rPr/>
              <w:t>2</w:t>
            </w:r>
          </w:p>
        </w:tc>
        <w:tc>
          <w:tcPr>
            <w:tcW w:type="dxa" w:w="2076"/>
          </w:tcPr>
          <w:p>
            <w:pPr>
              <w:jc w:val="left"/>
            </w:pPr>
            <w:r>
              <w:rPr/>
              <w:t>违约责任</w:t>
            </w:r>
          </w:p>
        </w:tc>
        <w:tc>
          <w:tcPr>
            <w:tcW w:type="dxa" w:w="2076"/>
          </w:tcPr>
          <w:p>
            <w:pPr>
              <w:jc w:val="left"/>
            </w:pPr>
            <w:r>
              <w:rPr/>
              <w:t>（一）在合同期内，供应商因故出现罢工、怠工等现象超过5天并对环境造成不良影响的，采购人有权扣除供应商当期服务费用的50%。 （二）供应商违反《佛山市城市绿化管理规定》、《2024-2026年龙江镇公园绿化管养及设施维护服务项目项目管理标准》等规定的行为均属违约行为。采购人根据上述规定条款，视供应商违约的情节轻重，作批评教育、限期整改、扣罚处理，情节严重者，采购人有权单方终止本合同。因供应商违约造成采购人的损失的，采购人可从供应商缴纳的履约保证金中扣除，并保留追究供应商的法律责任。 （三）供应商应保证项目用工人员工资的支付。 （四）供应商应保证每期所获进度款优先安排用工人员工资的发放，否则，采购人有权在下一期进度款或履约保证金中扣除一定款项作为用工人员工资保证金，必要时无需经供应商同意直接支付给用工人员个人。 （五）供应商应当按照《中华人民共和国劳动合同法》、《广东省工资支付条例》等相关规定与用工人员签订集体合同或劳动合同，其工资标准不得低于投标截止日当期公布的广东省佛山市法定最低工资标准，并根据合同约定按月支付用工人员工资。 （六）遇到由于供应商原因造成项目质量缺陷或项目延误，使项目进度款延迟支付的情况，供应商应按劳动合同约定及时支付用工人员工资。严禁供应商煽动组织用工人员向采购人恶意讨薪。 （七）供应商应按上述要求及国家、地方有关规定按时支付用工人员工资。如果供应商或拖欠、克扣本项目劳动者工资，造成采购人承担连带责任垫付工人工资，则采购人有权选择下列任何一种方式得到补偿：1）在供应商履约保证金中扣除；2）在进度款中扣除。 （八）其它违约责任按《中华人民共和国民法典》处理。</w:t>
            </w:r>
          </w:p>
        </w:tc>
      </w:tr>
      <w:tr>
        <w:tc>
          <w:tcPr>
            <w:tcW w:type="dxa" w:w="2076"/>
          </w:tcPr>
          <w:p>
            <w:pPr>
              <w:jc w:val="center"/>
            </w:pPr>
            <w:r>
              <w:rPr/>
              <w:t>★</w:t>
            </w:r>
          </w:p>
        </w:tc>
        <w:tc>
          <w:tcPr>
            <w:tcW w:type="dxa" w:w="2076"/>
          </w:tcPr>
          <w:p>
            <w:pPr>
              <w:jc w:val="center"/>
            </w:pPr>
            <w:r>
              <w:rPr/>
              <w:t>3</w:t>
            </w:r>
          </w:p>
        </w:tc>
        <w:tc>
          <w:tcPr>
            <w:tcW w:type="dxa" w:w="2076"/>
          </w:tcPr>
          <w:p>
            <w:pPr>
              <w:jc w:val="left"/>
            </w:pPr>
            <w:r>
              <w:rPr/>
              <w:t>合同终止</w:t>
            </w:r>
          </w:p>
        </w:tc>
        <w:tc>
          <w:tcPr>
            <w:tcW w:type="dxa" w:w="2076"/>
          </w:tcPr>
          <w:p>
            <w:pPr>
              <w:jc w:val="left"/>
            </w:pPr>
            <w:r>
              <w:rPr/>
              <w:t>供应商出现下列情况之一的，采购人有权立即终止合同且不作任何赔偿，同时不退还供应商全额或部分履约保证金： （一）在合同履行服务期间擅自减少投入车辆、设备的； （二）服务期内缺员超过15%的； （三）未按投标时承诺的实施方案进行的； （四）在实施过程中因处理不当造成重大损失，引发社会恶劣影响的； （五）因管理不善造成多次重复投诉，达不到城市管理考核要求，且在采购人发出通知后还未采取措施补救，且如上情况发生达五次的； （六）将本项目转包或分包； （七）在投标过程中弄虚作假的； （八）不服从管理，拒绝或不配合采购人安排的工作任务及协助处理应急事件； （九）使用本项目相关作业车辆进行非法营运的； （十）供应商未按照招标文件要求和投标文件承诺执行的。</w:t>
            </w:r>
          </w:p>
        </w:tc>
      </w:tr>
      <w:tr>
        <w:tc>
          <w:tcPr>
            <w:tcW w:type="dxa" w:w="2076"/>
          </w:tcPr>
          <w:p>
            <w:pPr>
              <w:jc w:val="center"/>
            </w:pPr>
            <w:r>
              <w:rPr/>
              <w:t>★</w:t>
            </w:r>
          </w:p>
        </w:tc>
        <w:tc>
          <w:tcPr>
            <w:tcW w:type="dxa" w:w="2076"/>
          </w:tcPr>
          <w:p>
            <w:pPr>
              <w:jc w:val="center"/>
            </w:pPr>
            <w:r>
              <w:rPr/>
              <w:t>4</w:t>
            </w:r>
          </w:p>
        </w:tc>
        <w:tc>
          <w:tcPr>
            <w:tcW w:type="dxa" w:w="2076"/>
          </w:tcPr>
          <w:p>
            <w:pPr>
              <w:jc w:val="left"/>
            </w:pPr>
            <w:r>
              <w:rPr/>
              <w:t>考核办法</w:t>
            </w:r>
          </w:p>
        </w:tc>
        <w:tc>
          <w:tcPr>
            <w:tcW w:type="dxa" w:w="2076"/>
          </w:tcPr>
          <w:p>
            <w:pPr>
              <w:jc w:val="left"/>
            </w:pPr>
            <w:r>
              <w:rPr/>
              <w:t>详见《2024-2026年龙江镇公园绿化管养及设施维护服务项目项目管理标准》和《2024-2026年龙江镇公园绿化管养及设施维护服务项目项目考核办法》</w:t>
            </w:r>
          </w:p>
        </w:tc>
      </w:tr>
      <w:tr>
        <w:tc>
          <w:tcPr>
            <w:tcW w:type="dxa" w:w="2076"/>
          </w:tcPr>
          <w:p>
            <w:pPr>
              <w:jc w:val="center"/>
            </w:pPr>
            <w:r>
              <w:rPr/>
              <w:t>★</w:t>
            </w:r>
          </w:p>
        </w:tc>
        <w:tc>
          <w:tcPr>
            <w:tcW w:type="dxa" w:w="2076"/>
          </w:tcPr>
          <w:p>
            <w:pPr>
              <w:jc w:val="center"/>
            </w:pPr>
            <w:r>
              <w:rPr/>
              <w:t>5</w:t>
            </w:r>
          </w:p>
        </w:tc>
        <w:tc>
          <w:tcPr>
            <w:tcW w:type="dxa" w:w="2076"/>
          </w:tcPr>
          <w:p>
            <w:pPr>
              <w:jc w:val="left"/>
            </w:pPr>
            <w:r>
              <w:rPr/>
              <w:t>其他要求</w:t>
            </w:r>
          </w:p>
        </w:tc>
        <w:tc>
          <w:tcPr>
            <w:tcW w:type="dxa" w:w="2076"/>
          </w:tcPr>
          <w:p>
            <w:pPr>
              <w:jc w:val="left"/>
            </w:pPr>
            <w:r>
              <w:rPr/>
              <w:t>本项目经双方平等自愿、协商一致后制订合同，采购人不因原合同的变更、调整而承担任何法律责任，供应商亦保证不再另行主张任何权利。采购人遇到政策调整、内部通知、上级要求、资金问题等情况需要变更项目或者原合同或者本补充协议的，均属于正当理由和合理范畴，供应商亦对此表示理解和认可。</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其他公共设施管理服务</w:t>
            </w:r>
          </w:p>
        </w:tc>
        <w:tc>
          <w:tcPr>
            <w:tcW w:type="dxa" w:w="933"/>
          </w:tcPr>
          <w:p>
            <w:pPr>
              <w:jc w:val="left"/>
            </w:pPr>
            <w:r>
              <w:rPr/>
              <w:t>2024-2026年龙江镇公园绿化管养及设施维护服务项目</w:t>
            </w:r>
          </w:p>
        </w:tc>
        <w:tc>
          <w:tcPr>
            <w:tcW w:type="dxa" w:w="933"/>
          </w:tcPr>
          <w:p>
            <w:pPr>
              <w:jc w:val="left"/>
            </w:pPr>
            <w:r>
              <w:rPr/>
              <w:t>项</w:t>
            </w:r>
          </w:p>
        </w:tc>
        <w:tc>
          <w:tcPr>
            <w:tcW w:type="dxa" w:w="933"/>
          </w:tcPr>
          <w:p>
            <w:pPr>
              <w:jc w:val="right"/>
            </w:pPr>
            <w:r>
              <w:rPr/>
              <w:t>1.00</w:t>
            </w:r>
          </w:p>
        </w:tc>
        <w:tc>
          <w:tcPr>
            <w:tcW w:type="dxa" w:w="933"/>
          </w:tcPr>
          <w:p>
            <w:pPr>
              <w:jc w:val="right"/>
            </w:pPr>
            <w:r>
              <w:rPr/>
              <w:t>12,472,790.58</w:t>
            </w:r>
          </w:p>
        </w:tc>
        <w:tc>
          <w:tcPr>
            <w:tcW w:type="dxa" w:w="933"/>
          </w:tcPr>
          <w:p>
            <w:pPr>
              <w:jc w:val="right"/>
            </w:pPr>
            <w:r>
              <w:rPr/>
              <w:t>12,472,790.58</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2024-2026年龙江镇公园绿化管养及设施维护服务项目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一、服务项目具体</w:t>
            </w:r>
            <w:r>
              <w:rPr>
                <w:b/>
                <w:sz w:val="21"/>
              </w:rPr>
              <w:t>内容</w:t>
            </w:r>
          </w:p>
          <w:p>
            <w:pPr>
              <w:jc w:val="both"/>
            </w:pPr>
            <w:r>
              <w:rPr>
                <w:sz w:val="21"/>
              </w:rPr>
              <w:t>1、本项目主要服务内容为</w:t>
            </w:r>
            <w:r>
              <w:rPr>
                <w:sz w:val="21"/>
              </w:rPr>
              <w:t>对龙江镇内文化广场（含文化站前公园、广场隧道）、牛岗公园、人民公园、紫云阁公园、天湖森林公园</w:t>
            </w:r>
            <w:r>
              <w:rPr>
                <w:sz w:val="21"/>
              </w:rPr>
              <w:t>、</w:t>
            </w:r>
            <w:r>
              <w:rPr>
                <w:sz w:val="21"/>
              </w:rPr>
              <w:t>美岸公园</w:t>
            </w:r>
            <w:r>
              <w:rPr>
                <w:sz w:val="21"/>
              </w:rPr>
              <w:t>进行全托管理，包括设施维护、公园保洁、绿化管理、安保、道路广场及建筑雕塑、路灯维护，对文体设施进行定期翻新等工作，并承担自然灾害、盗抢、人为破坏、事故等一切风险导致的经济责任及法律责任。</w:t>
            </w:r>
          </w:p>
          <w:p>
            <w:pPr>
              <w:jc w:val="both"/>
            </w:pPr>
            <w:r>
              <w:rPr>
                <w:sz w:val="21"/>
              </w:rPr>
              <w:t>2、具体范围</w:t>
            </w:r>
            <w:r>
              <w:rPr>
                <w:sz w:val="21"/>
              </w:rPr>
              <w:t>详</w:t>
            </w:r>
            <w:r>
              <w:rPr>
                <w:sz w:val="21"/>
              </w:rPr>
              <w:t>见</w:t>
            </w:r>
            <w:r>
              <w:rPr>
                <w:sz w:val="21"/>
              </w:rPr>
              <w:t>以下</w:t>
            </w:r>
            <w:r>
              <w:rPr>
                <w:sz w:val="21"/>
              </w:rPr>
              <w:t>工作量清单表（如工作量清单表范围与服务现场实际工作范围有偏差，以服务现场实际工作范围为准）。</w:t>
            </w:r>
          </w:p>
          <w:tbl>
            <w:tblPr>
              <w:tblInd w:type="dxa" w:w="120"/>
              <w:tblBorders>
                <w:top w:val="none" w:color="000000" w:sz="4"/>
                <w:left w:val="none" w:color="000000" w:sz="4"/>
                <w:bottom w:val="none" w:color="000000" w:sz="4"/>
                <w:right w:val="none" w:color="000000" w:sz="4"/>
                <w:insideH w:val="none"/>
                <w:insideV w:val="none"/>
              </w:tblBorders>
            </w:tblPr>
            <w:tblGrid>
              <w:gridCol w:w="448"/>
              <w:gridCol w:w="609"/>
              <w:gridCol w:w="699"/>
              <w:gridCol w:w="699"/>
              <w:gridCol w:w="3144"/>
            </w:tblGrid>
            <w:tr>
              <w:tc>
                <w:tcPr>
                  <w:tcW w:type="dxa" w:w="44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609"/>
                  <w:tcBorders>
                    <w:top w:val="single" w:color="000000" w:sz="4"/>
                    <w:left w:val="single" w:color="000000" w:sz="4"/>
                    <w:bottom w:val="single" w:color="000000" w:sz="4"/>
                    <w:right w:val="single" w:color="000000" w:sz="4"/>
                  </w:tcBorders>
                  <w:vAlign w:val="top"/>
                </w:tcPr>
                <w:p>
                  <w:pPr>
                    <w:jc w:val="center"/>
                  </w:pPr>
                  <w:r>
                    <w:rPr>
                      <w:b/>
                      <w:sz w:val="21"/>
                    </w:rPr>
                    <w:t>服务对象</w:t>
                  </w:r>
                </w:p>
              </w:tc>
              <w:tc>
                <w:tcPr>
                  <w:tcW w:type="dxa" w:w="699"/>
                  <w:tcBorders>
                    <w:top w:val="single" w:color="000000" w:sz="4"/>
                    <w:left w:val="single" w:color="000000" w:sz="4"/>
                    <w:bottom w:val="single" w:color="000000" w:sz="4"/>
                    <w:right w:val="single" w:color="000000" w:sz="4"/>
                  </w:tcBorders>
                  <w:vAlign w:val="top"/>
                </w:tcPr>
                <w:p>
                  <w:pPr>
                    <w:jc w:val="center"/>
                  </w:pPr>
                  <w:r>
                    <w:rPr>
                      <w:b/>
                      <w:sz w:val="21"/>
                    </w:rPr>
                    <w:t>硬底化面积（㎡）</w:t>
                  </w:r>
                </w:p>
              </w:tc>
              <w:tc>
                <w:tcPr>
                  <w:tcW w:type="dxa" w:w="699"/>
                  <w:tcBorders>
                    <w:top w:val="single" w:color="000000" w:sz="4"/>
                    <w:left w:val="single" w:color="000000" w:sz="4"/>
                    <w:bottom w:val="single" w:color="000000" w:sz="4"/>
                    <w:right w:val="single" w:color="000000" w:sz="4"/>
                  </w:tcBorders>
                  <w:vAlign w:val="top"/>
                </w:tcPr>
                <w:p>
                  <w:pPr>
                    <w:jc w:val="center"/>
                  </w:pPr>
                  <w:r>
                    <w:rPr>
                      <w:b/>
                      <w:sz w:val="21"/>
                    </w:rPr>
                    <w:t>绿化养护面积（㎡）</w:t>
                  </w:r>
                </w:p>
              </w:tc>
              <w:tc>
                <w:tcPr>
                  <w:tcW w:type="dxa" w:w="3144"/>
                  <w:tcBorders>
                    <w:top w:val="single" w:color="000000" w:sz="4"/>
                    <w:left w:val="single" w:color="000000" w:sz="4"/>
                    <w:bottom w:val="single" w:color="000000" w:sz="4"/>
                    <w:right w:val="single" w:color="000000" w:sz="4"/>
                  </w:tcBorders>
                  <w:vAlign w:val="top"/>
                </w:tcPr>
                <w:p>
                  <w:pPr>
                    <w:jc w:val="center"/>
                  </w:pPr>
                  <w:r>
                    <w:rPr>
                      <w:b/>
                      <w:sz w:val="21"/>
                    </w:rPr>
                    <w:t>备注（需要管理及特殊管理事项）</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09"/>
                  <w:tcBorders>
                    <w:top w:val="none" w:color="000000" w:sz="4"/>
                    <w:left w:val="single" w:color="000000" w:sz="4"/>
                    <w:bottom w:val="single" w:color="000000" w:sz="4"/>
                    <w:right w:val="single" w:color="000000" w:sz="4"/>
                  </w:tcBorders>
                  <w:vAlign w:val="top"/>
                </w:tcPr>
                <w:p>
                  <w:pPr>
                    <w:jc w:val="center"/>
                  </w:pPr>
                  <w:r>
                    <w:rPr>
                      <w:sz w:val="21"/>
                    </w:rPr>
                    <w:t>文化广场（含文化站前公园）</w:t>
                  </w:r>
                </w:p>
              </w:tc>
              <w:tc>
                <w:tcPr>
                  <w:tcW w:type="dxa" w:w="699"/>
                  <w:tcBorders>
                    <w:top w:val="none" w:color="000000" w:sz="4"/>
                    <w:left w:val="single" w:color="000000" w:sz="4"/>
                    <w:bottom w:val="single" w:color="000000" w:sz="4"/>
                    <w:right w:val="single" w:color="000000" w:sz="4"/>
                  </w:tcBorders>
                  <w:vAlign w:val="top"/>
                </w:tcPr>
                <w:p>
                  <w:pPr>
                    <w:jc w:val="center"/>
                  </w:pPr>
                  <w:r>
                    <w:rPr>
                      <w:sz w:val="21"/>
                    </w:rPr>
                    <w:t>20986.52</w:t>
                  </w:r>
                </w:p>
              </w:tc>
              <w:tc>
                <w:tcPr>
                  <w:tcW w:type="dxa" w:w="699"/>
                  <w:tcBorders>
                    <w:top w:val="none" w:color="000000" w:sz="4"/>
                    <w:left w:val="single" w:color="000000" w:sz="4"/>
                    <w:bottom w:val="single" w:color="000000" w:sz="4"/>
                    <w:right w:val="single" w:color="000000" w:sz="4"/>
                  </w:tcBorders>
                  <w:vAlign w:val="top"/>
                </w:tcPr>
                <w:p>
                  <w:pPr>
                    <w:jc w:val="center"/>
                  </w:pPr>
                  <w:r>
                    <w:rPr>
                      <w:sz w:val="21"/>
                    </w:rPr>
                    <w:t>19111.8</w:t>
                  </w:r>
                </w:p>
              </w:tc>
              <w:tc>
                <w:tcPr>
                  <w:tcW w:type="dxa" w:w="3144"/>
                  <w:tcBorders>
                    <w:top w:val="none" w:color="000000" w:sz="4"/>
                    <w:left w:val="single" w:color="000000" w:sz="4"/>
                    <w:bottom w:val="single" w:color="000000" w:sz="4"/>
                    <w:right w:val="single" w:color="000000" w:sz="4"/>
                  </w:tcBorders>
                  <w:vAlign w:val="top"/>
                </w:tcPr>
                <w:p>
                  <w:pPr>
                    <w:jc w:val="both"/>
                  </w:pPr>
                  <w:r>
                    <w:rPr>
                      <w:sz w:val="21"/>
                    </w:rPr>
                    <w:t>1.负责广场内45个水泥花盆，2个小品的维护保养。</w:t>
                  </w:r>
                  <w:r>
                    <w:br/>
                  </w:r>
                  <w:r>
                    <w:rPr>
                      <w:sz w:val="21"/>
                    </w:rPr>
                    <w:t>2.每月需两次清洗广场内所有人行道及广场地面（清洗时需配用高压清洗机）。</w:t>
                  </w:r>
                  <w:r>
                    <w:br/>
                  </w:r>
                  <w:r>
                    <w:rPr>
                      <w:sz w:val="21"/>
                    </w:rPr>
                    <w:t>3.含文化站前公园的绿化及环境卫生清洁，每月需两次清洗广场、公园内所有人行道及广场地面（清洗时需配用高压清洗机）。</w:t>
                  </w:r>
                  <w:r>
                    <w:br/>
                  </w:r>
                  <w:r>
                    <w:rPr>
                      <w:sz w:val="21"/>
                    </w:rPr>
                    <w:t>4.负责文化广场隧道养护。</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09"/>
                  <w:tcBorders>
                    <w:top w:val="none" w:color="000000" w:sz="4"/>
                    <w:left w:val="single" w:color="000000" w:sz="4"/>
                    <w:bottom w:val="single" w:color="000000" w:sz="4"/>
                    <w:right w:val="single" w:color="000000" w:sz="4"/>
                  </w:tcBorders>
                  <w:vAlign w:val="top"/>
                </w:tcPr>
                <w:p>
                  <w:pPr>
                    <w:jc w:val="center"/>
                  </w:pPr>
                  <w:r>
                    <w:rPr>
                      <w:sz w:val="21"/>
                    </w:rPr>
                    <w:t>牛岗公园</w:t>
                  </w:r>
                </w:p>
              </w:tc>
              <w:tc>
                <w:tcPr>
                  <w:tcW w:type="dxa" w:w="699"/>
                  <w:tcBorders>
                    <w:top w:val="none" w:color="000000" w:sz="4"/>
                    <w:left w:val="single" w:color="000000" w:sz="4"/>
                    <w:bottom w:val="single" w:color="000000" w:sz="4"/>
                    <w:right w:val="single" w:color="000000" w:sz="4"/>
                  </w:tcBorders>
                  <w:vAlign w:val="top"/>
                </w:tcPr>
                <w:p>
                  <w:pPr>
                    <w:jc w:val="center"/>
                  </w:pPr>
                  <w:r>
                    <w:rPr>
                      <w:sz w:val="21"/>
                    </w:rPr>
                    <w:t>2800</w:t>
                  </w:r>
                </w:p>
              </w:tc>
              <w:tc>
                <w:tcPr>
                  <w:tcW w:type="dxa" w:w="699"/>
                  <w:tcBorders>
                    <w:top w:val="none" w:color="000000" w:sz="4"/>
                    <w:left w:val="single" w:color="000000" w:sz="4"/>
                    <w:bottom w:val="single" w:color="000000" w:sz="4"/>
                    <w:right w:val="single" w:color="000000" w:sz="4"/>
                  </w:tcBorders>
                  <w:vAlign w:val="top"/>
                </w:tcPr>
                <w:p>
                  <w:pPr>
                    <w:jc w:val="center"/>
                  </w:pPr>
                  <w:r>
                    <w:rPr>
                      <w:sz w:val="21"/>
                    </w:rPr>
                    <w:t>10500</w:t>
                  </w:r>
                </w:p>
              </w:tc>
              <w:tc>
                <w:tcPr>
                  <w:tcW w:type="dxa" w:w="3144"/>
                  <w:tcBorders>
                    <w:top w:val="none" w:color="000000" w:sz="4"/>
                    <w:left w:val="single" w:color="000000" w:sz="4"/>
                    <w:bottom w:val="single" w:color="000000" w:sz="4"/>
                    <w:right w:val="single" w:color="000000" w:sz="4"/>
                  </w:tcBorders>
                  <w:vAlign w:val="top"/>
                </w:tcPr>
                <w:p>
                  <w:pPr>
                    <w:jc w:val="both"/>
                  </w:pPr>
                  <w:r>
                    <w:rPr>
                      <w:sz w:val="21"/>
                    </w:rPr>
                    <w:t>1.负责公园内12个石花盆的维护保养。</w:t>
                  </w:r>
                  <w:r>
                    <w:br/>
                  </w:r>
                  <w:r>
                    <w:rPr>
                      <w:sz w:val="21"/>
                    </w:rPr>
                    <w:t>2.每月需两次清洗公园内所有人行道及广场地面（清洗时需配用高压清洗机）。</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09"/>
                  <w:tcBorders>
                    <w:top w:val="none" w:color="000000" w:sz="4"/>
                    <w:left w:val="single" w:color="000000" w:sz="4"/>
                    <w:bottom w:val="single" w:color="000000" w:sz="4"/>
                    <w:right w:val="single" w:color="000000" w:sz="4"/>
                  </w:tcBorders>
                  <w:vAlign w:val="top"/>
                </w:tcPr>
                <w:p>
                  <w:pPr>
                    <w:jc w:val="center"/>
                  </w:pPr>
                  <w:r>
                    <w:rPr>
                      <w:sz w:val="21"/>
                    </w:rPr>
                    <w:t>人民公园</w:t>
                  </w:r>
                </w:p>
              </w:tc>
              <w:tc>
                <w:tcPr>
                  <w:tcW w:type="dxa" w:w="699"/>
                  <w:tcBorders>
                    <w:top w:val="none" w:color="000000" w:sz="4"/>
                    <w:left w:val="single" w:color="000000" w:sz="4"/>
                    <w:bottom w:val="single" w:color="000000" w:sz="4"/>
                    <w:right w:val="single" w:color="000000" w:sz="4"/>
                  </w:tcBorders>
                  <w:vAlign w:val="top"/>
                </w:tcPr>
                <w:p>
                  <w:pPr>
                    <w:jc w:val="center"/>
                  </w:pPr>
                  <w:r>
                    <w:rPr>
                      <w:sz w:val="21"/>
                    </w:rPr>
                    <w:t>7510</w:t>
                  </w:r>
                </w:p>
              </w:tc>
              <w:tc>
                <w:tcPr>
                  <w:tcW w:type="dxa" w:w="699"/>
                  <w:tcBorders>
                    <w:top w:val="none" w:color="000000" w:sz="4"/>
                    <w:left w:val="single" w:color="000000" w:sz="4"/>
                    <w:bottom w:val="single" w:color="000000" w:sz="4"/>
                    <w:right w:val="single" w:color="000000" w:sz="4"/>
                  </w:tcBorders>
                  <w:vAlign w:val="top"/>
                </w:tcPr>
                <w:p>
                  <w:pPr>
                    <w:jc w:val="center"/>
                  </w:pPr>
                  <w:r>
                    <w:rPr>
                      <w:sz w:val="21"/>
                    </w:rPr>
                    <w:t>37213</w:t>
                  </w:r>
                </w:p>
              </w:tc>
              <w:tc>
                <w:tcPr>
                  <w:tcW w:type="dxa" w:w="3144"/>
                  <w:tcBorders>
                    <w:top w:val="none" w:color="000000" w:sz="4"/>
                    <w:left w:val="single" w:color="000000" w:sz="4"/>
                    <w:bottom w:val="single" w:color="000000" w:sz="4"/>
                    <w:right w:val="single" w:color="000000" w:sz="4"/>
                  </w:tcBorders>
                  <w:vAlign w:val="top"/>
                </w:tcPr>
                <w:p>
                  <w:pPr>
                    <w:jc w:val="both"/>
                  </w:pPr>
                  <w:r>
                    <w:rPr>
                      <w:sz w:val="21"/>
                    </w:rPr>
                    <w:t>1.人民公园管养范围从人民路入口拱门及丰华北路入口拱门开始（含市政道路及市政停车场位置）；</w:t>
                  </w:r>
                  <w:r>
                    <w:br/>
                  </w:r>
                  <w:r>
                    <w:rPr>
                      <w:sz w:val="21"/>
                    </w:rPr>
                    <w:t>2.每月需两次清洗公园内所有人行道及广场地面（清洗时需配用高压清洗机）。</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09"/>
                  <w:tcBorders>
                    <w:top w:val="none" w:color="000000" w:sz="4"/>
                    <w:left w:val="single" w:color="000000" w:sz="4"/>
                    <w:bottom w:val="single" w:color="000000" w:sz="4"/>
                    <w:right w:val="single" w:color="000000" w:sz="4"/>
                  </w:tcBorders>
                  <w:vAlign w:val="top"/>
                </w:tcPr>
                <w:p>
                  <w:pPr>
                    <w:jc w:val="center"/>
                  </w:pPr>
                  <w:r>
                    <w:rPr>
                      <w:sz w:val="21"/>
                    </w:rPr>
                    <w:t>紫云阁公园</w:t>
                  </w:r>
                </w:p>
              </w:tc>
              <w:tc>
                <w:tcPr>
                  <w:tcW w:type="dxa" w:w="699"/>
                  <w:tcBorders>
                    <w:top w:val="none" w:color="000000" w:sz="4"/>
                    <w:left w:val="single" w:color="000000" w:sz="4"/>
                    <w:bottom w:val="single" w:color="000000" w:sz="4"/>
                    <w:right w:val="single" w:color="000000" w:sz="4"/>
                  </w:tcBorders>
                  <w:vAlign w:val="top"/>
                </w:tcPr>
                <w:p>
                  <w:pPr>
                    <w:jc w:val="center"/>
                  </w:pPr>
                  <w:r>
                    <w:rPr>
                      <w:sz w:val="21"/>
                    </w:rPr>
                    <w:t>4900</w:t>
                  </w:r>
                </w:p>
              </w:tc>
              <w:tc>
                <w:tcPr>
                  <w:tcW w:type="dxa" w:w="699"/>
                  <w:tcBorders>
                    <w:top w:val="none" w:color="000000" w:sz="4"/>
                    <w:left w:val="single" w:color="000000" w:sz="4"/>
                    <w:bottom w:val="single" w:color="000000" w:sz="4"/>
                    <w:right w:val="single" w:color="000000" w:sz="4"/>
                  </w:tcBorders>
                  <w:vAlign w:val="top"/>
                </w:tcPr>
                <w:p>
                  <w:pPr>
                    <w:jc w:val="center"/>
                  </w:pPr>
                  <w:r>
                    <w:rPr>
                      <w:sz w:val="21"/>
                    </w:rPr>
                    <w:t>15350</w:t>
                  </w:r>
                </w:p>
              </w:tc>
              <w:tc>
                <w:tcPr>
                  <w:tcW w:type="dxa" w:w="3144"/>
                  <w:tcBorders>
                    <w:top w:val="none" w:color="000000" w:sz="4"/>
                    <w:left w:val="single" w:color="000000" w:sz="4"/>
                    <w:bottom w:val="single" w:color="000000" w:sz="4"/>
                    <w:right w:val="single" w:color="000000" w:sz="4"/>
                  </w:tcBorders>
                  <w:vAlign w:val="top"/>
                </w:tcPr>
                <w:p>
                  <w:pPr>
                    <w:jc w:val="both"/>
                  </w:pPr>
                  <w:r>
                    <w:rPr>
                      <w:sz w:val="21"/>
                    </w:rPr>
                    <w:t>1.紫云阁公园管养范围从水厂加压泵房开始（含市政道路及山体护坡挡土绿化）。</w:t>
                  </w:r>
                  <w:r>
                    <w:br/>
                  </w:r>
                  <w:r>
                    <w:rPr>
                      <w:sz w:val="21"/>
                    </w:rPr>
                    <w:t>2.负责荷花池的日常保洁工作（水面垃圾清理、荷花枯叶清理等）。</w:t>
                  </w:r>
                  <w:r>
                    <w:br/>
                  </w:r>
                  <w:r>
                    <w:rPr>
                      <w:sz w:val="21"/>
                    </w:rPr>
                    <w:t>3. 每月需两次清洗公园内所有人行道及广场地面（清洗时需配用高压清洗机）。</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09"/>
                  <w:tcBorders>
                    <w:top w:val="none" w:color="000000" w:sz="4"/>
                    <w:left w:val="single" w:color="000000" w:sz="4"/>
                    <w:bottom w:val="single" w:color="000000" w:sz="4"/>
                    <w:right w:val="single" w:color="000000" w:sz="4"/>
                  </w:tcBorders>
                  <w:vAlign w:val="top"/>
                </w:tcPr>
                <w:p>
                  <w:pPr>
                    <w:jc w:val="center"/>
                  </w:pPr>
                  <w:r>
                    <w:rPr>
                      <w:sz w:val="21"/>
                    </w:rPr>
                    <w:t>天湖森林公园</w:t>
                  </w:r>
                </w:p>
              </w:tc>
              <w:tc>
                <w:tcPr>
                  <w:tcW w:type="dxa" w:w="699"/>
                  <w:tcBorders>
                    <w:top w:val="none" w:color="000000" w:sz="4"/>
                    <w:left w:val="single" w:color="000000" w:sz="4"/>
                    <w:bottom w:val="single" w:color="000000" w:sz="4"/>
                    <w:right w:val="single" w:color="000000" w:sz="4"/>
                  </w:tcBorders>
                  <w:vAlign w:val="top"/>
                </w:tcPr>
                <w:p>
                  <w:pPr>
                    <w:jc w:val="center"/>
                  </w:pPr>
                  <w:r>
                    <w:rPr>
                      <w:sz w:val="21"/>
                    </w:rPr>
                    <w:t>41813.9</w:t>
                  </w:r>
                </w:p>
              </w:tc>
              <w:tc>
                <w:tcPr>
                  <w:tcW w:type="dxa" w:w="699"/>
                  <w:tcBorders>
                    <w:top w:val="none" w:color="000000" w:sz="4"/>
                    <w:left w:val="single" w:color="000000" w:sz="4"/>
                    <w:bottom w:val="single" w:color="000000" w:sz="4"/>
                    <w:right w:val="single" w:color="000000" w:sz="4"/>
                  </w:tcBorders>
                  <w:vAlign w:val="top"/>
                </w:tcPr>
                <w:p>
                  <w:pPr>
                    <w:jc w:val="center"/>
                  </w:pPr>
                  <w:r>
                    <w:rPr>
                      <w:sz w:val="21"/>
                    </w:rPr>
                    <w:t>148311.9</w:t>
                  </w:r>
                </w:p>
              </w:tc>
              <w:tc>
                <w:tcPr>
                  <w:tcW w:type="dxa" w:w="3144"/>
                  <w:tcBorders>
                    <w:top w:val="none" w:color="000000" w:sz="4"/>
                    <w:left w:val="single" w:color="000000" w:sz="4"/>
                    <w:bottom w:val="single" w:color="000000" w:sz="4"/>
                    <w:right w:val="single" w:color="000000" w:sz="4"/>
                  </w:tcBorders>
                  <w:vAlign w:val="top"/>
                </w:tcPr>
                <w:p>
                  <w:pPr>
                    <w:jc w:val="left"/>
                  </w:pPr>
                  <w:r>
                    <w:rPr>
                      <w:sz w:val="21"/>
                    </w:rPr>
                    <w:t>1.龙江天湖森林公园的保洁服务，包括活动广场、运动广场、体育服务用房、驿站、卧木岗休闲区、停车场、道路、水体景观、公厕、人工湖保洁等。</w:t>
                  </w:r>
                  <w:r>
                    <w:br/>
                  </w:r>
                  <w:r>
                    <w:rPr>
                      <w:sz w:val="21"/>
                    </w:rPr>
                    <w:t>2.龙江天湖森林公园绿化面积约148311.9平方米，乔木约1459株。</w:t>
                  </w:r>
                  <w:r>
                    <w:br/>
                  </w:r>
                  <w:r>
                    <w:rPr>
                      <w:sz w:val="21"/>
                    </w:rPr>
                    <w:t>3.龙江天湖森林公园设施维护包括：1）园区道路设施；2）运动设施：标准篮球场5个、室外乒乓球台6张，市民健身设施20个、儿童活动专区；3）雕塑；4）悬挂式摄像机22支，监控室设备1批（含线路）；5）入口铁闸2处，“小丹丘”遗址及碑记管理，消防器材一批，广播音箱设备一批（46个音箱，含线路）；6）道路指示牌、警示桩、公园管理制度牌，安全警示牌一批（约168个）、树木科普牌一批。</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09"/>
                  <w:tcBorders>
                    <w:top w:val="none" w:color="000000" w:sz="4"/>
                    <w:left w:val="single" w:color="000000" w:sz="4"/>
                    <w:bottom w:val="single" w:color="000000" w:sz="4"/>
                    <w:right w:val="single" w:color="000000" w:sz="4"/>
                  </w:tcBorders>
                  <w:vAlign w:val="top"/>
                </w:tcPr>
                <w:p>
                  <w:pPr>
                    <w:jc w:val="center"/>
                  </w:pPr>
                  <w:r>
                    <w:rPr>
                      <w:sz w:val="21"/>
                    </w:rPr>
                    <w:t>美岸公园</w:t>
                  </w:r>
                </w:p>
              </w:tc>
              <w:tc>
                <w:tcPr>
                  <w:tcW w:type="dxa" w:w="699"/>
                  <w:tcBorders>
                    <w:top w:val="none" w:color="000000" w:sz="4"/>
                    <w:left w:val="single" w:color="000000" w:sz="4"/>
                    <w:bottom w:val="single" w:color="000000" w:sz="4"/>
                    <w:right w:val="single" w:color="000000" w:sz="4"/>
                  </w:tcBorders>
                  <w:vAlign w:val="top"/>
                </w:tcPr>
                <w:p>
                  <w:pPr>
                    <w:jc w:val="center"/>
                  </w:pPr>
                  <w:r>
                    <w:rPr>
                      <w:sz w:val="21"/>
                    </w:rPr>
                    <w:t>4757.5</w:t>
                  </w:r>
                </w:p>
              </w:tc>
              <w:tc>
                <w:tcPr>
                  <w:tcW w:type="dxa" w:w="699"/>
                  <w:tcBorders>
                    <w:top w:val="none" w:color="000000" w:sz="4"/>
                    <w:left w:val="single" w:color="000000" w:sz="4"/>
                    <w:bottom w:val="single" w:color="000000" w:sz="4"/>
                    <w:right w:val="single" w:color="000000" w:sz="4"/>
                  </w:tcBorders>
                  <w:vAlign w:val="top"/>
                </w:tcPr>
                <w:p>
                  <w:pPr>
                    <w:jc w:val="center"/>
                  </w:pPr>
                  <w:r>
                    <w:rPr>
                      <w:sz w:val="21"/>
                    </w:rPr>
                    <w:t>23498</w:t>
                  </w:r>
                </w:p>
              </w:tc>
              <w:tc>
                <w:tcPr>
                  <w:tcW w:type="dxa" w:w="3144"/>
                  <w:tcBorders>
                    <w:top w:val="none" w:color="000000" w:sz="4"/>
                    <w:left w:val="single" w:color="000000" w:sz="4"/>
                    <w:bottom w:val="single" w:color="000000" w:sz="4"/>
                    <w:right w:val="single" w:color="000000" w:sz="4"/>
                  </w:tcBorders>
                  <w:vAlign w:val="top"/>
                </w:tcPr>
                <w:p>
                  <w:pPr>
                    <w:jc w:val="left"/>
                  </w:pPr>
                  <w:r>
                    <w:rPr>
                      <w:sz w:val="21"/>
                    </w:rPr>
                    <w:t>1.美岸公园绿化面积约23498平方米，乔木约354株。</w:t>
                  </w:r>
                  <w:r>
                    <w:br/>
                  </w:r>
                  <w:r>
                    <w:rPr>
                      <w:sz w:val="21"/>
                    </w:rPr>
                    <w:t>2.</w:t>
                  </w:r>
                  <w:r>
                    <w:rPr>
                      <w:sz w:val="21"/>
                    </w:rPr>
                    <w:t>美岸公园园建及塑胶跑道</w:t>
                  </w:r>
                  <w:r>
                    <w:rPr>
                      <w:sz w:val="21"/>
                    </w:rPr>
                    <w:t>4757.50平方米。</w:t>
                  </w:r>
                  <w:r>
                    <w:br/>
                  </w:r>
                  <w:r>
                    <w:rPr>
                      <w:sz w:val="21"/>
                    </w:rPr>
                    <w:t>3.美岸公园路灯（含景观灯以及道路照明灯）162盏。</w:t>
                  </w:r>
                </w:p>
              </w:tc>
            </w:tr>
            <w:tr>
              <w:tc>
                <w:tcPr>
                  <w:tcW w:type="dxa" w:w="5599"/>
                  <w:gridSpan w:val="5"/>
                  <w:tcBorders>
                    <w:top w:val="none" w:color="000000" w:sz="4"/>
                    <w:left w:val="single" w:color="000000" w:sz="4"/>
                    <w:bottom w:val="single" w:color="000000" w:sz="4"/>
                    <w:right w:val="single" w:color="000000" w:sz="4"/>
                  </w:tcBorders>
                  <w:vAlign w:val="top"/>
                </w:tcPr>
                <w:p>
                  <w:r>
                    <w:rPr>
                      <w:sz w:val="21"/>
                    </w:rPr>
                    <w:t>注：</w:t>
                  </w:r>
                  <w:r>
                    <w:rPr>
                      <w:sz w:val="21"/>
                    </w:rPr>
                    <w:t>1、如有新增座椅、标识标牌（含树木科普牌）、照明设施、活动设施、绿化植物等设施设备、园建、绿化的，</w:t>
                  </w:r>
                  <w:r>
                    <w:rPr>
                      <w:sz w:val="21"/>
                    </w:rPr>
                    <w:t>供应商</w:t>
                  </w:r>
                  <w:r>
                    <w:rPr>
                      <w:sz w:val="21"/>
                    </w:rPr>
                    <w:t>应无条件接收并进行维护，且</w:t>
                  </w:r>
                  <w:r>
                    <w:rPr>
                      <w:sz w:val="21"/>
                    </w:rPr>
                    <w:t>采购人</w:t>
                  </w:r>
                  <w:r>
                    <w:rPr>
                      <w:sz w:val="21"/>
                    </w:rPr>
                    <w:t>不再增加支付任何费用。</w:t>
                  </w:r>
                </w:p>
                <w:p>
                  <w:r>
                    <w:rPr>
                      <w:sz w:val="21"/>
                    </w:rPr>
                    <w:t>2、</w:t>
                  </w:r>
                  <w:r>
                    <w:rPr>
                      <w:sz w:val="21"/>
                    </w:rPr>
                    <w:t>供应商</w:t>
                  </w:r>
                  <w:r>
                    <w:rPr>
                      <w:sz w:val="21"/>
                    </w:rPr>
                    <w:t>负责公园广场周边可视范围内的清扫与保洁、乱张贴与乱涂划清理、垃圾收集与清运、排水道管理、绿化养护、园建设施维护、绿化垃圾处置、协助山林管理、除四害、保卫等管理服务，如</w:t>
                  </w:r>
                  <w:r>
                    <w:rPr>
                      <w:sz w:val="21"/>
                    </w:rPr>
                    <w:t>采购人</w:t>
                  </w:r>
                  <w:r>
                    <w:rPr>
                      <w:sz w:val="21"/>
                    </w:rPr>
                    <w:t>有要求须</w:t>
                  </w:r>
                  <w:r>
                    <w:rPr>
                      <w:sz w:val="21"/>
                    </w:rPr>
                    <w:t>供应商</w:t>
                  </w:r>
                  <w:r>
                    <w:rPr>
                      <w:sz w:val="21"/>
                    </w:rPr>
                    <w:t>提供服务的，</w:t>
                  </w:r>
                  <w:r>
                    <w:rPr>
                      <w:sz w:val="21"/>
                    </w:rPr>
                    <w:t>供应商</w:t>
                  </w:r>
                  <w:r>
                    <w:rPr>
                      <w:sz w:val="21"/>
                    </w:rPr>
                    <w:t>须无条件响应。</w:t>
                  </w:r>
                </w:p>
                <w:p>
                  <w:r>
                    <w:rPr>
                      <w:sz w:val="21"/>
                    </w:rPr>
                    <w:t>3、本项目服务范围内产生的绿化垃圾</w:t>
                  </w:r>
                  <w:r>
                    <w:rPr>
                      <w:sz w:val="21"/>
                    </w:rPr>
                    <w:t>供应商</w:t>
                  </w:r>
                  <w:r>
                    <w:rPr>
                      <w:sz w:val="21"/>
                    </w:rPr>
                    <w:t>须自行</w:t>
                  </w:r>
                  <w:r>
                    <w:rPr>
                      <w:sz w:val="21"/>
                    </w:rPr>
                    <w:t>按规定处理</w:t>
                  </w:r>
                  <w:r>
                    <w:rPr>
                      <w:sz w:val="21"/>
                    </w:rPr>
                    <w:t>，生活垃圾须自行收集运至垃圾收集站。</w:t>
                  </w:r>
                </w:p>
                <w:p>
                  <w:r>
                    <w:rPr>
                      <w:sz w:val="21"/>
                    </w:rPr>
                    <w:t>4、所有公园管养的相关设备、设施数量、现状以实际查验接收情况为准，服务期间，</w:t>
                  </w:r>
                  <w:r>
                    <w:rPr>
                      <w:sz w:val="21"/>
                    </w:rPr>
                    <w:t>供应商</w:t>
                  </w:r>
                  <w:r>
                    <w:rPr>
                      <w:sz w:val="21"/>
                    </w:rPr>
                    <w:t>必须保护好公园设施完好。</w:t>
                  </w:r>
                </w:p>
                <w:p>
                  <w:r>
                    <w:rPr>
                      <w:sz w:val="21"/>
                    </w:rPr>
                    <w:t>5、</w:t>
                  </w:r>
                  <w:r>
                    <w:rPr>
                      <w:sz w:val="21"/>
                    </w:rPr>
                    <w:t>供应商</w:t>
                  </w:r>
                  <w:r>
                    <w:rPr>
                      <w:sz w:val="21"/>
                    </w:rPr>
                    <w:t>要制作公园安全管理制度、游园群众守则及温馨提示的唱碟，在每日早上</w:t>
                  </w:r>
                  <w:r>
                    <w:rPr>
                      <w:sz w:val="21"/>
                    </w:rPr>
                    <w:t>7：00至9：00，每晚7：30至10：30分播放。</w:t>
                  </w:r>
                </w:p>
                <w:p>
                  <w:r>
                    <w:rPr>
                      <w:sz w:val="21"/>
                    </w:rPr>
                    <w:t>6、所有公园管养的相关设备、设施以现状移交</w:t>
                  </w:r>
                  <w:r>
                    <w:rPr>
                      <w:sz w:val="21"/>
                    </w:rPr>
                    <w:t>供应商</w:t>
                  </w:r>
                  <w:r>
                    <w:rPr>
                      <w:sz w:val="21"/>
                    </w:rPr>
                    <w:t>，</w:t>
                  </w:r>
                  <w:r>
                    <w:rPr>
                      <w:sz w:val="21"/>
                    </w:rPr>
                    <w:t>供应商需在首年服务期</w:t>
                  </w:r>
                  <w:r>
                    <w:rPr>
                      <w:sz w:val="21"/>
                    </w:rPr>
                    <w:t>三个月内，及之后每年一次对公园内的道路广场、健身设施、运动场地、雕塑、指示牌等所有设备设施进行全面翻新维修、完善或提升，达到服务标准，所需费用由</w:t>
                  </w:r>
                  <w:r>
                    <w:rPr>
                      <w:sz w:val="21"/>
                    </w:rPr>
                    <w:t>供应商</w:t>
                  </w:r>
                  <w:r>
                    <w:rPr>
                      <w:sz w:val="21"/>
                    </w:rPr>
                    <w:t>负责，中途有损坏的即时修复，到期后需按完好移交</w:t>
                  </w:r>
                  <w:r>
                    <w:rPr>
                      <w:sz w:val="21"/>
                    </w:rPr>
                    <w:t>采购人</w:t>
                  </w:r>
                  <w:r>
                    <w:rPr>
                      <w:sz w:val="21"/>
                    </w:rPr>
                    <w:t>。</w:t>
                  </w:r>
                </w:p>
              </w:tc>
            </w:tr>
          </w:tbl>
          <w:p>
            <w:pPr>
              <w:jc w:val="left"/>
            </w:pPr>
          </w:p>
          <w:p>
            <w:pPr>
              <w:ind w:firstLine="420"/>
              <w:jc w:val="left"/>
            </w:pPr>
            <w:r>
              <w:rPr>
                <w:sz w:val="21"/>
              </w:rPr>
              <w:t>3、各公园的</w:t>
            </w:r>
            <w:r>
              <w:rPr>
                <w:sz w:val="21"/>
              </w:rPr>
              <w:t>配套</w:t>
            </w:r>
            <w:r>
              <w:rPr>
                <w:sz w:val="21"/>
              </w:rPr>
              <w:t>设施清单</w:t>
            </w:r>
          </w:p>
          <w:p>
            <w:pPr>
              <w:ind w:firstLine="420"/>
              <w:jc w:val="left"/>
            </w:pPr>
            <w:r>
              <w:rPr>
                <w:sz w:val="21"/>
              </w:rPr>
              <w:t>文化广场（含文化站前公园）配套设施清单</w:t>
            </w:r>
          </w:p>
          <w:tbl>
            <w:tblPr>
              <w:tblInd w:type="dxa" w:w="180"/>
              <w:tblBorders>
                <w:top w:val="none" w:color="000000" w:sz="4"/>
                <w:left w:val="none" w:color="000000" w:sz="4"/>
                <w:bottom w:val="none" w:color="000000" w:sz="4"/>
                <w:right w:val="none" w:color="000000" w:sz="4"/>
                <w:insideH w:val="none"/>
                <w:insideV w:val="none"/>
              </w:tblBorders>
            </w:tblPr>
            <w:tblGrid>
              <w:gridCol w:w="904"/>
              <w:gridCol w:w="2395"/>
              <w:gridCol w:w="1000"/>
              <w:gridCol w:w="971"/>
              <w:gridCol w:w="3106"/>
            </w:tblGrid>
            <w:tr>
              <w:tc>
                <w:tcPr>
                  <w:tcW w:type="dxa" w:w="904"/>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395"/>
                  <w:tcBorders>
                    <w:top w:val="single" w:color="000000" w:sz="4"/>
                    <w:left w:val="none" w:color="000000" w:sz="4"/>
                    <w:bottom w:val="single" w:color="000000" w:sz="4"/>
                    <w:right w:val="single" w:color="000000" w:sz="4"/>
                  </w:tcBorders>
                  <w:vAlign w:val="top"/>
                </w:tcPr>
                <w:p>
                  <w:pPr>
                    <w:jc w:val="center"/>
                  </w:pPr>
                  <w:r>
                    <w:rPr>
                      <w:b/>
                      <w:sz w:val="21"/>
                    </w:rPr>
                    <w:t>设施名称</w:t>
                  </w:r>
                </w:p>
              </w:tc>
              <w:tc>
                <w:tcPr>
                  <w:tcW w:type="dxa" w:w="1000"/>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971"/>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3106"/>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标志标牌</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65</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户外木坐椅</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把</w:t>
                  </w:r>
                </w:p>
              </w:tc>
              <w:tc>
                <w:tcPr>
                  <w:tcW w:type="dxa" w:w="971"/>
                  <w:tcBorders>
                    <w:top w:val="none" w:color="000000" w:sz="4"/>
                    <w:left w:val="none" w:color="000000" w:sz="4"/>
                    <w:bottom w:val="single" w:color="000000" w:sz="4"/>
                    <w:right w:val="single" w:color="000000" w:sz="4"/>
                  </w:tcBorders>
                  <w:vAlign w:val="top"/>
                </w:tcPr>
                <w:p>
                  <w:pPr>
                    <w:jc w:val="center"/>
                  </w:pPr>
                  <w:r>
                    <w:rPr>
                      <w:sz w:val="21"/>
                    </w:rPr>
                    <w:t>40</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健身器材</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24</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儿童滑梯</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1</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垃圾桶</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25</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乔木</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棵</w:t>
                  </w:r>
                </w:p>
              </w:tc>
              <w:tc>
                <w:tcPr>
                  <w:tcW w:type="dxa" w:w="971"/>
                  <w:tcBorders>
                    <w:top w:val="none" w:color="000000" w:sz="4"/>
                    <w:left w:val="none" w:color="000000" w:sz="4"/>
                    <w:bottom w:val="single" w:color="000000" w:sz="4"/>
                    <w:right w:val="single" w:color="000000" w:sz="4"/>
                  </w:tcBorders>
                  <w:vAlign w:val="top"/>
                </w:tcPr>
                <w:p>
                  <w:pPr>
                    <w:jc w:val="center"/>
                  </w:pPr>
                  <w:r>
                    <w:rPr>
                      <w:sz w:val="21"/>
                    </w:rPr>
                    <w:t>279</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花球</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339</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黄蜡石</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块</w:t>
                  </w:r>
                </w:p>
              </w:tc>
              <w:tc>
                <w:tcPr>
                  <w:tcW w:type="dxa" w:w="971"/>
                  <w:tcBorders>
                    <w:top w:val="none" w:color="000000" w:sz="4"/>
                    <w:left w:val="none" w:color="000000" w:sz="4"/>
                    <w:bottom w:val="single" w:color="000000" w:sz="4"/>
                    <w:right w:val="single" w:color="000000" w:sz="4"/>
                  </w:tcBorders>
                  <w:vAlign w:val="top"/>
                </w:tcPr>
                <w:p>
                  <w:pPr>
                    <w:jc w:val="center"/>
                  </w:pPr>
                  <w:r>
                    <w:rPr>
                      <w:sz w:val="21"/>
                    </w:rPr>
                    <w:t>3</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人像雕塑</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2</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水泥花盆（景观花）</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45</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保安亭</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1</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公厕</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1</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母婴室</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1</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走廊凉亭</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3</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板房</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1</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标志标牌</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4</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石凳</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4</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120</w:t>
                  </w:r>
                  <w:r>
                    <w:rPr>
                      <w:sz w:val="21"/>
                    </w:rPr>
                    <w:t>升垃圾桶</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12</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乔木</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37</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文化站前公园</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花球</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38</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文化站前公园</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篮球场</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1</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文化站前公园</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羽毛球场</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1</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文化站前公园</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公共停车场</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1</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文化站前公园（不含收费）</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240</w:t>
                  </w:r>
                  <w:r>
                    <w:rPr>
                      <w:sz w:val="21"/>
                    </w:rPr>
                    <w:t>瓦</w:t>
                  </w:r>
                  <w:r>
                    <w:rPr>
                      <w:sz w:val="21"/>
                    </w:rPr>
                    <w:t>LED</w:t>
                  </w:r>
                  <w:r>
                    <w:rPr>
                      <w:sz w:val="21"/>
                    </w:rPr>
                    <w:t>灯</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19</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30</w:t>
                  </w:r>
                  <w:r>
                    <w:rPr>
                      <w:sz w:val="21"/>
                    </w:rPr>
                    <w:t>瓦 球泡灯</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92</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150</w:t>
                  </w:r>
                  <w:r>
                    <w:rPr>
                      <w:sz w:val="21"/>
                    </w:rPr>
                    <w:t>瓦</w:t>
                  </w:r>
                  <w:r>
                    <w:rPr>
                      <w:sz w:val="21"/>
                    </w:rPr>
                    <w:t>LED</w:t>
                  </w:r>
                  <w:r>
                    <w:rPr>
                      <w:sz w:val="21"/>
                    </w:rPr>
                    <w:t>灯</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17</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梅花路灯</w:t>
                  </w:r>
                  <w:r>
                    <w:rPr>
                      <w:sz w:val="21"/>
                    </w:rPr>
                    <w:t>5</w:t>
                  </w:r>
                  <w:r>
                    <w:rPr>
                      <w:sz w:val="21"/>
                    </w:rPr>
                    <w:t>头</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8</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2395"/>
                  <w:tcBorders>
                    <w:top w:val="none" w:color="000000" w:sz="4"/>
                    <w:left w:val="none" w:color="000000" w:sz="4"/>
                    <w:bottom w:val="single" w:color="000000" w:sz="4"/>
                    <w:right w:val="single" w:color="000000" w:sz="4"/>
                  </w:tcBorders>
                  <w:vAlign w:val="top"/>
                </w:tcPr>
                <w:p>
                  <w:pPr>
                    <w:jc w:val="center"/>
                  </w:pPr>
                  <w:r>
                    <w:rPr>
                      <w:sz w:val="21"/>
                    </w:rPr>
                    <w:t>自动体外除颤器（</w:t>
                  </w:r>
                  <w:r>
                    <w:rPr>
                      <w:sz w:val="21"/>
                    </w:rPr>
                    <w:t>AED</w:t>
                  </w:r>
                  <w:r>
                    <w:rPr>
                      <w:sz w:val="21"/>
                    </w:rPr>
                    <w:t>）</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71"/>
                  <w:tcBorders>
                    <w:top w:val="none" w:color="000000" w:sz="4"/>
                    <w:left w:val="none" w:color="000000" w:sz="4"/>
                    <w:bottom w:val="single" w:color="000000" w:sz="4"/>
                    <w:right w:val="single" w:color="000000" w:sz="4"/>
                  </w:tcBorders>
                  <w:vAlign w:val="top"/>
                </w:tcPr>
                <w:p>
                  <w:pPr>
                    <w:jc w:val="center"/>
                  </w:pPr>
                  <w:r>
                    <w:rPr>
                      <w:sz w:val="21"/>
                    </w:rPr>
                    <w:t>1</w:t>
                  </w:r>
                </w:p>
              </w:tc>
              <w:tc>
                <w:tcPr>
                  <w:tcW w:type="dxa" w:w="3106"/>
                  <w:tcBorders>
                    <w:top w:val="none" w:color="000000" w:sz="4"/>
                    <w:left w:val="none" w:color="000000" w:sz="4"/>
                    <w:bottom w:val="single" w:color="000000" w:sz="4"/>
                    <w:right w:val="single" w:color="000000" w:sz="4"/>
                  </w:tcBorders>
                  <w:vAlign w:val="top"/>
                </w:tcPr>
                <w:p>
                  <w:pPr>
                    <w:jc w:val="center"/>
                  </w:pPr>
                  <w:r>
                    <w:rPr>
                      <w:sz w:val="21"/>
                    </w:rPr>
                    <w:t>在文化广场公厕旁</w:t>
                  </w:r>
                </w:p>
              </w:tc>
            </w:tr>
          </w:tbl>
          <w:p>
            <w:pPr>
              <w:jc w:val="left"/>
            </w:pPr>
            <w:r>
              <w:rPr>
                <w:sz w:val="21"/>
              </w:rPr>
              <w:t>文化广场人行通道配套设施清单</w:t>
            </w:r>
          </w:p>
          <w:tbl>
            <w:tblPr>
              <w:tblInd w:type="dxa" w:w="180"/>
              <w:tblBorders>
                <w:top w:val="none" w:color="000000" w:sz="4"/>
                <w:left w:val="none" w:color="000000" w:sz="4"/>
                <w:bottom w:val="none" w:color="000000" w:sz="4"/>
                <w:right w:val="none" w:color="000000" w:sz="4"/>
                <w:insideH w:val="none"/>
                <w:insideV w:val="none"/>
              </w:tblBorders>
            </w:tblPr>
            <w:tblGrid>
              <w:gridCol w:w="1146"/>
              <w:gridCol w:w="2292"/>
              <w:gridCol w:w="976"/>
              <w:gridCol w:w="913"/>
              <w:gridCol w:w="3054"/>
            </w:tblGrid>
            <w:tr>
              <w:tc>
                <w:tcPr>
                  <w:tcW w:type="dxa" w:w="114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292"/>
                  <w:tcBorders>
                    <w:top w:val="single" w:color="000000" w:sz="4"/>
                    <w:left w:val="none" w:color="000000" w:sz="4"/>
                    <w:bottom w:val="single" w:color="000000" w:sz="4"/>
                    <w:right w:val="single" w:color="000000" w:sz="4"/>
                  </w:tcBorders>
                  <w:vAlign w:val="top"/>
                </w:tcPr>
                <w:p>
                  <w:pPr>
                    <w:jc w:val="center"/>
                  </w:pPr>
                  <w:r>
                    <w:rPr>
                      <w:sz w:val="21"/>
                    </w:rPr>
                    <w:t>项目名称</w:t>
                  </w:r>
                </w:p>
              </w:tc>
              <w:tc>
                <w:tcPr>
                  <w:tcW w:type="dxa" w:w="976"/>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913"/>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3054"/>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建筑物</w:t>
                  </w:r>
                </w:p>
              </w:tc>
              <w:tc>
                <w:tcPr>
                  <w:tcW w:type="dxa" w:w="976"/>
                  <w:tcBorders>
                    <w:top w:val="none" w:color="000000" w:sz="4"/>
                    <w:left w:val="none" w:color="000000" w:sz="4"/>
                    <w:bottom w:val="single" w:color="000000" w:sz="4"/>
                    <w:right w:val="single" w:color="000000" w:sz="4"/>
                  </w:tcBorders>
                  <w:vAlign w:val="top"/>
                </w:tcPr>
                <w:p>
                  <w:pPr>
                    <w:jc w:val="both"/>
                  </w:pPr>
                </w:p>
              </w:tc>
              <w:tc>
                <w:tcPr>
                  <w:tcW w:type="dxa" w:w="913"/>
                  <w:tcBorders>
                    <w:top w:val="none" w:color="000000" w:sz="4"/>
                    <w:left w:val="none" w:color="000000" w:sz="4"/>
                    <w:bottom w:val="single" w:color="000000" w:sz="4"/>
                    <w:right w:val="single" w:color="000000" w:sz="4"/>
                  </w:tcBorders>
                  <w:vAlign w:val="top"/>
                </w:tcPr>
                <w:p>
                  <w:pPr>
                    <w:jc w:val="both"/>
                  </w:pPr>
                </w:p>
              </w:tc>
              <w:tc>
                <w:tcPr>
                  <w:tcW w:type="dxa" w:w="3054"/>
                  <w:tcBorders>
                    <w:top w:val="none" w:color="000000" w:sz="4"/>
                    <w:left w:val="none" w:color="000000" w:sz="4"/>
                    <w:bottom w:val="single" w:color="000000" w:sz="4"/>
                    <w:right w:val="single" w:color="000000" w:sz="4"/>
                  </w:tcBorders>
                  <w:vAlign w:val="top"/>
                </w:tcPr>
                <w:p>
                  <w:pPr>
                    <w:jc w:val="both"/>
                  </w:pPr>
                </w:p>
              </w:tc>
            </w:tr>
            <w:tr>
              <w:tc>
                <w:tcPr>
                  <w:tcW w:type="dxa" w:w="1146"/>
                  <w:tcBorders>
                    <w:top w:val="none" w:color="000000" w:sz="4"/>
                    <w:left w:val="single" w:color="000000" w:sz="4"/>
                    <w:bottom w:val="single" w:color="000000" w:sz="4"/>
                    <w:right w:val="single" w:color="000000" w:sz="4"/>
                  </w:tcBorders>
                  <w:vAlign w:val="top"/>
                </w:tcPr>
                <w:p>
                  <w:pPr>
                    <w:jc w:val="center"/>
                  </w:pPr>
                  <w:r>
                    <w:rPr>
                      <w:sz w:val="13"/>
                    </w:rPr>
                    <w:t>1</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墙体干挂花岗岩石板</w:t>
                  </w:r>
                </w:p>
              </w:tc>
              <w:tc>
                <w:tcPr>
                  <w:tcW w:type="dxa" w:w="976"/>
                  <w:tcBorders>
                    <w:top w:val="none" w:color="000000" w:sz="4"/>
                    <w:left w:val="none" w:color="000000" w:sz="4"/>
                    <w:bottom w:val="single" w:color="000000" w:sz="4"/>
                    <w:right w:val="single" w:color="000000" w:sz="4"/>
                  </w:tcBorders>
                  <w:vAlign w:val="top"/>
                </w:tcPr>
                <w:p>
                  <w:pPr>
                    <w:jc w:val="center"/>
                  </w:pPr>
                  <w:r>
                    <w:rPr>
                      <w:sz w:val="21"/>
                    </w:rPr>
                    <w:t>平方米</w:t>
                  </w:r>
                </w:p>
              </w:tc>
              <w:tc>
                <w:tcPr>
                  <w:tcW w:type="dxa" w:w="913"/>
                  <w:tcBorders>
                    <w:top w:val="none" w:color="000000" w:sz="4"/>
                    <w:left w:val="none" w:color="000000" w:sz="4"/>
                    <w:bottom w:val="single" w:color="000000" w:sz="4"/>
                    <w:right w:val="single" w:color="000000" w:sz="4"/>
                  </w:tcBorders>
                  <w:vAlign w:val="top"/>
                </w:tcPr>
                <w:p>
                  <w:pPr>
                    <w:jc w:val="center"/>
                  </w:pPr>
                  <w:r>
                    <w:rPr>
                      <w:sz w:val="21"/>
                    </w:rPr>
                    <w:t>777.77</w:t>
                  </w:r>
                </w:p>
              </w:tc>
              <w:tc>
                <w:tcPr>
                  <w:tcW w:type="dxa" w:w="3054"/>
                  <w:tcBorders>
                    <w:top w:val="none" w:color="000000" w:sz="4"/>
                    <w:left w:val="none" w:color="000000" w:sz="4"/>
                    <w:bottom w:val="single" w:color="000000" w:sz="4"/>
                    <w:right w:val="single" w:color="000000" w:sz="4"/>
                  </w:tcBorders>
                  <w:vAlign w:val="top"/>
                </w:tcPr>
                <w:p>
                  <w:pPr>
                    <w:jc w:val="left"/>
                  </w:pPr>
                  <w:r>
                    <w:rPr>
                      <w:sz w:val="21"/>
                    </w:rPr>
                    <w:t>1000×1000mm</w:t>
                  </w:r>
                  <w:r>
                    <w:rPr>
                      <w:sz w:val="21"/>
                    </w:rPr>
                    <w:t>厚</w:t>
                  </w:r>
                  <w:r>
                    <w:rPr>
                      <w:sz w:val="21"/>
                    </w:rPr>
                    <w:t>30mm</w:t>
                  </w:r>
                </w:p>
              </w:tc>
            </w:tr>
            <w:tr>
              <w:tc>
                <w:tcPr>
                  <w:tcW w:type="dxa" w:w="1146"/>
                  <w:tcBorders>
                    <w:top w:val="none" w:color="000000" w:sz="4"/>
                    <w:left w:val="single" w:color="000000" w:sz="4"/>
                    <w:bottom w:val="single" w:color="000000" w:sz="4"/>
                    <w:right w:val="single" w:color="000000" w:sz="4"/>
                  </w:tcBorders>
                  <w:vAlign w:val="top"/>
                </w:tcPr>
                <w:p>
                  <w:pPr>
                    <w:jc w:val="left"/>
                  </w:pPr>
                  <w:r>
                    <w:rPr>
                      <w:sz w:val="13"/>
                    </w:rPr>
                    <w:t xml:space="preserve">    2</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地面花岗岩石板</w:t>
                  </w:r>
                </w:p>
              </w:tc>
              <w:tc>
                <w:tcPr>
                  <w:tcW w:type="dxa" w:w="976"/>
                  <w:tcBorders>
                    <w:top w:val="none" w:color="000000" w:sz="4"/>
                    <w:left w:val="none" w:color="000000" w:sz="4"/>
                    <w:bottom w:val="single" w:color="000000" w:sz="4"/>
                    <w:right w:val="single" w:color="000000" w:sz="4"/>
                  </w:tcBorders>
                  <w:vAlign w:val="top"/>
                </w:tcPr>
                <w:p>
                  <w:pPr>
                    <w:jc w:val="center"/>
                  </w:pPr>
                  <w:r>
                    <w:rPr>
                      <w:sz w:val="21"/>
                    </w:rPr>
                    <w:t>平方米</w:t>
                  </w:r>
                </w:p>
              </w:tc>
              <w:tc>
                <w:tcPr>
                  <w:tcW w:type="dxa" w:w="913"/>
                  <w:tcBorders>
                    <w:top w:val="none" w:color="000000" w:sz="4"/>
                    <w:left w:val="none" w:color="000000" w:sz="4"/>
                    <w:bottom w:val="single" w:color="000000" w:sz="4"/>
                    <w:right w:val="single" w:color="000000" w:sz="4"/>
                  </w:tcBorders>
                  <w:vAlign w:val="top"/>
                </w:tcPr>
                <w:p>
                  <w:pPr>
                    <w:jc w:val="center"/>
                  </w:pPr>
                  <w:r>
                    <w:rPr>
                      <w:sz w:val="21"/>
                    </w:rPr>
                    <w:t>520.82</w:t>
                  </w:r>
                </w:p>
              </w:tc>
              <w:tc>
                <w:tcPr>
                  <w:tcW w:type="dxa" w:w="3054"/>
                  <w:tcBorders>
                    <w:top w:val="none" w:color="000000" w:sz="4"/>
                    <w:left w:val="none" w:color="000000" w:sz="4"/>
                    <w:bottom w:val="single" w:color="000000" w:sz="4"/>
                    <w:right w:val="single" w:color="000000" w:sz="4"/>
                  </w:tcBorders>
                  <w:vAlign w:val="top"/>
                </w:tcPr>
                <w:p>
                  <w:pPr>
                    <w:jc w:val="left"/>
                  </w:pPr>
                  <w:r>
                    <w:rPr>
                      <w:sz w:val="21"/>
                    </w:rPr>
                    <w:t>1000×600mm</w:t>
                  </w:r>
                  <w:r>
                    <w:rPr>
                      <w:sz w:val="21"/>
                    </w:rPr>
                    <w:t>厚</w:t>
                  </w:r>
                  <w:r>
                    <w:rPr>
                      <w:sz w:val="21"/>
                    </w:rPr>
                    <w:t>30mm</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13"/>
                    </w:rPr>
                    <w:t>3</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地面黄锈石提示盲板</w:t>
                  </w:r>
                </w:p>
              </w:tc>
              <w:tc>
                <w:tcPr>
                  <w:tcW w:type="dxa" w:w="976"/>
                  <w:tcBorders>
                    <w:top w:val="none" w:color="000000" w:sz="4"/>
                    <w:left w:val="none" w:color="000000" w:sz="4"/>
                    <w:bottom w:val="single" w:color="000000" w:sz="4"/>
                    <w:right w:val="single" w:color="000000" w:sz="4"/>
                  </w:tcBorders>
                  <w:vAlign w:val="top"/>
                </w:tcPr>
                <w:p>
                  <w:pPr>
                    <w:jc w:val="center"/>
                  </w:pPr>
                  <w:r>
                    <w:rPr>
                      <w:sz w:val="21"/>
                    </w:rPr>
                    <w:t>平方米</w:t>
                  </w:r>
                </w:p>
              </w:tc>
              <w:tc>
                <w:tcPr>
                  <w:tcW w:type="dxa" w:w="913"/>
                  <w:tcBorders>
                    <w:top w:val="none" w:color="000000" w:sz="4"/>
                    <w:left w:val="none" w:color="000000" w:sz="4"/>
                    <w:bottom w:val="single" w:color="000000" w:sz="4"/>
                    <w:right w:val="single" w:color="000000" w:sz="4"/>
                  </w:tcBorders>
                  <w:vAlign w:val="top"/>
                </w:tcPr>
                <w:p>
                  <w:pPr>
                    <w:jc w:val="center"/>
                  </w:pPr>
                  <w:r>
                    <w:rPr>
                      <w:sz w:val="21"/>
                    </w:rPr>
                    <w:t>32.52</w:t>
                  </w:r>
                </w:p>
              </w:tc>
              <w:tc>
                <w:tcPr>
                  <w:tcW w:type="dxa" w:w="3054"/>
                  <w:tcBorders>
                    <w:top w:val="none" w:color="000000" w:sz="4"/>
                    <w:left w:val="none" w:color="000000" w:sz="4"/>
                    <w:bottom w:val="single" w:color="000000" w:sz="4"/>
                    <w:right w:val="single" w:color="000000" w:sz="4"/>
                  </w:tcBorders>
                  <w:vAlign w:val="top"/>
                </w:tcPr>
                <w:p>
                  <w:pPr>
                    <w:jc w:val="left"/>
                  </w:pPr>
                  <w:r>
                    <w:rPr>
                      <w:sz w:val="21"/>
                    </w:rPr>
                    <w:t>400×400mm</w:t>
                  </w:r>
                  <w:r>
                    <w:rPr>
                      <w:sz w:val="21"/>
                    </w:rPr>
                    <w:t>厚</w:t>
                  </w:r>
                  <w:r>
                    <w:rPr>
                      <w:sz w:val="21"/>
                    </w:rPr>
                    <w:t>30mm</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13"/>
                    </w:rPr>
                    <w:t>4</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天花喷涂石漆</w:t>
                  </w:r>
                </w:p>
              </w:tc>
              <w:tc>
                <w:tcPr>
                  <w:tcW w:type="dxa" w:w="976"/>
                  <w:tcBorders>
                    <w:top w:val="none" w:color="000000" w:sz="4"/>
                    <w:left w:val="none" w:color="000000" w:sz="4"/>
                    <w:bottom w:val="single" w:color="000000" w:sz="4"/>
                    <w:right w:val="single" w:color="000000" w:sz="4"/>
                  </w:tcBorders>
                  <w:vAlign w:val="top"/>
                </w:tcPr>
                <w:p>
                  <w:pPr>
                    <w:jc w:val="center"/>
                  </w:pPr>
                  <w:r>
                    <w:rPr>
                      <w:sz w:val="21"/>
                    </w:rPr>
                    <w:t>平方米</w:t>
                  </w:r>
                </w:p>
              </w:tc>
              <w:tc>
                <w:tcPr>
                  <w:tcW w:type="dxa" w:w="913"/>
                  <w:tcBorders>
                    <w:top w:val="none" w:color="000000" w:sz="4"/>
                    <w:left w:val="none" w:color="000000" w:sz="4"/>
                    <w:bottom w:val="single" w:color="000000" w:sz="4"/>
                    <w:right w:val="single" w:color="000000" w:sz="4"/>
                  </w:tcBorders>
                  <w:vAlign w:val="top"/>
                </w:tcPr>
                <w:p>
                  <w:pPr>
                    <w:jc w:val="center"/>
                  </w:pPr>
                  <w:r>
                    <w:rPr>
                      <w:sz w:val="21"/>
                    </w:rPr>
                    <w:t>386</w:t>
                  </w:r>
                </w:p>
              </w:tc>
              <w:tc>
                <w:tcPr>
                  <w:tcW w:type="dxa" w:w="3054"/>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13"/>
                    </w:rPr>
                    <w:t>5</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通道出口靠墙不锈钢扶手</w:t>
                  </w:r>
                </w:p>
              </w:tc>
              <w:tc>
                <w:tcPr>
                  <w:tcW w:type="dxa" w:w="976"/>
                  <w:tcBorders>
                    <w:top w:val="none" w:color="000000" w:sz="4"/>
                    <w:left w:val="none" w:color="000000" w:sz="4"/>
                    <w:bottom w:val="single" w:color="000000" w:sz="4"/>
                    <w:right w:val="single" w:color="000000" w:sz="4"/>
                  </w:tcBorders>
                  <w:vAlign w:val="top"/>
                </w:tcPr>
                <w:p>
                  <w:pPr>
                    <w:jc w:val="center"/>
                  </w:pPr>
                  <w:r>
                    <w:rPr>
                      <w:sz w:val="21"/>
                    </w:rPr>
                    <w:t>米</w:t>
                  </w:r>
                </w:p>
              </w:tc>
              <w:tc>
                <w:tcPr>
                  <w:tcW w:type="dxa" w:w="913"/>
                  <w:tcBorders>
                    <w:top w:val="none" w:color="000000" w:sz="4"/>
                    <w:left w:val="none" w:color="000000" w:sz="4"/>
                    <w:bottom w:val="single" w:color="000000" w:sz="4"/>
                    <w:right w:val="single" w:color="000000" w:sz="4"/>
                  </w:tcBorders>
                  <w:vAlign w:val="top"/>
                </w:tcPr>
                <w:p>
                  <w:pPr>
                    <w:jc w:val="center"/>
                  </w:pPr>
                  <w:r>
                    <w:rPr>
                      <w:sz w:val="21"/>
                    </w:rPr>
                    <w:t>59</w:t>
                  </w:r>
                </w:p>
              </w:tc>
              <w:tc>
                <w:tcPr>
                  <w:tcW w:type="dxa" w:w="3054"/>
                  <w:tcBorders>
                    <w:top w:val="none" w:color="000000" w:sz="4"/>
                    <w:left w:val="none" w:color="000000" w:sz="4"/>
                    <w:bottom w:val="single" w:color="000000" w:sz="4"/>
                    <w:right w:val="single" w:color="000000" w:sz="4"/>
                  </w:tcBorders>
                  <w:vAlign w:val="top"/>
                </w:tcPr>
                <w:p>
                  <w:pPr>
                    <w:jc w:val="left"/>
                  </w:pPr>
                  <w:r>
                    <w:rPr>
                      <w:sz w:val="21"/>
                    </w:rPr>
                    <w:t>201#D80×1.5</w:t>
                  </w:r>
                  <w:r>
                    <w:rPr>
                      <w:sz w:val="21"/>
                    </w:rPr>
                    <w:t>不锈钢扶手，</w:t>
                  </w:r>
                  <w:r>
                    <w:rPr>
                      <w:sz w:val="21"/>
                    </w:rPr>
                    <w:t>D63×1.2</w:t>
                  </w:r>
                  <w:r>
                    <w:rPr>
                      <w:sz w:val="21"/>
                    </w:rPr>
                    <w:t>不锈钢短杆</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21"/>
                    </w:rPr>
                    <w:t>二</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不锈钢雨篷</w:t>
                  </w:r>
                </w:p>
              </w:tc>
              <w:tc>
                <w:tcPr>
                  <w:tcW w:type="dxa" w:w="976"/>
                  <w:tcBorders>
                    <w:top w:val="none" w:color="000000" w:sz="4"/>
                    <w:left w:val="none" w:color="000000" w:sz="4"/>
                    <w:bottom w:val="single" w:color="000000" w:sz="4"/>
                    <w:right w:val="single" w:color="000000" w:sz="4"/>
                  </w:tcBorders>
                  <w:vAlign w:val="top"/>
                </w:tcPr>
                <w:p>
                  <w:pPr>
                    <w:jc w:val="both"/>
                  </w:pPr>
                </w:p>
              </w:tc>
              <w:tc>
                <w:tcPr>
                  <w:tcW w:type="dxa" w:w="913"/>
                  <w:tcBorders>
                    <w:top w:val="none" w:color="000000" w:sz="4"/>
                    <w:left w:val="none" w:color="000000" w:sz="4"/>
                    <w:bottom w:val="single" w:color="000000" w:sz="4"/>
                    <w:right w:val="single" w:color="000000" w:sz="4"/>
                  </w:tcBorders>
                  <w:vAlign w:val="top"/>
                </w:tcPr>
                <w:p>
                  <w:pPr>
                    <w:jc w:val="both"/>
                  </w:pPr>
                </w:p>
              </w:tc>
              <w:tc>
                <w:tcPr>
                  <w:tcW w:type="dxa" w:w="3054"/>
                  <w:tcBorders>
                    <w:top w:val="none" w:color="000000" w:sz="4"/>
                    <w:left w:val="none" w:color="000000" w:sz="4"/>
                    <w:bottom w:val="single" w:color="000000" w:sz="4"/>
                    <w:right w:val="single" w:color="000000" w:sz="4"/>
                  </w:tcBorders>
                  <w:vAlign w:val="top"/>
                </w:tcPr>
                <w:p>
                  <w:pPr>
                    <w:jc w:val="both"/>
                  </w:pPr>
                </w:p>
              </w:tc>
            </w:tr>
            <w:tr>
              <w:tc>
                <w:tcPr>
                  <w:tcW w:type="dxa" w:w="114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8+8</w:t>
                  </w:r>
                  <w:r>
                    <w:rPr>
                      <w:sz w:val="21"/>
                    </w:rPr>
                    <w:t>夹胶夹宣钢化玻璃</w:t>
                  </w:r>
                </w:p>
              </w:tc>
              <w:tc>
                <w:tcPr>
                  <w:tcW w:type="dxa" w:w="976"/>
                  <w:tcBorders>
                    <w:top w:val="none" w:color="000000" w:sz="4"/>
                    <w:left w:val="none" w:color="000000" w:sz="4"/>
                    <w:bottom w:val="single" w:color="000000" w:sz="4"/>
                    <w:right w:val="single" w:color="000000" w:sz="4"/>
                  </w:tcBorders>
                  <w:vAlign w:val="top"/>
                </w:tcPr>
                <w:p>
                  <w:pPr>
                    <w:jc w:val="center"/>
                  </w:pPr>
                  <w:r>
                    <w:rPr>
                      <w:sz w:val="21"/>
                    </w:rPr>
                    <w:t>平方米</w:t>
                  </w:r>
                </w:p>
              </w:tc>
              <w:tc>
                <w:tcPr>
                  <w:tcW w:type="dxa" w:w="913"/>
                  <w:tcBorders>
                    <w:top w:val="none" w:color="000000" w:sz="4"/>
                    <w:left w:val="none" w:color="000000" w:sz="4"/>
                    <w:bottom w:val="single" w:color="000000" w:sz="4"/>
                    <w:right w:val="single" w:color="000000" w:sz="4"/>
                  </w:tcBorders>
                  <w:vAlign w:val="top"/>
                </w:tcPr>
                <w:p>
                  <w:pPr>
                    <w:jc w:val="center"/>
                  </w:pPr>
                  <w:r>
                    <w:rPr>
                      <w:sz w:val="21"/>
                    </w:rPr>
                    <w:t>224.2</w:t>
                  </w:r>
                </w:p>
              </w:tc>
              <w:tc>
                <w:tcPr>
                  <w:tcW w:type="dxa" w:w="3054"/>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50×50</w:t>
                  </w:r>
                  <w:r>
                    <w:rPr>
                      <w:sz w:val="21"/>
                    </w:rPr>
                    <w:t>钢丝网</w:t>
                  </w:r>
                </w:p>
              </w:tc>
              <w:tc>
                <w:tcPr>
                  <w:tcW w:type="dxa" w:w="976"/>
                  <w:tcBorders>
                    <w:top w:val="none" w:color="000000" w:sz="4"/>
                    <w:left w:val="none" w:color="000000" w:sz="4"/>
                    <w:bottom w:val="single" w:color="000000" w:sz="4"/>
                    <w:right w:val="single" w:color="000000" w:sz="4"/>
                  </w:tcBorders>
                  <w:vAlign w:val="top"/>
                </w:tcPr>
                <w:p>
                  <w:pPr>
                    <w:jc w:val="center"/>
                  </w:pPr>
                  <w:r>
                    <w:rPr>
                      <w:sz w:val="21"/>
                    </w:rPr>
                    <w:t>平方米</w:t>
                  </w:r>
                </w:p>
              </w:tc>
              <w:tc>
                <w:tcPr>
                  <w:tcW w:type="dxa" w:w="913"/>
                  <w:tcBorders>
                    <w:top w:val="none" w:color="000000" w:sz="4"/>
                    <w:left w:val="none" w:color="000000" w:sz="4"/>
                    <w:bottom w:val="single" w:color="000000" w:sz="4"/>
                    <w:right w:val="single" w:color="000000" w:sz="4"/>
                  </w:tcBorders>
                  <w:vAlign w:val="top"/>
                </w:tcPr>
                <w:p>
                  <w:pPr>
                    <w:jc w:val="center"/>
                  </w:pPr>
                  <w:r>
                    <w:rPr>
                      <w:sz w:val="21"/>
                    </w:rPr>
                    <w:t>22.4</w:t>
                  </w:r>
                </w:p>
              </w:tc>
              <w:tc>
                <w:tcPr>
                  <w:tcW w:type="dxa" w:w="3054"/>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透明钢化玻璃</w:t>
                  </w:r>
                </w:p>
              </w:tc>
              <w:tc>
                <w:tcPr>
                  <w:tcW w:type="dxa" w:w="976"/>
                  <w:tcBorders>
                    <w:top w:val="none" w:color="000000" w:sz="4"/>
                    <w:left w:val="none" w:color="000000" w:sz="4"/>
                    <w:bottom w:val="single" w:color="000000" w:sz="4"/>
                    <w:right w:val="single" w:color="000000" w:sz="4"/>
                  </w:tcBorders>
                  <w:vAlign w:val="top"/>
                </w:tcPr>
                <w:p>
                  <w:pPr>
                    <w:jc w:val="center"/>
                  </w:pPr>
                  <w:r>
                    <w:rPr>
                      <w:sz w:val="21"/>
                    </w:rPr>
                    <w:t>平方米</w:t>
                  </w:r>
                </w:p>
              </w:tc>
              <w:tc>
                <w:tcPr>
                  <w:tcW w:type="dxa" w:w="913"/>
                  <w:tcBorders>
                    <w:top w:val="none" w:color="000000" w:sz="4"/>
                    <w:left w:val="none" w:color="000000" w:sz="4"/>
                    <w:bottom w:val="single" w:color="000000" w:sz="4"/>
                    <w:right w:val="single" w:color="000000" w:sz="4"/>
                  </w:tcBorders>
                  <w:vAlign w:val="top"/>
                </w:tcPr>
                <w:p>
                  <w:pPr>
                    <w:jc w:val="center"/>
                  </w:pPr>
                  <w:r>
                    <w:rPr>
                      <w:sz w:val="21"/>
                    </w:rPr>
                    <w:t>157</w:t>
                  </w:r>
                </w:p>
              </w:tc>
              <w:tc>
                <w:tcPr>
                  <w:tcW w:type="dxa" w:w="3054"/>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21"/>
                    </w:rPr>
                    <w:t>三</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人行通道电气部分</w:t>
                  </w:r>
                </w:p>
              </w:tc>
              <w:tc>
                <w:tcPr>
                  <w:tcW w:type="dxa" w:w="976"/>
                  <w:tcBorders>
                    <w:top w:val="none" w:color="000000" w:sz="4"/>
                    <w:left w:val="none" w:color="000000" w:sz="4"/>
                    <w:bottom w:val="single" w:color="000000" w:sz="4"/>
                    <w:right w:val="single" w:color="000000" w:sz="4"/>
                  </w:tcBorders>
                  <w:vAlign w:val="top"/>
                </w:tcPr>
                <w:p>
                  <w:pPr>
                    <w:jc w:val="both"/>
                  </w:pPr>
                </w:p>
              </w:tc>
              <w:tc>
                <w:tcPr>
                  <w:tcW w:type="dxa" w:w="913"/>
                  <w:tcBorders>
                    <w:top w:val="none" w:color="000000" w:sz="4"/>
                    <w:left w:val="none" w:color="000000" w:sz="4"/>
                    <w:bottom w:val="single" w:color="000000" w:sz="4"/>
                    <w:right w:val="single" w:color="000000" w:sz="4"/>
                  </w:tcBorders>
                  <w:vAlign w:val="top"/>
                </w:tcPr>
                <w:p>
                  <w:pPr>
                    <w:jc w:val="both"/>
                  </w:pPr>
                </w:p>
              </w:tc>
              <w:tc>
                <w:tcPr>
                  <w:tcW w:type="dxa" w:w="3054"/>
                  <w:tcBorders>
                    <w:top w:val="none" w:color="000000" w:sz="4"/>
                    <w:left w:val="none" w:color="000000" w:sz="4"/>
                    <w:bottom w:val="single" w:color="000000" w:sz="4"/>
                    <w:right w:val="single" w:color="000000" w:sz="4"/>
                  </w:tcBorders>
                  <w:vAlign w:val="top"/>
                </w:tcPr>
                <w:p>
                  <w:pPr>
                    <w:jc w:val="both"/>
                  </w:pPr>
                </w:p>
              </w:tc>
            </w:tr>
            <w:tr>
              <w:tc>
                <w:tcPr>
                  <w:tcW w:type="dxa" w:w="1146"/>
                  <w:tcBorders>
                    <w:top w:val="none" w:color="000000" w:sz="4"/>
                    <w:left w:val="single" w:color="000000" w:sz="4"/>
                    <w:bottom w:val="single" w:color="000000" w:sz="4"/>
                    <w:right w:val="single" w:color="000000" w:sz="4"/>
                  </w:tcBorders>
                  <w:vAlign w:val="top"/>
                </w:tcPr>
                <w:p>
                  <w:pPr>
                    <w:jc w:val="center"/>
                  </w:pPr>
                  <w:r>
                    <w:rPr>
                      <w:sz w:val="13"/>
                    </w:rPr>
                    <w:t>1</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三防灯具</w:t>
                  </w:r>
                </w:p>
              </w:tc>
              <w:tc>
                <w:tcPr>
                  <w:tcW w:type="dxa" w:w="97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913"/>
                  <w:tcBorders>
                    <w:top w:val="none" w:color="000000" w:sz="4"/>
                    <w:left w:val="none" w:color="000000" w:sz="4"/>
                    <w:bottom w:val="single" w:color="000000" w:sz="4"/>
                    <w:right w:val="single" w:color="000000" w:sz="4"/>
                  </w:tcBorders>
                  <w:vAlign w:val="top"/>
                </w:tcPr>
                <w:p>
                  <w:pPr>
                    <w:jc w:val="center"/>
                  </w:pPr>
                  <w:r>
                    <w:rPr>
                      <w:sz w:val="21"/>
                    </w:rPr>
                    <w:t>23</w:t>
                  </w:r>
                </w:p>
              </w:tc>
              <w:tc>
                <w:tcPr>
                  <w:tcW w:type="dxa" w:w="3054"/>
                  <w:tcBorders>
                    <w:top w:val="none" w:color="000000" w:sz="4"/>
                    <w:left w:val="none" w:color="000000" w:sz="4"/>
                    <w:bottom w:val="single" w:color="000000" w:sz="4"/>
                    <w:right w:val="single" w:color="000000" w:sz="4"/>
                  </w:tcBorders>
                  <w:vAlign w:val="top"/>
                </w:tcPr>
                <w:p>
                  <w:pPr>
                    <w:jc w:val="left"/>
                  </w:pPr>
                  <w:r>
                    <w:rPr>
                      <w:sz w:val="21"/>
                    </w:rPr>
                    <w:t>2×36w</w:t>
                  </w:r>
                  <w:r>
                    <w:rPr>
                      <w:sz w:val="21"/>
                    </w:rPr>
                    <w:t>固定式吸顶安装；光源</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13"/>
                    </w:rPr>
                    <w:t>2</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应急灯</w:t>
                  </w:r>
                </w:p>
              </w:tc>
              <w:tc>
                <w:tcPr>
                  <w:tcW w:type="dxa" w:w="97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913"/>
                  <w:tcBorders>
                    <w:top w:val="none" w:color="000000" w:sz="4"/>
                    <w:left w:val="none" w:color="000000" w:sz="4"/>
                    <w:bottom w:val="single" w:color="000000" w:sz="4"/>
                    <w:right w:val="single" w:color="000000" w:sz="4"/>
                  </w:tcBorders>
                  <w:vAlign w:val="top"/>
                </w:tcPr>
                <w:p>
                  <w:pPr>
                    <w:jc w:val="center"/>
                  </w:pPr>
                  <w:r>
                    <w:rPr>
                      <w:sz w:val="21"/>
                    </w:rPr>
                    <w:t>8</w:t>
                  </w:r>
                </w:p>
              </w:tc>
              <w:tc>
                <w:tcPr>
                  <w:tcW w:type="dxa" w:w="3054"/>
                  <w:tcBorders>
                    <w:top w:val="none" w:color="000000" w:sz="4"/>
                    <w:left w:val="none" w:color="000000" w:sz="4"/>
                    <w:bottom w:val="single" w:color="000000" w:sz="4"/>
                    <w:right w:val="single" w:color="000000" w:sz="4"/>
                  </w:tcBorders>
                  <w:vAlign w:val="top"/>
                </w:tcPr>
                <w:p>
                  <w:pPr>
                    <w:jc w:val="left"/>
                  </w:pPr>
                  <w:r>
                    <w:rPr>
                      <w:sz w:val="21"/>
                    </w:rPr>
                    <w:t>2×5w</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13"/>
                    </w:rPr>
                    <w:t>3</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疏散诱导灯</w:t>
                  </w:r>
                </w:p>
              </w:tc>
              <w:tc>
                <w:tcPr>
                  <w:tcW w:type="dxa" w:w="97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913"/>
                  <w:tcBorders>
                    <w:top w:val="none" w:color="000000" w:sz="4"/>
                    <w:left w:val="none" w:color="000000" w:sz="4"/>
                    <w:bottom w:val="single" w:color="000000" w:sz="4"/>
                    <w:right w:val="single" w:color="000000" w:sz="4"/>
                  </w:tcBorders>
                  <w:vAlign w:val="top"/>
                </w:tcPr>
                <w:p>
                  <w:pPr>
                    <w:jc w:val="center"/>
                  </w:pPr>
                  <w:r>
                    <w:rPr>
                      <w:sz w:val="21"/>
                    </w:rPr>
                    <w:t>8</w:t>
                  </w:r>
                </w:p>
              </w:tc>
              <w:tc>
                <w:tcPr>
                  <w:tcW w:type="dxa" w:w="3054"/>
                  <w:tcBorders>
                    <w:top w:val="none" w:color="000000" w:sz="4"/>
                    <w:left w:val="none" w:color="000000" w:sz="4"/>
                    <w:bottom w:val="single" w:color="000000" w:sz="4"/>
                    <w:right w:val="single" w:color="000000" w:sz="4"/>
                  </w:tcBorders>
                  <w:vAlign w:val="top"/>
                </w:tcPr>
                <w:p>
                  <w:pPr>
                    <w:jc w:val="left"/>
                  </w:pPr>
                  <w:r>
                    <w:rPr>
                      <w:sz w:val="21"/>
                    </w:rPr>
                    <w:t>1×3w</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13"/>
                    </w:rPr>
                    <w:t>4</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总配电箱</w:t>
                  </w:r>
                </w:p>
              </w:tc>
              <w:tc>
                <w:tcPr>
                  <w:tcW w:type="dxa" w:w="97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913"/>
                  <w:tcBorders>
                    <w:top w:val="none" w:color="000000" w:sz="4"/>
                    <w:left w:val="none" w:color="000000" w:sz="4"/>
                    <w:bottom w:val="single" w:color="000000" w:sz="4"/>
                    <w:right w:val="single" w:color="000000" w:sz="4"/>
                  </w:tcBorders>
                  <w:vAlign w:val="top"/>
                </w:tcPr>
                <w:p>
                  <w:pPr>
                    <w:jc w:val="center"/>
                  </w:pPr>
                  <w:r>
                    <w:rPr>
                      <w:sz w:val="21"/>
                    </w:rPr>
                    <w:t>1</w:t>
                  </w:r>
                </w:p>
              </w:tc>
              <w:tc>
                <w:tcPr>
                  <w:tcW w:type="dxa" w:w="3054"/>
                  <w:tcBorders>
                    <w:top w:val="none" w:color="000000" w:sz="4"/>
                    <w:left w:val="none" w:color="000000" w:sz="4"/>
                    <w:bottom w:val="single" w:color="000000" w:sz="4"/>
                    <w:right w:val="single" w:color="000000" w:sz="4"/>
                  </w:tcBorders>
                  <w:vAlign w:val="top"/>
                </w:tcPr>
                <w:p>
                  <w:pPr>
                    <w:jc w:val="left"/>
                  </w:pPr>
                  <w:r>
                    <w:rPr>
                      <w:sz w:val="21"/>
                    </w:rPr>
                    <w:t>不锈钢</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13"/>
                    </w:rPr>
                    <w:t>5</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照明配分电箱</w:t>
                  </w:r>
                </w:p>
              </w:tc>
              <w:tc>
                <w:tcPr>
                  <w:tcW w:type="dxa" w:w="97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913"/>
                  <w:tcBorders>
                    <w:top w:val="none" w:color="000000" w:sz="4"/>
                    <w:left w:val="none" w:color="000000" w:sz="4"/>
                    <w:bottom w:val="single" w:color="000000" w:sz="4"/>
                    <w:right w:val="single" w:color="000000" w:sz="4"/>
                  </w:tcBorders>
                  <w:vAlign w:val="top"/>
                </w:tcPr>
                <w:p>
                  <w:pPr>
                    <w:jc w:val="center"/>
                  </w:pPr>
                  <w:r>
                    <w:rPr>
                      <w:sz w:val="21"/>
                    </w:rPr>
                    <w:t>1</w:t>
                  </w:r>
                </w:p>
              </w:tc>
              <w:tc>
                <w:tcPr>
                  <w:tcW w:type="dxa" w:w="3054"/>
                  <w:tcBorders>
                    <w:top w:val="none" w:color="000000" w:sz="4"/>
                    <w:left w:val="none" w:color="000000" w:sz="4"/>
                    <w:bottom w:val="single" w:color="000000" w:sz="4"/>
                    <w:right w:val="single" w:color="000000" w:sz="4"/>
                  </w:tcBorders>
                  <w:vAlign w:val="top"/>
                </w:tcPr>
                <w:p>
                  <w:pPr>
                    <w:jc w:val="left"/>
                  </w:pPr>
                  <w:r>
                    <w:rPr>
                      <w:sz w:val="21"/>
                    </w:rPr>
                    <w:t>不锈钢</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13"/>
                    </w:rPr>
                    <w:t>6</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动力配分电箱</w:t>
                  </w:r>
                </w:p>
              </w:tc>
              <w:tc>
                <w:tcPr>
                  <w:tcW w:type="dxa" w:w="97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913"/>
                  <w:tcBorders>
                    <w:top w:val="none" w:color="000000" w:sz="4"/>
                    <w:left w:val="none" w:color="000000" w:sz="4"/>
                    <w:bottom w:val="single" w:color="000000" w:sz="4"/>
                    <w:right w:val="single" w:color="000000" w:sz="4"/>
                  </w:tcBorders>
                  <w:vAlign w:val="top"/>
                </w:tcPr>
                <w:p>
                  <w:pPr>
                    <w:jc w:val="center"/>
                  </w:pPr>
                  <w:r>
                    <w:rPr>
                      <w:sz w:val="21"/>
                    </w:rPr>
                    <w:t>1</w:t>
                  </w:r>
                </w:p>
              </w:tc>
              <w:tc>
                <w:tcPr>
                  <w:tcW w:type="dxa" w:w="3054"/>
                  <w:tcBorders>
                    <w:top w:val="none" w:color="000000" w:sz="4"/>
                    <w:left w:val="none" w:color="000000" w:sz="4"/>
                    <w:bottom w:val="single" w:color="000000" w:sz="4"/>
                    <w:right w:val="single" w:color="000000" w:sz="4"/>
                  </w:tcBorders>
                  <w:vAlign w:val="top"/>
                </w:tcPr>
                <w:p>
                  <w:pPr>
                    <w:jc w:val="left"/>
                  </w:pPr>
                  <w:r>
                    <w:rPr>
                      <w:sz w:val="21"/>
                    </w:rPr>
                    <w:t>不锈钢</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13"/>
                    </w:rPr>
                    <w:t>7</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维修配分电箱</w:t>
                  </w:r>
                </w:p>
              </w:tc>
              <w:tc>
                <w:tcPr>
                  <w:tcW w:type="dxa" w:w="97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913"/>
                  <w:tcBorders>
                    <w:top w:val="none" w:color="000000" w:sz="4"/>
                    <w:left w:val="none" w:color="000000" w:sz="4"/>
                    <w:bottom w:val="single" w:color="000000" w:sz="4"/>
                    <w:right w:val="single" w:color="000000" w:sz="4"/>
                  </w:tcBorders>
                  <w:vAlign w:val="top"/>
                </w:tcPr>
                <w:p>
                  <w:pPr>
                    <w:jc w:val="center"/>
                  </w:pPr>
                  <w:r>
                    <w:rPr>
                      <w:sz w:val="21"/>
                    </w:rPr>
                    <w:t>1</w:t>
                  </w:r>
                </w:p>
              </w:tc>
              <w:tc>
                <w:tcPr>
                  <w:tcW w:type="dxa" w:w="3054"/>
                  <w:tcBorders>
                    <w:top w:val="none" w:color="000000" w:sz="4"/>
                    <w:left w:val="none" w:color="000000" w:sz="4"/>
                    <w:bottom w:val="single" w:color="000000" w:sz="4"/>
                    <w:right w:val="single" w:color="000000" w:sz="4"/>
                  </w:tcBorders>
                  <w:vAlign w:val="top"/>
                </w:tcPr>
                <w:p>
                  <w:pPr>
                    <w:jc w:val="left"/>
                  </w:pPr>
                  <w:r>
                    <w:rPr>
                      <w:sz w:val="21"/>
                    </w:rPr>
                    <w:t>不锈钢</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13"/>
                    </w:rPr>
                    <w:t>8</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不锈钢管</w:t>
                  </w:r>
                </w:p>
              </w:tc>
              <w:tc>
                <w:tcPr>
                  <w:tcW w:type="dxa" w:w="976"/>
                  <w:tcBorders>
                    <w:top w:val="none" w:color="000000" w:sz="4"/>
                    <w:left w:val="none" w:color="000000" w:sz="4"/>
                    <w:bottom w:val="single" w:color="000000" w:sz="4"/>
                    <w:right w:val="single" w:color="000000" w:sz="4"/>
                  </w:tcBorders>
                  <w:vAlign w:val="top"/>
                </w:tcPr>
                <w:p>
                  <w:pPr>
                    <w:jc w:val="center"/>
                  </w:pPr>
                  <w:r>
                    <w:rPr>
                      <w:sz w:val="21"/>
                    </w:rPr>
                    <w:t>米</w:t>
                  </w:r>
                </w:p>
              </w:tc>
              <w:tc>
                <w:tcPr>
                  <w:tcW w:type="dxa" w:w="913"/>
                  <w:tcBorders>
                    <w:top w:val="none" w:color="000000" w:sz="4"/>
                    <w:left w:val="none" w:color="000000" w:sz="4"/>
                    <w:bottom w:val="single" w:color="000000" w:sz="4"/>
                    <w:right w:val="single" w:color="000000" w:sz="4"/>
                  </w:tcBorders>
                  <w:vAlign w:val="top"/>
                </w:tcPr>
                <w:p>
                  <w:pPr>
                    <w:jc w:val="center"/>
                  </w:pPr>
                  <w:r>
                    <w:rPr>
                      <w:sz w:val="21"/>
                    </w:rPr>
                    <w:t>320</w:t>
                  </w:r>
                </w:p>
              </w:tc>
              <w:tc>
                <w:tcPr>
                  <w:tcW w:type="dxa" w:w="3054"/>
                  <w:tcBorders>
                    <w:top w:val="none" w:color="000000" w:sz="4"/>
                    <w:left w:val="none" w:color="000000" w:sz="4"/>
                    <w:bottom w:val="single" w:color="000000" w:sz="4"/>
                    <w:right w:val="single" w:color="000000" w:sz="4"/>
                  </w:tcBorders>
                  <w:vAlign w:val="top"/>
                </w:tcPr>
                <w:p>
                  <w:pPr>
                    <w:jc w:val="left"/>
                  </w:pPr>
                  <w:r>
                    <w:rPr>
                      <w:sz w:val="21"/>
                    </w:rPr>
                    <w:t>DN25</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13"/>
                    </w:rPr>
                    <w:t>9</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液位计</w:t>
                  </w:r>
                </w:p>
              </w:tc>
              <w:tc>
                <w:tcPr>
                  <w:tcW w:type="dxa" w:w="976"/>
                  <w:tcBorders>
                    <w:top w:val="none" w:color="000000" w:sz="4"/>
                    <w:left w:val="none" w:color="000000" w:sz="4"/>
                    <w:bottom w:val="single" w:color="000000" w:sz="4"/>
                    <w:right w:val="single" w:color="000000" w:sz="4"/>
                  </w:tcBorders>
                  <w:vAlign w:val="top"/>
                </w:tcPr>
                <w:p>
                  <w:pPr>
                    <w:jc w:val="center"/>
                  </w:pPr>
                  <w:r>
                    <w:rPr>
                      <w:sz w:val="21"/>
                    </w:rPr>
                    <w:t>台</w:t>
                  </w:r>
                </w:p>
              </w:tc>
              <w:tc>
                <w:tcPr>
                  <w:tcW w:type="dxa" w:w="913"/>
                  <w:tcBorders>
                    <w:top w:val="none" w:color="000000" w:sz="4"/>
                    <w:left w:val="none" w:color="000000" w:sz="4"/>
                    <w:bottom w:val="single" w:color="000000" w:sz="4"/>
                    <w:right w:val="single" w:color="000000" w:sz="4"/>
                  </w:tcBorders>
                  <w:vAlign w:val="top"/>
                </w:tcPr>
                <w:p>
                  <w:pPr>
                    <w:jc w:val="center"/>
                  </w:pPr>
                  <w:r>
                    <w:rPr>
                      <w:sz w:val="21"/>
                    </w:rPr>
                    <w:t>1</w:t>
                  </w:r>
                </w:p>
              </w:tc>
              <w:tc>
                <w:tcPr>
                  <w:tcW w:type="dxa" w:w="3054"/>
                  <w:tcBorders>
                    <w:top w:val="none" w:color="000000" w:sz="4"/>
                    <w:left w:val="none" w:color="000000" w:sz="4"/>
                    <w:bottom w:val="single" w:color="000000" w:sz="4"/>
                    <w:right w:val="single" w:color="000000" w:sz="4"/>
                  </w:tcBorders>
                  <w:vAlign w:val="top"/>
                </w:tcPr>
                <w:p>
                  <w:pPr>
                    <w:jc w:val="left"/>
                  </w:pPr>
                  <w:r>
                    <w:rPr>
                      <w:sz w:val="21"/>
                    </w:rPr>
                    <w:t>0.3-7m,</w:t>
                  </w:r>
                  <w:r>
                    <w:rPr>
                      <w:sz w:val="21"/>
                    </w:rPr>
                    <w:t>故障接点，两对输出</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13"/>
                    </w:rPr>
                    <w:t>10</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电表</w:t>
                  </w:r>
                </w:p>
              </w:tc>
              <w:tc>
                <w:tcPr>
                  <w:tcW w:type="dxa" w:w="97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913"/>
                  <w:tcBorders>
                    <w:top w:val="none" w:color="000000" w:sz="4"/>
                    <w:left w:val="none" w:color="000000" w:sz="4"/>
                    <w:bottom w:val="single" w:color="000000" w:sz="4"/>
                    <w:right w:val="single" w:color="000000" w:sz="4"/>
                  </w:tcBorders>
                  <w:vAlign w:val="top"/>
                </w:tcPr>
                <w:p>
                  <w:pPr>
                    <w:jc w:val="center"/>
                  </w:pPr>
                  <w:r>
                    <w:rPr>
                      <w:sz w:val="21"/>
                    </w:rPr>
                    <w:t>1</w:t>
                  </w:r>
                </w:p>
              </w:tc>
              <w:tc>
                <w:tcPr>
                  <w:tcW w:type="dxa" w:w="3054"/>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21"/>
                    </w:rPr>
                    <w:t>四</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消防设施</w:t>
                  </w:r>
                </w:p>
              </w:tc>
              <w:tc>
                <w:tcPr>
                  <w:tcW w:type="dxa" w:w="976"/>
                  <w:tcBorders>
                    <w:top w:val="none" w:color="000000" w:sz="4"/>
                    <w:left w:val="none" w:color="000000" w:sz="4"/>
                    <w:bottom w:val="single" w:color="000000" w:sz="4"/>
                    <w:right w:val="single" w:color="000000" w:sz="4"/>
                  </w:tcBorders>
                  <w:vAlign w:val="top"/>
                </w:tcPr>
                <w:p>
                  <w:pPr>
                    <w:jc w:val="both"/>
                  </w:pPr>
                </w:p>
              </w:tc>
              <w:tc>
                <w:tcPr>
                  <w:tcW w:type="dxa" w:w="913"/>
                  <w:tcBorders>
                    <w:top w:val="none" w:color="000000" w:sz="4"/>
                    <w:left w:val="none" w:color="000000" w:sz="4"/>
                    <w:bottom w:val="single" w:color="000000" w:sz="4"/>
                    <w:right w:val="single" w:color="000000" w:sz="4"/>
                  </w:tcBorders>
                  <w:vAlign w:val="top"/>
                </w:tcPr>
                <w:p>
                  <w:pPr>
                    <w:jc w:val="both"/>
                  </w:pPr>
                </w:p>
              </w:tc>
              <w:tc>
                <w:tcPr>
                  <w:tcW w:type="dxa" w:w="3054"/>
                  <w:tcBorders>
                    <w:top w:val="none" w:color="000000" w:sz="4"/>
                    <w:left w:val="none" w:color="000000" w:sz="4"/>
                    <w:bottom w:val="single" w:color="000000" w:sz="4"/>
                    <w:right w:val="single" w:color="000000" w:sz="4"/>
                  </w:tcBorders>
                  <w:vAlign w:val="top"/>
                </w:tcPr>
                <w:p>
                  <w:pPr>
                    <w:jc w:val="both"/>
                  </w:pPr>
                </w:p>
              </w:tc>
            </w:tr>
            <w:tr>
              <w:tc>
                <w:tcPr>
                  <w:tcW w:type="dxa" w:w="114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消火栓（配</w:t>
                  </w:r>
                  <w:r>
                    <w:rPr>
                      <w:sz w:val="21"/>
                    </w:rPr>
                    <w:t>HR-1</w:t>
                  </w:r>
                  <w:r>
                    <w:rPr>
                      <w:sz w:val="21"/>
                    </w:rPr>
                    <w:t>消防箱）</w:t>
                  </w:r>
                </w:p>
              </w:tc>
              <w:tc>
                <w:tcPr>
                  <w:tcW w:type="dxa" w:w="97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913"/>
                  <w:tcBorders>
                    <w:top w:val="none" w:color="000000" w:sz="4"/>
                    <w:left w:val="none" w:color="000000" w:sz="4"/>
                    <w:bottom w:val="single" w:color="000000" w:sz="4"/>
                    <w:right w:val="single" w:color="000000" w:sz="4"/>
                  </w:tcBorders>
                  <w:vAlign w:val="top"/>
                </w:tcPr>
                <w:p>
                  <w:pPr>
                    <w:jc w:val="center"/>
                  </w:pPr>
                  <w:r>
                    <w:rPr>
                      <w:sz w:val="21"/>
                    </w:rPr>
                    <w:t>2</w:t>
                  </w:r>
                </w:p>
              </w:tc>
              <w:tc>
                <w:tcPr>
                  <w:tcW w:type="dxa" w:w="3054"/>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钢管</w:t>
                  </w:r>
                </w:p>
              </w:tc>
              <w:tc>
                <w:tcPr>
                  <w:tcW w:type="dxa" w:w="976"/>
                  <w:tcBorders>
                    <w:top w:val="none" w:color="000000" w:sz="4"/>
                    <w:left w:val="none" w:color="000000" w:sz="4"/>
                    <w:bottom w:val="single" w:color="000000" w:sz="4"/>
                    <w:right w:val="single" w:color="000000" w:sz="4"/>
                  </w:tcBorders>
                  <w:vAlign w:val="top"/>
                </w:tcPr>
                <w:p>
                  <w:pPr>
                    <w:jc w:val="center"/>
                  </w:pPr>
                  <w:r>
                    <w:rPr>
                      <w:sz w:val="21"/>
                    </w:rPr>
                    <w:t>米</w:t>
                  </w:r>
                </w:p>
              </w:tc>
              <w:tc>
                <w:tcPr>
                  <w:tcW w:type="dxa" w:w="913"/>
                  <w:tcBorders>
                    <w:top w:val="none" w:color="000000" w:sz="4"/>
                    <w:left w:val="none" w:color="000000" w:sz="4"/>
                    <w:bottom w:val="single" w:color="000000" w:sz="4"/>
                    <w:right w:val="single" w:color="000000" w:sz="4"/>
                  </w:tcBorders>
                  <w:vAlign w:val="top"/>
                </w:tcPr>
                <w:p>
                  <w:pPr>
                    <w:jc w:val="center"/>
                  </w:pPr>
                  <w:r>
                    <w:rPr>
                      <w:sz w:val="21"/>
                    </w:rPr>
                    <w:t>42</w:t>
                  </w:r>
                </w:p>
              </w:tc>
              <w:tc>
                <w:tcPr>
                  <w:tcW w:type="dxa" w:w="3054"/>
                  <w:tcBorders>
                    <w:top w:val="none" w:color="000000" w:sz="4"/>
                    <w:left w:val="none" w:color="000000" w:sz="4"/>
                    <w:bottom w:val="single" w:color="000000" w:sz="4"/>
                    <w:right w:val="single" w:color="000000" w:sz="4"/>
                  </w:tcBorders>
                  <w:vAlign w:val="top"/>
                </w:tcPr>
                <w:p>
                  <w:pPr>
                    <w:jc w:val="left"/>
                  </w:pPr>
                  <w:r>
                    <w:rPr>
                      <w:sz w:val="21"/>
                    </w:rPr>
                    <w:t>DN150 PVC-U PN1.0MPa</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21"/>
                    </w:rPr>
                    <w:t>五</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泵房设备材料表</w:t>
                  </w:r>
                </w:p>
              </w:tc>
              <w:tc>
                <w:tcPr>
                  <w:tcW w:type="dxa" w:w="976"/>
                  <w:tcBorders>
                    <w:top w:val="none" w:color="000000" w:sz="4"/>
                    <w:left w:val="none" w:color="000000" w:sz="4"/>
                    <w:bottom w:val="single" w:color="000000" w:sz="4"/>
                    <w:right w:val="single" w:color="000000" w:sz="4"/>
                  </w:tcBorders>
                  <w:vAlign w:val="top"/>
                </w:tcPr>
                <w:p>
                  <w:pPr>
                    <w:jc w:val="both"/>
                  </w:pPr>
                </w:p>
              </w:tc>
              <w:tc>
                <w:tcPr>
                  <w:tcW w:type="dxa" w:w="913"/>
                  <w:tcBorders>
                    <w:top w:val="none" w:color="000000" w:sz="4"/>
                    <w:left w:val="none" w:color="000000" w:sz="4"/>
                    <w:bottom w:val="single" w:color="000000" w:sz="4"/>
                    <w:right w:val="single" w:color="000000" w:sz="4"/>
                  </w:tcBorders>
                  <w:vAlign w:val="top"/>
                </w:tcPr>
                <w:p>
                  <w:pPr>
                    <w:jc w:val="both"/>
                  </w:pPr>
                </w:p>
              </w:tc>
              <w:tc>
                <w:tcPr>
                  <w:tcW w:type="dxa" w:w="3054"/>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离心潜水泵</w:t>
                  </w:r>
                </w:p>
              </w:tc>
              <w:tc>
                <w:tcPr>
                  <w:tcW w:type="dxa" w:w="976"/>
                  <w:tcBorders>
                    <w:top w:val="none" w:color="000000" w:sz="4"/>
                    <w:left w:val="none" w:color="000000" w:sz="4"/>
                    <w:bottom w:val="single" w:color="000000" w:sz="4"/>
                    <w:right w:val="single" w:color="000000" w:sz="4"/>
                  </w:tcBorders>
                  <w:vAlign w:val="top"/>
                </w:tcPr>
                <w:p>
                  <w:pPr>
                    <w:jc w:val="center"/>
                  </w:pPr>
                  <w:r>
                    <w:rPr>
                      <w:sz w:val="21"/>
                    </w:rPr>
                    <w:t>台</w:t>
                  </w:r>
                </w:p>
              </w:tc>
              <w:tc>
                <w:tcPr>
                  <w:tcW w:type="dxa" w:w="913"/>
                  <w:tcBorders>
                    <w:top w:val="none" w:color="000000" w:sz="4"/>
                    <w:left w:val="none" w:color="000000" w:sz="4"/>
                    <w:bottom w:val="single" w:color="000000" w:sz="4"/>
                    <w:right w:val="single" w:color="000000" w:sz="4"/>
                  </w:tcBorders>
                  <w:vAlign w:val="top"/>
                </w:tcPr>
                <w:p>
                  <w:pPr>
                    <w:jc w:val="center"/>
                  </w:pPr>
                  <w:r>
                    <w:rPr>
                      <w:sz w:val="21"/>
                    </w:rPr>
                    <w:t>2</w:t>
                  </w:r>
                </w:p>
              </w:tc>
              <w:tc>
                <w:tcPr>
                  <w:tcW w:type="dxa" w:w="3054"/>
                  <w:tcBorders>
                    <w:top w:val="none" w:color="000000" w:sz="4"/>
                    <w:left w:val="none" w:color="000000" w:sz="4"/>
                    <w:bottom w:val="single" w:color="000000" w:sz="4"/>
                    <w:right w:val="single" w:color="000000" w:sz="4"/>
                  </w:tcBorders>
                  <w:vAlign w:val="top"/>
                </w:tcPr>
                <w:p>
                  <w:pPr>
                    <w:jc w:val="left"/>
                  </w:pPr>
                  <w:r>
                    <w:rPr>
                      <w:sz w:val="21"/>
                    </w:rPr>
                    <w:t>Q=10L/S,H=10m</w:t>
                  </w:r>
                  <w:r>
                    <w:rPr>
                      <w:sz w:val="21"/>
                    </w:rPr>
                    <w:t>，</w:t>
                  </w:r>
                  <w:r>
                    <w:rPr>
                      <w:sz w:val="21"/>
                    </w:rPr>
                    <w:t>N=2.2KW</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风机</w:t>
                  </w:r>
                </w:p>
              </w:tc>
              <w:tc>
                <w:tcPr>
                  <w:tcW w:type="dxa" w:w="976"/>
                  <w:tcBorders>
                    <w:top w:val="none" w:color="000000" w:sz="4"/>
                    <w:left w:val="none" w:color="000000" w:sz="4"/>
                    <w:bottom w:val="single" w:color="000000" w:sz="4"/>
                    <w:right w:val="single" w:color="000000" w:sz="4"/>
                  </w:tcBorders>
                  <w:vAlign w:val="top"/>
                </w:tcPr>
                <w:p>
                  <w:pPr>
                    <w:jc w:val="center"/>
                  </w:pPr>
                  <w:r>
                    <w:rPr>
                      <w:sz w:val="21"/>
                    </w:rPr>
                    <w:t>台</w:t>
                  </w:r>
                </w:p>
              </w:tc>
              <w:tc>
                <w:tcPr>
                  <w:tcW w:type="dxa" w:w="913"/>
                  <w:tcBorders>
                    <w:top w:val="none" w:color="000000" w:sz="4"/>
                    <w:left w:val="none" w:color="000000" w:sz="4"/>
                    <w:bottom w:val="single" w:color="000000" w:sz="4"/>
                    <w:right w:val="single" w:color="000000" w:sz="4"/>
                  </w:tcBorders>
                  <w:vAlign w:val="top"/>
                </w:tcPr>
                <w:p>
                  <w:pPr>
                    <w:jc w:val="center"/>
                  </w:pPr>
                  <w:r>
                    <w:rPr>
                      <w:sz w:val="21"/>
                    </w:rPr>
                    <w:t>1</w:t>
                  </w:r>
                </w:p>
              </w:tc>
              <w:tc>
                <w:tcPr>
                  <w:tcW w:type="dxa" w:w="3054"/>
                  <w:tcBorders>
                    <w:top w:val="none" w:color="000000" w:sz="4"/>
                    <w:left w:val="none" w:color="000000" w:sz="4"/>
                    <w:bottom w:val="single" w:color="000000" w:sz="4"/>
                    <w:right w:val="single" w:color="000000" w:sz="4"/>
                  </w:tcBorders>
                  <w:vAlign w:val="top"/>
                </w:tcPr>
                <w:p>
                  <w:pPr>
                    <w:jc w:val="left"/>
                  </w:pPr>
                  <w:r>
                    <w:rPr>
                      <w:sz w:val="21"/>
                    </w:rPr>
                    <w:t>1</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截止阀</w:t>
                  </w:r>
                </w:p>
              </w:tc>
              <w:tc>
                <w:tcPr>
                  <w:tcW w:type="dxa" w:w="97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13"/>
                  <w:tcBorders>
                    <w:top w:val="none" w:color="000000" w:sz="4"/>
                    <w:left w:val="none" w:color="000000" w:sz="4"/>
                    <w:bottom w:val="single" w:color="000000" w:sz="4"/>
                    <w:right w:val="single" w:color="000000" w:sz="4"/>
                  </w:tcBorders>
                  <w:vAlign w:val="top"/>
                </w:tcPr>
                <w:p>
                  <w:pPr>
                    <w:jc w:val="center"/>
                  </w:pPr>
                  <w:r>
                    <w:rPr>
                      <w:sz w:val="21"/>
                    </w:rPr>
                    <w:t>1</w:t>
                  </w:r>
                </w:p>
              </w:tc>
              <w:tc>
                <w:tcPr>
                  <w:tcW w:type="dxa" w:w="3054"/>
                  <w:tcBorders>
                    <w:top w:val="none" w:color="000000" w:sz="4"/>
                    <w:left w:val="none" w:color="000000" w:sz="4"/>
                    <w:bottom w:val="single" w:color="000000" w:sz="4"/>
                    <w:right w:val="single" w:color="000000" w:sz="4"/>
                  </w:tcBorders>
                  <w:vAlign w:val="top"/>
                </w:tcPr>
                <w:p>
                  <w:pPr>
                    <w:jc w:val="left"/>
                  </w:pPr>
                  <w:r>
                    <w:rPr>
                      <w:sz w:val="21"/>
                    </w:rPr>
                    <w:t>DN20 PN1.0MPa</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不锈钢门</w:t>
                  </w:r>
                </w:p>
              </w:tc>
              <w:tc>
                <w:tcPr>
                  <w:tcW w:type="dxa" w:w="97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913"/>
                  <w:tcBorders>
                    <w:top w:val="none" w:color="000000" w:sz="4"/>
                    <w:left w:val="none" w:color="000000" w:sz="4"/>
                    <w:bottom w:val="single" w:color="000000" w:sz="4"/>
                    <w:right w:val="single" w:color="000000" w:sz="4"/>
                  </w:tcBorders>
                  <w:vAlign w:val="top"/>
                </w:tcPr>
                <w:p>
                  <w:pPr>
                    <w:jc w:val="center"/>
                  </w:pPr>
                  <w:r>
                    <w:rPr>
                      <w:sz w:val="21"/>
                    </w:rPr>
                    <w:t>1</w:t>
                  </w:r>
                </w:p>
              </w:tc>
              <w:tc>
                <w:tcPr>
                  <w:tcW w:type="dxa" w:w="3054"/>
                  <w:tcBorders>
                    <w:top w:val="none" w:color="000000" w:sz="4"/>
                    <w:left w:val="none" w:color="000000" w:sz="4"/>
                    <w:bottom w:val="single" w:color="000000" w:sz="4"/>
                    <w:right w:val="single" w:color="000000" w:sz="4"/>
                  </w:tcBorders>
                  <w:vAlign w:val="top"/>
                </w:tcPr>
                <w:p>
                  <w:pPr>
                    <w:jc w:val="left"/>
                  </w:pPr>
                  <w:r>
                    <w:rPr>
                      <w:sz w:val="21"/>
                    </w:rPr>
                    <w:t>201#</w:t>
                  </w:r>
                  <w:r>
                    <w:rPr>
                      <w:sz w:val="21"/>
                    </w:rPr>
                    <w:t>不锈钢门</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21"/>
                    </w:rPr>
                    <w:t>六</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监控设备</w:t>
                  </w:r>
                </w:p>
              </w:tc>
              <w:tc>
                <w:tcPr>
                  <w:tcW w:type="dxa" w:w="976"/>
                  <w:tcBorders>
                    <w:top w:val="none" w:color="000000" w:sz="4"/>
                    <w:left w:val="none" w:color="000000" w:sz="4"/>
                    <w:bottom w:val="single" w:color="000000" w:sz="4"/>
                    <w:right w:val="single" w:color="000000" w:sz="4"/>
                  </w:tcBorders>
                  <w:vAlign w:val="top"/>
                </w:tcPr>
                <w:p>
                  <w:pPr>
                    <w:jc w:val="both"/>
                  </w:pPr>
                </w:p>
              </w:tc>
              <w:tc>
                <w:tcPr>
                  <w:tcW w:type="dxa" w:w="913"/>
                  <w:tcBorders>
                    <w:top w:val="none" w:color="000000" w:sz="4"/>
                    <w:left w:val="none" w:color="000000" w:sz="4"/>
                    <w:bottom w:val="single" w:color="000000" w:sz="4"/>
                    <w:right w:val="single" w:color="000000" w:sz="4"/>
                  </w:tcBorders>
                  <w:vAlign w:val="top"/>
                </w:tcPr>
                <w:p>
                  <w:pPr>
                    <w:jc w:val="both"/>
                  </w:pPr>
                </w:p>
              </w:tc>
              <w:tc>
                <w:tcPr>
                  <w:tcW w:type="dxa" w:w="3054"/>
                  <w:tcBorders>
                    <w:top w:val="none" w:color="000000" w:sz="4"/>
                    <w:left w:val="none" w:color="000000" w:sz="4"/>
                    <w:bottom w:val="single" w:color="000000" w:sz="4"/>
                    <w:right w:val="single" w:color="000000" w:sz="4"/>
                  </w:tcBorders>
                  <w:vAlign w:val="top"/>
                </w:tcPr>
                <w:p>
                  <w:pPr>
                    <w:jc w:val="both"/>
                  </w:pPr>
                </w:p>
              </w:tc>
            </w:tr>
            <w:tr>
              <w:tc>
                <w:tcPr>
                  <w:tcW w:type="dxa" w:w="114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治安监控</w:t>
                  </w:r>
                </w:p>
              </w:tc>
              <w:tc>
                <w:tcPr>
                  <w:tcW w:type="dxa" w:w="976"/>
                  <w:tcBorders>
                    <w:top w:val="none" w:color="000000" w:sz="4"/>
                    <w:left w:val="none" w:color="000000" w:sz="4"/>
                    <w:bottom w:val="single" w:color="000000" w:sz="4"/>
                    <w:right w:val="single" w:color="000000" w:sz="4"/>
                  </w:tcBorders>
                  <w:vAlign w:val="top"/>
                </w:tcPr>
                <w:p>
                  <w:pPr>
                    <w:jc w:val="center"/>
                  </w:pPr>
                  <w:r>
                    <w:rPr>
                      <w:sz w:val="21"/>
                    </w:rPr>
                    <w:t>台</w:t>
                  </w:r>
                </w:p>
              </w:tc>
              <w:tc>
                <w:tcPr>
                  <w:tcW w:type="dxa" w:w="913"/>
                  <w:tcBorders>
                    <w:top w:val="none" w:color="000000" w:sz="4"/>
                    <w:left w:val="none" w:color="000000" w:sz="4"/>
                    <w:bottom w:val="single" w:color="000000" w:sz="4"/>
                    <w:right w:val="single" w:color="000000" w:sz="4"/>
                  </w:tcBorders>
                  <w:vAlign w:val="top"/>
                </w:tcPr>
                <w:p>
                  <w:pPr>
                    <w:jc w:val="center"/>
                  </w:pPr>
                  <w:r>
                    <w:rPr>
                      <w:sz w:val="21"/>
                    </w:rPr>
                    <w:t>4</w:t>
                  </w:r>
                </w:p>
              </w:tc>
              <w:tc>
                <w:tcPr>
                  <w:tcW w:type="dxa" w:w="3054"/>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1146"/>
                  <w:tcBorders>
                    <w:top w:val="none" w:color="000000" w:sz="4"/>
                    <w:left w:val="single" w:color="000000" w:sz="4"/>
                    <w:bottom w:val="single" w:color="000000" w:sz="4"/>
                    <w:right w:val="single" w:color="000000" w:sz="4"/>
                  </w:tcBorders>
                  <w:vAlign w:val="top"/>
                </w:tcPr>
                <w:p>
                  <w:pPr>
                    <w:jc w:val="center"/>
                  </w:pPr>
                  <w:r>
                    <w:rPr>
                      <w:sz w:val="21"/>
                    </w:rPr>
                    <w:t>七</w:t>
                  </w:r>
                </w:p>
              </w:tc>
              <w:tc>
                <w:tcPr>
                  <w:tcW w:type="dxa" w:w="2292"/>
                  <w:tcBorders>
                    <w:top w:val="none" w:color="000000" w:sz="4"/>
                    <w:left w:val="none" w:color="000000" w:sz="4"/>
                    <w:bottom w:val="single" w:color="000000" w:sz="4"/>
                    <w:right w:val="single" w:color="000000" w:sz="4"/>
                  </w:tcBorders>
                  <w:vAlign w:val="top"/>
                </w:tcPr>
                <w:p>
                  <w:pPr>
                    <w:jc w:val="center"/>
                  </w:pPr>
                  <w:r>
                    <w:rPr>
                      <w:sz w:val="21"/>
                    </w:rPr>
                    <w:t>攀藤植物</w:t>
                  </w:r>
                </w:p>
              </w:tc>
              <w:tc>
                <w:tcPr>
                  <w:tcW w:type="dxa" w:w="976"/>
                  <w:tcBorders>
                    <w:top w:val="none" w:color="000000" w:sz="4"/>
                    <w:left w:val="none" w:color="000000" w:sz="4"/>
                    <w:bottom w:val="single" w:color="000000" w:sz="4"/>
                    <w:right w:val="single" w:color="000000" w:sz="4"/>
                  </w:tcBorders>
                  <w:vAlign w:val="top"/>
                </w:tcPr>
                <w:p>
                  <w:pPr>
                    <w:jc w:val="center"/>
                  </w:pPr>
                  <w:r>
                    <w:rPr>
                      <w:sz w:val="21"/>
                    </w:rPr>
                    <w:t>平方米</w:t>
                  </w:r>
                </w:p>
              </w:tc>
              <w:tc>
                <w:tcPr>
                  <w:tcW w:type="dxa" w:w="913"/>
                  <w:tcBorders>
                    <w:top w:val="none" w:color="000000" w:sz="4"/>
                    <w:left w:val="none" w:color="000000" w:sz="4"/>
                    <w:bottom w:val="single" w:color="000000" w:sz="4"/>
                    <w:right w:val="single" w:color="000000" w:sz="4"/>
                  </w:tcBorders>
                  <w:vAlign w:val="top"/>
                </w:tcPr>
                <w:p>
                  <w:pPr>
                    <w:jc w:val="center"/>
                  </w:pPr>
                  <w:r>
                    <w:rPr>
                      <w:sz w:val="21"/>
                    </w:rPr>
                    <w:t>1200</w:t>
                  </w:r>
                </w:p>
              </w:tc>
              <w:tc>
                <w:tcPr>
                  <w:tcW w:type="dxa" w:w="3054"/>
                  <w:tcBorders>
                    <w:top w:val="none" w:color="000000" w:sz="4"/>
                    <w:left w:val="none" w:color="000000" w:sz="4"/>
                    <w:bottom w:val="single" w:color="000000" w:sz="4"/>
                    <w:right w:val="single" w:color="000000" w:sz="4"/>
                  </w:tcBorders>
                  <w:vAlign w:val="top"/>
                </w:tcPr>
                <w:p>
                  <w:pPr>
                    <w:jc w:val="center"/>
                  </w:pPr>
                  <w:r>
                    <w:rPr>
                      <w:sz w:val="21"/>
                    </w:rPr>
                    <w:t>/</w:t>
                  </w:r>
                </w:p>
              </w:tc>
            </w:tr>
          </w:tbl>
          <w:p>
            <w:pPr>
              <w:jc w:val="left"/>
            </w:pPr>
            <w:r>
              <w:rPr>
                <w:sz w:val="21"/>
              </w:rPr>
              <w:t>牛岗公园配套设施清单</w:t>
            </w:r>
          </w:p>
          <w:tbl>
            <w:tblPr>
              <w:tblInd w:type="dxa" w:w="180"/>
              <w:tblBorders>
                <w:top w:val="none" w:color="000000" w:sz="4"/>
                <w:left w:val="none" w:color="000000" w:sz="4"/>
                <w:bottom w:val="none" w:color="000000" w:sz="4"/>
                <w:right w:val="none" w:color="000000" w:sz="4"/>
                <w:insideH w:val="none"/>
                <w:insideV w:val="none"/>
              </w:tblBorders>
            </w:tblPr>
            <w:tblGrid>
              <w:gridCol w:w="908"/>
              <w:gridCol w:w="2357"/>
              <w:gridCol w:w="1007"/>
              <w:gridCol w:w="908"/>
              <w:gridCol w:w="3203"/>
            </w:tblGrid>
            <w:tr>
              <w:tc>
                <w:tcPr>
                  <w:tcW w:type="dxa" w:w="90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357"/>
                  <w:tcBorders>
                    <w:top w:val="single" w:color="000000" w:sz="4"/>
                    <w:left w:val="none" w:color="000000" w:sz="4"/>
                    <w:bottom w:val="single" w:color="000000" w:sz="4"/>
                    <w:right w:val="single" w:color="000000" w:sz="4"/>
                  </w:tcBorders>
                  <w:vAlign w:val="top"/>
                </w:tcPr>
                <w:p>
                  <w:pPr>
                    <w:jc w:val="center"/>
                  </w:pPr>
                  <w:r>
                    <w:rPr>
                      <w:sz w:val="21"/>
                    </w:rPr>
                    <w:t>设施名称</w:t>
                  </w:r>
                </w:p>
              </w:tc>
              <w:tc>
                <w:tcPr>
                  <w:tcW w:type="dxa" w:w="1007"/>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3203"/>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908"/>
                  <w:tcBorders>
                    <w:top w:val="none" w:color="000000" w:sz="4"/>
                    <w:left w:val="single" w:color="000000" w:sz="4"/>
                    <w:bottom w:val="single" w:color="000000" w:sz="4"/>
                    <w:right w:val="single" w:color="000000" w:sz="4"/>
                  </w:tcBorders>
                  <w:vAlign w:val="top"/>
                </w:tcPr>
                <w:p>
                  <w:pPr>
                    <w:jc w:val="center"/>
                  </w:pPr>
                  <w:r>
                    <w:rPr>
                      <w:sz w:val="13"/>
                    </w:rPr>
                    <w:t>1</w:t>
                  </w:r>
                </w:p>
              </w:tc>
              <w:tc>
                <w:tcPr>
                  <w:tcW w:type="dxa" w:w="2357"/>
                  <w:tcBorders>
                    <w:top w:val="none" w:color="000000" w:sz="4"/>
                    <w:left w:val="none" w:color="000000" w:sz="4"/>
                    <w:bottom w:val="single" w:color="000000" w:sz="4"/>
                    <w:right w:val="single" w:color="000000" w:sz="4"/>
                  </w:tcBorders>
                  <w:vAlign w:val="top"/>
                </w:tcPr>
                <w:p>
                  <w:pPr>
                    <w:jc w:val="center"/>
                  </w:pPr>
                  <w:r>
                    <w:rPr>
                      <w:sz w:val="21"/>
                    </w:rPr>
                    <w:t>标志标牌</w:t>
                  </w:r>
                </w:p>
              </w:tc>
              <w:tc>
                <w:tcPr>
                  <w:tcW w:type="dxa" w:w="1007"/>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08"/>
                  <w:tcBorders>
                    <w:top w:val="none" w:color="000000" w:sz="4"/>
                    <w:left w:val="none" w:color="000000" w:sz="4"/>
                    <w:bottom w:val="single" w:color="000000" w:sz="4"/>
                    <w:right w:val="single" w:color="000000" w:sz="4"/>
                  </w:tcBorders>
                  <w:vAlign w:val="top"/>
                </w:tcPr>
                <w:p>
                  <w:pPr>
                    <w:jc w:val="center"/>
                  </w:pPr>
                  <w:r>
                    <w:rPr>
                      <w:sz w:val="21"/>
                    </w:rPr>
                    <w:t>25</w:t>
                  </w:r>
                </w:p>
              </w:tc>
              <w:tc>
                <w:tcPr>
                  <w:tcW w:type="dxa" w:w="3203"/>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8"/>
                  <w:tcBorders>
                    <w:top w:val="none" w:color="000000" w:sz="4"/>
                    <w:left w:val="single" w:color="000000" w:sz="4"/>
                    <w:bottom w:val="single" w:color="000000" w:sz="4"/>
                    <w:right w:val="single" w:color="000000" w:sz="4"/>
                  </w:tcBorders>
                  <w:vAlign w:val="top"/>
                </w:tcPr>
                <w:p>
                  <w:pPr>
                    <w:jc w:val="center"/>
                  </w:pPr>
                  <w:r>
                    <w:rPr>
                      <w:sz w:val="13"/>
                    </w:rPr>
                    <w:t>2</w:t>
                  </w:r>
                </w:p>
              </w:tc>
              <w:tc>
                <w:tcPr>
                  <w:tcW w:type="dxa" w:w="2357"/>
                  <w:tcBorders>
                    <w:top w:val="none" w:color="000000" w:sz="4"/>
                    <w:left w:val="none" w:color="000000" w:sz="4"/>
                    <w:bottom w:val="single" w:color="000000" w:sz="4"/>
                    <w:right w:val="single" w:color="000000" w:sz="4"/>
                  </w:tcBorders>
                  <w:vAlign w:val="top"/>
                </w:tcPr>
                <w:p>
                  <w:pPr>
                    <w:jc w:val="center"/>
                  </w:pPr>
                  <w:r>
                    <w:rPr>
                      <w:sz w:val="21"/>
                    </w:rPr>
                    <w:t>户外木坐椅</w:t>
                  </w:r>
                </w:p>
              </w:tc>
              <w:tc>
                <w:tcPr>
                  <w:tcW w:type="dxa" w:w="1007"/>
                  <w:tcBorders>
                    <w:top w:val="none" w:color="000000" w:sz="4"/>
                    <w:left w:val="none" w:color="000000" w:sz="4"/>
                    <w:bottom w:val="single" w:color="000000" w:sz="4"/>
                    <w:right w:val="single" w:color="000000" w:sz="4"/>
                  </w:tcBorders>
                  <w:vAlign w:val="top"/>
                </w:tcPr>
                <w:p>
                  <w:pPr>
                    <w:jc w:val="center"/>
                  </w:pPr>
                  <w:r>
                    <w:rPr>
                      <w:sz w:val="21"/>
                    </w:rPr>
                    <w:t>把</w:t>
                  </w:r>
                </w:p>
              </w:tc>
              <w:tc>
                <w:tcPr>
                  <w:tcW w:type="dxa" w:w="908"/>
                  <w:tcBorders>
                    <w:top w:val="none" w:color="000000" w:sz="4"/>
                    <w:left w:val="none" w:color="000000" w:sz="4"/>
                    <w:bottom w:val="single" w:color="000000" w:sz="4"/>
                    <w:right w:val="single" w:color="000000" w:sz="4"/>
                  </w:tcBorders>
                  <w:vAlign w:val="top"/>
                </w:tcPr>
                <w:p>
                  <w:pPr>
                    <w:jc w:val="center"/>
                  </w:pPr>
                  <w:r>
                    <w:rPr>
                      <w:sz w:val="21"/>
                    </w:rPr>
                    <w:t>5</w:t>
                  </w:r>
                </w:p>
              </w:tc>
              <w:tc>
                <w:tcPr>
                  <w:tcW w:type="dxa" w:w="3203"/>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8"/>
                  <w:tcBorders>
                    <w:top w:val="none" w:color="000000" w:sz="4"/>
                    <w:left w:val="single" w:color="000000" w:sz="4"/>
                    <w:bottom w:val="single" w:color="000000" w:sz="4"/>
                    <w:right w:val="single" w:color="000000" w:sz="4"/>
                  </w:tcBorders>
                  <w:vAlign w:val="top"/>
                </w:tcPr>
                <w:p>
                  <w:pPr>
                    <w:jc w:val="center"/>
                  </w:pPr>
                  <w:r>
                    <w:rPr>
                      <w:sz w:val="13"/>
                    </w:rPr>
                    <w:t>3</w:t>
                  </w:r>
                </w:p>
              </w:tc>
              <w:tc>
                <w:tcPr>
                  <w:tcW w:type="dxa" w:w="2357"/>
                  <w:tcBorders>
                    <w:top w:val="none" w:color="000000" w:sz="4"/>
                    <w:left w:val="none" w:color="000000" w:sz="4"/>
                    <w:bottom w:val="single" w:color="000000" w:sz="4"/>
                    <w:right w:val="single" w:color="000000" w:sz="4"/>
                  </w:tcBorders>
                  <w:vAlign w:val="top"/>
                </w:tcPr>
                <w:p>
                  <w:pPr>
                    <w:jc w:val="center"/>
                  </w:pPr>
                  <w:r>
                    <w:rPr>
                      <w:sz w:val="21"/>
                    </w:rPr>
                    <w:t>石坐椅</w:t>
                  </w:r>
                </w:p>
              </w:tc>
              <w:tc>
                <w:tcPr>
                  <w:tcW w:type="dxa" w:w="1007"/>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08"/>
                  <w:tcBorders>
                    <w:top w:val="none" w:color="000000" w:sz="4"/>
                    <w:left w:val="none" w:color="000000" w:sz="4"/>
                    <w:bottom w:val="single" w:color="000000" w:sz="4"/>
                    <w:right w:val="single" w:color="000000" w:sz="4"/>
                  </w:tcBorders>
                  <w:vAlign w:val="top"/>
                </w:tcPr>
                <w:p>
                  <w:pPr>
                    <w:jc w:val="center"/>
                  </w:pPr>
                  <w:r>
                    <w:rPr>
                      <w:sz w:val="21"/>
                    </w:rPr>
                    <w:t>5</w:t>
                  </w:r>
                </w:p>
              </w:tc>
              <w:tc>
                <w:tcPr>
                  <w:tcW w:type="dxa" w:w="3203"/>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8"/>
                  <w:tcBorders>
                    <w:top w:val="none" w:color="000000" w:sz="4"/>
                    <w:left w:val="single" w:color="000000" w:sz="4"/>
                    <w:bottom w:val="single" w:color="000000" w:sz="4"/>
                    <w:right w:val="single" w:color="000000" w:sz="4"/>
                  </w:tcBorders>
                  <w:vAlign w:val="top"/>
                </w:tcPr>
                <w:p>
                  <w:pPr>
                    <w:jc w:val="center"/>
                  </w:pPr>
                  <w:r>
                    <w:rPr>
                      <w:sz w:val="13"/>
                    </w:rPr>
                    <w:t>4</w:t>
                  </w:r>
                </w:p>
              </w:tc>
              <w:tc>
                <w:tcPr>
                  <w:tcW w:type="dxa" w:w="2357"/>
                  <w:tcBorders>
                    <w:top w:val="none" w:color="000000" w:sz="4"/>
                    <w:left w:val="none" w:color="000000" w:sz="4"/>
                    <w:bottom w:val="single" w:color="000000" w:sz="4"/>
                    <w:right w:val="single" w:color="000000" w:sz="4"/>
                  </w:tcBorders>
                  <w:vAlign w:val="top"/>
                </w:tcPr>
                <w:p>
                  <w:pPr>
                    <w:jc w:val="center"/>
                  </w:pPr>
                  <w:r>
                    <w:rPr>
                      <w:sz w:val="21"/>
                    </w:rPr>
                    <w:t>垃圾桶</w:t>
                  </w:r>
                </w:p>
              </w:tc>
              <w:tc>
                <w:tcPr>
                  <w:tcW w:type="dxa" w:w="1007"/>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14</w:t>
                  </w:r>
                </w:p>
              </w:tc>
              <w:tc>
                <w:tcPr>
                  <w:tcW w:type="dxa" w:w="3203"/>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8"/>
                  <w:tcBorders>
                    <w:top w:val="none" w:color="000000" w:sz="4"/>
                    <w:left w:val="single" w:color="000000" w:sz="4"/>
                    <w:bottom w:val="single" w:color="000000" w:sz="4"/>
                    <w:right w:val="single" w:color="000000" w:sz="4"/>
                  </w:tcBorders>
                  <w:vAlign w:val="top"/>
                </w:tcPr>
                <w:p>
                  <w:pPr>
                    <w:jc w:val="center"/>
                  </w:pPr>
                  <w:r>
                    <w:rPr>
                      <w:sz w:val="13"/>
                    </w:rPr>
                    <w:t>5</w:t>
                  </w:r>
                </w:p>
              </w:tc>
              <w:tc>
                <w:tcPr>
                  <w:tcW w:type="dxa" w:w="2357"/>
                  <w:tcBorders>
                    <w:top w:val="none" w:color="000000" w:sz="4"/>
                    <w:left w:val="none" w:color="000000" w:sz="4"/>
                    <w:bottom w:val="single" w:color="000000" w:sz="4"/>
                    <w:right w:val="single" w:color="000000" w:sz="4"/>
                  </w:tcBorders>
                  <w:vAlign w:val="top"/>
                </w:tcPr>
                <w:p>
                  <w:pPr>
                    <w:jc w:val="center"/>
                  </w:pPr>
                  <w:r>
                    <w:rPr>
                      <w:sz w:val="21"/>
                    </w:rPr>
                    <w:t>乔木</w:t>
                  </w:r>
                </w:p>
              </w:tc>
              <w:tc>
                <w:tcPr>
                  <w:tcW w:type="dxa" w:w="1007"/>
                  <w:tcBorders>
                    <w:top w:val="none" w:color="000000" w:sz="4"/>
                    <w:left w:val="none" w:color="000000" w:sz="4"/>
                    <w:bottom w:val="single" w:color="000000" w:sz="4"/>
                    <w:right w:val="single" w:color="000000" w:sz="4"/>
                  </w:tcBorders>
                  <w:vAlign w:val="top"/>
                </w:tcPr>
                <w:p>
                  <w:pPr>
                    <w:jc w:val="center"/>
                  </w:pPr>
                  <w:r>
                    <w:rPr>
                      <w:sz w:val="21"/>
                    </w:rPr>
                    <w:t>棵</w:t>
                  </w:r>
                </w:p>
              </w:tc>
              <w:tc>
                <w:tcPr>
                  <w:tcW w:type="dxa" w:w="908"/>
                  <w:tcBorders>
                    <w:top w:val="none" w:color="000000" w:sz="4"/>
                    <w:left w:val="none" w:color="000000" w:sz="4"/>
                    <w:bottom w:val="single" w:color="000000" w:sz="4"/>
                    <w:right w:val="single" w:color="000000" w:sz="4"/>
                  </w:tcBorders>
                  <w:vAlign w:val="top"/>
                </w:tcPr>
                <w:p>
                  <w:pPr>
                    <w:jc w:val="center"/>
                  </w:pPr>
                  <w:r>
                    <w:rPr>
                      <w:sz w:val="21"/>
                    </w:rPr>
                    <w:t>232</w:t>
                  </w:r>
                </w:p>
              </w:tc>
              <w:tc>
                <w:tcPr>
                  <w:tcW w:type="dxa" w:w="3203"/>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8"/>
                  <w:tcBorders>
                    <w:top w:val="none" w:color="000000" w:sz="4"/>
                    <w:left w:val="single" w:color="000000" w:sz="4"/>
                    <w:bottom w:val="single" w:color="000000" w:sz="4"/>
                    <w:right w:val="single" w:color="000000" w:sz="4"/>
                  </w:tcBorders>
                  <w:vAlign w:val="top"/>
                </w:tcPr>
                <w:p>
                  <w:pPr>
                    <w:jc w:val="center"/>
                  </w:pPr>
                  <w:r>
                    <w:rPr>
                      <w:sz w:val="13"/>
                    </w:rPr>
                    <w:t>6</w:t>
                  </w:r>
                </w:p>
              </w:tc>
              <w:tc>
                <w:tcPr>
                  <w:tcW w:type="dxa" w:w="2357"/>
                  <w:tcBorders>
                    <w:top w:val="none" w:color="000000" w:sz="4"/>
                    <w:left w:val="none" w:color="000000" w:sz="4"/>
                    <w:bottom w:val="single" w:color="000000" w:sz="4"/>
                    <w:right w:val="single" w:color="000000" w:sz="4"/>
                  </w:tcBorders>
                  <w:vAlign w:val="top"/>
                </w:tcPr>
                <w:p>
                  <w:pPr>
                    <w:jc w:val="center"/>
                  </w:pPr>
                  <w:r>
                    <w:rPr>
                      <w:sz w:val="21"/>
                    </w:rPr>
                    <w:t>花球</w:t>
                  </w:r>
                </w:p>
              </w:tc>
              <w:tc>
                <w:tcPr>
                  <w:tcW w:type="dxa" w:w="1007"/>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158</w:t>
                  </w:r>
                </w:p>
              </w:tc>
              <w:tc>
                <w:tcPr>
                  <w:tcW w:type="dxa" w:w="3203"/>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8"/>
                  <w:tcBorders>
                    <w:top w:val="none" w:color="000000" w:sz="4"/>
                    <w:left w:val="single" w:color="000000" w:sz="4"/>
                    <w:bottom w:val="single" w:color="000000" w:sz="4"/>
                    <w:right w:val="single" w:color="000000" w:sz="4"/>
                  </w:tcBorders>
                  <w:vAlign w:val="top"/>
                </w:tcPr>
                <w:p>
                  <w:pPr>
                    <w:jc w:val="center"/>
                  </w:pPr>
                  <w:r>
                    <w:rPr>
                      <w:sz w:val="13"/>
                    </w:rPr>
                    <w:t>7</w:t>
                  </w:r>
                </w:p>
              </w:tc>
              <w:tc>
                <w:tcPr>
                  <w:tcW w:type="dxa" w:w="2357"/>
                  <w:tcBorders>
                    <w:top w:val="none" w:color="000000" w:sz="4"/>
                    <w:left w:val="none" w:color="000000" w:sz="4"/>
                    <w:bottom w:val="single" w:color="000000" w:sz="4"/>
                    <w:right w:val="single" w:color="000000" w:sz="4"/>
                  </w:tcBorders>
                  <w:vAlign w:val="top"/>
                </w:tcPr>
                <w:p>
                  <w:pPr>
                    <w:jc w:val="center"/>
                  </w:pPr>
                  <w:r>
                    <w:rPr>
                      <w:sz w:val="21"/>
                    </w:rPr>
                    <w:t>105</w:t>
                  </w:r>
                  <w:r>
                    <w:rPr>
                      <w:sz w:val="21"/>
                    </w:rPr>
                    <w:t>瓦</w:t>
                  </w:r>
                  <w:r>
                    <w:rPr>
                      <w:sz w:val="21"/>
                    </w:rPr>
                    <w:t>LED</w:t>
                  </w:r>
                  <w:r>
                    <w:rPr>
                      <w:sz w:val="21"/>
                    </w:rPr>
                    <w:t>灯</w:t>
                  </w:r>
                </w:p>
              </w:tc>
              <w:tc>
                <w:tcPr>
                  <w:tcW w:type="dxa" w:w="1007"/>
                  <w:tcBorders>
                    <w:top w:val="none" w:color="000000" w:sz="4"/>
                    <w:left w:val="none" w:color="000000" w:sz="4"/>
                    <w:bottom w:val="single" w:color="000000" w:sz="4"/>
                    <w:right w:val="single" w:color="000000" w:sz="4"/>
                  </w:tcBorders>
                  <w:vAlign w:val="top"/>
                </w:tcPr>
                <w:p>
                  <w:pPr>
                    <w:jc w:val="center"/>
                  </w:pPr>
                  <w:r>
                    <w:rPr>
                      <w:sz w:val="21"/>
                    </w:rPr>
                    <w:t>支</w:t>
                  </w:r>
                </w:p>
              </w:tc>
              <w:tc>
                <w:tcPr>
                  <w:tcW w:type="dxa" w:w="908"/>
                  <w:tcBorders>
                    <w:top w:val="none" w:color="000000" w:sz="4"/>
                    <w:left w:val="none" w:color="000000" w:sz="4"/>
                    <w:bottom w:val="single" w:color="000000" w:sz="4"/>
                    <w:right w:val="single" w:color="000000" w:sz="4"/>
                  </w:tcBorders>
                  <w:vAlign w:val="top"/>
                </w:tcPr>
                <w:p>
                  <w:pPr>
                    <w:jc w:val="center"/>
                  </w:pPr>
                  <w:r>
                    <w:rPr>
                      <w:sz w:val="21"/>
                    </w:rPr>
                    <w:t>2</w:t>
                  </w:r>
                </w:p>
              </w:tc>
              <w:tc>
                <w:tcPr>
                  <w:tcW w:type="dxa" w:w="3203"/>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8"/>
                  <w:tcBorders>
                    <w:top w:val="none" w:color="000000" w:sz="4"/>
                    <w:left w:val="single" w:color="000000" w:sz="4"/>
                    <w:bottom w:val="single" w:color="000000" w:sz="4"/>
                    <w:right w:val="single" w:color="000000" w:sz="4"/>
                  </w:tcBorders>
                  <w:vAlign w:val="top"/>
                </w:tcPr>
                <w:p>
                  <w:pPr>
                    <w:jc w:val="center"/>
                  </w:pPr>
                  <w:r>
                    <w:rPr>
                      <w:sz w:val="13"/>
                    </w:rPr>
                    <w:t>8</w:t>
                  </w:r>
                </w:p>
              </w:tc>
              <w:tc>
                <w:tcPr>
                  <w:tcW w:type="dxa" w:w="2357"/>
                  <w:tcBorders>
                    <w:top w:val="none" w:color="000000" w:sz="4"/>
                    <w:left w:val="none" w:color="000000" w:sz="4"/>
                    <w:bottom w:val="single" w:color="000000" w:sz="4"/>
                    <w:right w:val="single" w:color="000000" w:sz="4"/>
                  </w:tcBorders>
                  <w:vAlign w:val="top"/>
                </w:tcPr>
                <w:p>
                  <w:pPr>
                    <w:jc w:val="center"/>
                  </w:pPr>
                  <w:r>
                    <w:rPr>
                      <w:sz w:val="21"/>
                    </w:rPr>
                    <w:t>凉亭</w:t>
                  </w:r>
                </w:p>
              </w:tc>
              <w:tc>
                <w:tcPr>
                  <w:tcW w:type="dxa" w:w="1007"/>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08"/>
                  <w:tcBorders>
                    <w:top w:val="none" w:color="000000" w:sz="4"/>
                    <w:left w:val="none" w:color="000000" w:sz="4"/>
                    <w:bottom w:val="single" w:color="000000" w:sz="4"/>
                    <w:right w:val="single" w:color="000000" w:sz="4"/>
                  </w:tcBorders>
                  <w:vAlign w:val="top"/>
                </w:tcPr>
                <w:p>
                  <w:pPr>
                    <w:jc w:val="center"/>
                  </w:pPr>
                  <w:r>
                    <w:rPr>
                      <w:sz w:val="21"/>
                    </w:rPr>
                    <w:t>2</w:t>
                  </w:r>
                </w:p>
              </w:tc>
              <w:tc>
                <w:tcPr>
                  <w:tcW w:type="dxa" w:w="3203"/>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8"/>
                  <w:tcBorders>
                    <w:top w:val="none" w:color="000000" w:sz="4"/>
                    <w:left w:val="single" w:color="000000" w:sz="4"/>
                    <w:bottom w:val="single" w:color="000000" w:sz="4"/>
                    <w:right w:val="single" w:color="000000" w:sz="4"/>
                  </w:tcBorders>
                  <w:vAlign w:val="top"/>
                </w:tcPr>
                <w:p>
                  <w:pPr>
                    <w:jc w:val="center"/>
                  </w:pPr>
                  <w:r>
                    <w:rPr>
                      <w:sz w:val="13"/>
                    </w:rPr>
                    <w:t>9</w:t>
                  </w:r>
                </w:p>
              </w:tc>
              <w:tc>
                <w:tcPr>
                  <w:tcW w:type="dxa" w:w="2357"/>
                  <w:tcBorders>
                    <w:top w:val="none" w:color="000000" w:sz="4"/>
                    <w:left w:val="none" w:color="000000" w:sz="4"/>
                    <w:bottom w:val="single" w:color="000000" w:sz="4"/>
                    <w:right w:val="single" w:color="000000" w:sz="4"/>
                  </w:tcBorders>
                  <w:vAlign w:val="top"/>
                </w:tcPr>
                <w:p>
                  <w:pPr>
                    <w:jc w:val="center"/>
                  </w:pPr>
                  <w:r>
                    <w:rPr>
                      <w:sz w:val="21"/>
                    </w:rPr>
                    <w:t>板房</w:t>
                  </w:r>
                </w:p>
              </w:tc>
              <w:tc>
                <w:tcPr>
                  <w:tcW w:type="dxa" w:w="1007"/>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203"/>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8"/>
                  <w:tcBorders>
                    <w:top w:val="none" w:color="000000" w:sz="4"/>
                    <w:left w:val="single" w:color="000000" w:sz="4"/>
                    <w:bottom w:val="single" w:color="000000" w:sz="4"/>
                    <w:right w:val="single" w:color="000000" w:sz="4"/>
                  </w:tcBorders>
                  <w:vAlign w:val="top"/>
                </w:tcPr>
                <w:p>
                  <w:pPr>
                    <w:jc w:val="center"/>
                  </w:pPr>
                  <w:r>
                    <w:rPr>
                      <w:sz w:val="13"/>
                    </w:rPr>
                    <w:t>10</w:t>
                  </w:r>
                </w:p>
              </w:tc>
              <w:tc>
                <w:tcPr>
                  <w:tcW w:type="dxa" w:w="2357"/>
                  <w:tcBorders>
                    <w:top w:val="none" w:color="000000" w:sz="4"/>
                    <w:left w:val="none" w:color="000000" w:sz="4"/>
                    <w:bottom w:val="single" w:color="000000" w:sz="4"/>
                    <w:right w:val="single" w:color="000000" w:sz="4"/>
                  </w:tcBorders>
                  <w:vAlign w:val="top"/>
                </w:tcPr>
                <w:p>
                  <w:pPr>
                    <w:jc w:val="center"/>
                  </w:pPr>
                  <w:r>
                    <w:rPr>
                      <w:sz w:val="21"/>
                    </w:rPr>
                    <w:t>休闲平台</w:t>
                  </w:r>
                </w:p>
              </w:tc>
              <w:tc>
                <w:tcPr>
                  <w:tcW w:type="dxa" w:w="1007"/>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203"/>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8"/>
                  <w:tcBorders>
                    <w:top w:val="none" w:color="000000" w:sz="4"/>
                    <w:left w:val="single" w:color="000000" w:sz="4"/>
                    <w:bottom w:val="single" w:color="000000" w:sz="4"/>
                    <w:right w:val="single" w:color="000000" w:sz="4"/>
                  </w:tcBorders>
                  <w:vAlign w:val="top"/>
                </w:tcPr>
                <w:p>
                  <w:pPr>
                    <w:jc w:val="center"/>
                  </w:pPr>
                  <w:r>
                    <w:rPr>
                      <w:sz w:val="13"/>
                    </w:rPr>
                    <w:t>11</w:t>
                  </w:r>
                </w:p>
              </w:tc>
              <w:tc>
                <w:tcPr>
                  <w:tcW w:type="dxa" w:w="2357"/>
                  <w:tcBorders>
                    <w:top w:val="none" w:color="000000" w:sz="4"/>
                    <w:left w:val="none" w:color="000000" w:sz="4"/>
                    <w:bottom w:val="single" w:color="000000" w:sz="4"/>
                    <w:right w:val="single" w:color="000000" w:sz="4"/>
                  </w:tcBorders>
                  <w:vAlign w:val="top"/>
                </w:tcPr>
                <w:p>
                  <w:pPr>
                    <w:jc w:val="center"/>
                  </w:pPr>
                  <w:r>
                    <w:rPr>
                      <w:sz w:val="21"/>
                    </w:rPr>
                    <w:t>凉亭灯</w:t>
                  </w:r>
                </w:p>
              </w:tc>
              <w:tc>
                <w:tcPr>
                  <w:tcW w:type="dxa" w:w="1007"/>
                  <w:tcBorders>
                    <w:top w:val="none" w:color="000000" w:sz="4"/>
                    <w:left w:val="none" w:color="000000" w:sz="4"/>
                    <w:bottom w:val="single" w:color="000000" w:sz="4"/>
                    <w:right w:val="single" w:color="000000" w:sz="4"/>
                  </w:tcBorders>
                  <w:vAlign w:val="top"/>
                </w:tcPr>
                <w:p>
                  <w:pPr>
                    <w:jc w:val="center"/>
                  </w:pPr>
                  <w:r>
                    <w:rPr>
                      <w:sz w:val="21"/>
                    </w:rPr>
                    <w:t>支</w:t>
                  </w:r>
                </w:p>
              </w:tc>
              <w:tc>
                <w:tcPr>
                  <w:tcW w:type="dxa" w:w="908"/>
                  <w:tcBorders>
                    <w:top w:val="none" w:color="000000" w:sz="4"/>
                    <w:left w:val="none" w:color="000000" w:sz="4"/>
                    <w:bottom w:val="single" w:color="000000" w:sz="4"/>
                    <w:right w:val="single" w:color="000000" w:sz="4"/>
                  </w:tcBorders>
                  <w:vAlign w:val="top"/>
                </w:tcPr>
                <w:p>
                  <w:pPr>
                    <w:jc w:val="center"/>
                  </w:pPr>
                  <w:r>
                    <w:rPr>
                      <w:sz w:val="21"/>
                    </w:rPr>
                    <w:t>3</w:t>
                  </w:r>
                </w:p>
              </w:tc>
              <w:tc>
                <w:tcPr>
                  <w:tcW w:type="dxa" w:w="3203"/>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8"/>
                  <w:tcBorders>
                    <w:top w:val="none" w:color="000000" w:sz="4"/>
                    <w:left w:val="single" w:color="000000" w:sz="4"/>
                    <w:bottom w:val="single" w:color="000000" w:sz="4"/>
                    <w:right w:val="single" w:color="000000" w:sz="4"/>
                  </w:tcBorders>
                  <w:vAlign w:val="top"/>
                </w:tcPr>
                <w:p>
                  <w:pPr>
                    <w:jc w:val="center"/>
                  </w:pPr>
                  <w:r>
                    <w:rPr>
                      <w:sz w:val="13"/>
                    </w:rPr>
                    <w:t>12</w:t>
                  </w:r>
                </w:p>
              </w:tc>
              <w:tc>
                <w:tcPr>
                  <w:tcW w:type="dxa" w:w="2357"/>
                  <w:tcBorders>
                    <w:top w:val="none" w:color="000000" w:sz="4"/>
                    <w:left w:val="none" w:color="000000" w:sz="4"/>
                    <w:bottom w:val="single" w:color="000000" w:sz="4"/>
                    <w:right w:val="single" w:color="000000" w:sz="4"/>
                  </w:tcBorders>
                  <w:vAlign w:val="top"/>
                </w:tcPr>
                <w:p>
                  <w:pPr>
                    <w:jc w:val="center"/>
                  </w:pPr>
                  <w:r>
                    <w:rPr>
                      <w:sz w:val="21"/>
                    </w:rPr>
                    <w:t>保安亭</w:t>
                  </w:r>
                </w:p>
              </w:tc>
              <w:tc>
                <w:tcPr>
                  <w:tcW w:type="dxa" w:w="1007"/>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203"/>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8"/>
                  <w:tcBorders>
                    <w:top w:val="none" w:color="000000" w:sz="4"/>
                    <w:left w:val="single" w:color="000000" w:sz="4"/>
                    <w:bottom w:val="single" w:color="000000" w:sz="4"/>
                    <w:right w:val="single" w:color="000000" w:sz="4"/>
                  </w:tcBorders>
                  <w:vAlign w:val="top"/>
                </w:tcPr>
                <w:p>
                  <w:pPr>
                    <w:jc w:val="center"/>
                  </w:pPr>
                  <w:r>
                    <w:rPr>
                      <w:sz w:val="13"/>
                    </w:rPr>
                    <w:t>13</w:t>
                  </w:r>
                </w:p>
              </w:tc>
              <w:tc>
                <w:tcPr>
                  <w:tcW w:type="dxa" w:w="2357"/>
                  <w:tcBorders>
                    <w:top w:val="none" w:color="000000" w:sz="4"/>
                    <w:left w:val="none" w:color="000000" w:sz="4"/>
                    <w:bottom w:val="single" w:color="000000" w:sz="4"/>
                    <w:right w:val="single" w:color="000000" w:sz="4"/>
                  </w:tcBorders>
                  <w:vAlign w:val="top"/>
                </w:tcPr>
                <w:p>
                  <w:pPr>
                    <w:jc w:val="center"/>
                  </w:pPr>
                  <w:r>
                    <w:rPr>
                      <w:sz w:val="21"/>
                    </w:rPr>
                    <w:t>公厕</w:t>
                  </w:r>
                </w:p>
              </w:tc>
              <w:tc>
                <w:tcPr>
                  <w:tcW w:type="dxa" w:w="1007"/>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203"/>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908"/>
                  <w:tcBorders>
                    <w:top w:val="none" w:color="000000" w:sz="4"/>
                    <w:left w:val="single" w:color="000000" w:sz="4"/>
                    <w:bottom w:val="single" w:color="000000" w:sz="4"/>
                    <w:right w:val="single" w:color="000000" w:sz="4"/>
                  </w:tcBorders>
                  <w:vAlign w:val="top"/>
                </w:tcPr>
                <w:p>
                  <w:pPr>
                    <w:jc w:val="center"/>
                  </w:pPr>
                  <w:r>
                    <w:rPr>
                      <w:sz w:val="13"/>
                    </w:rPr>
                    <w:t>14</w:t>
                  </w:r>
                </w:p>
              </w:tc>
              <w:tc>
                <w:tcPr>
                  <w:tcW w:type="dxa" w:w="2357"/>
                  <w:tcBorders>
                    <w:top w:val="none" w:color="000000" w:sz="4"/>
                    <w:left w:val="none" w:color="000000" w:sz="4"/>
                    <w:bottom w:val="single" w:color="000000" w:sz="4"/>
                    <w:right w:val="single" w:color="000000" w:sz="4"/>
                  </w:tcBorders>
                  <w:vAlign w:val="top"/>
                </w:tcPr>
                <w:p>
                  <w:pPr>
                    <w:jc w:val="center"/>
                  </w:pPr>
                  <w:r>
                    <w:rPr>
                      <w:sz w:val="21"/>
                    </w:rPr>
                    <w:t>石花盆</w:t>
                  </w:r>
                </w:p>
              </w:tc>
              <w:tc>
                <w:tcPr>
                  <w:tcW w:type="dxa" w:w="1007"/>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12</w:t>
                  </w:r>
                </w:p>
              </w:tc>
              <w:tc>
                <w:tcPr>
                  <w:tcW w:type="dxa" w:w="3203"/>
                  <w:tcBorders>
                    <w:top w:val="none" w:color="000000" w:sz="4"/>
                    <w:left w:val="none" w:color="000000" w:sz="4"/>
                    <w:bottom w:val="single" w:color="000000" w:sz="4"/>
                    <w:right w:val="single" w:color="000000" w:sz="4"/>
                  </w:tcBorders>
                  <w:vAlign w:val="top"/>
                </w:tcPr>
                <w:p>
                  <w:pPr>
                    <w:jc w:val="center"/>
                  </w:pPr>
                  <w:r>
                    <w:rPr>
                      <w:sz w:val="21"/>
                    </w:rPr>
                    <w:t>/</w:t>
                  </w:r>
                </w:p>
              </w:tc>
            </w:tr>
          </w:tbl>
          <w:p>
            <w:pPr>
              <w:jc w:val="left"/>
            </w:pPr>
            <w:r>
              <w:rPr>
                <w:sz w:val="21"/>
              </w:rPr>
              <w:t>人民公园配套设施清单</w:t>
            </w:r>
          </w:p>
          <w:tbl>
            <w:tblPr>
              <w:tblInd w:type="dxa" w:w="165"/>
              <w:tblBorders>
                <w:top w:val="none" w:color="000000" w:sz="4"/>
                <w:left w:val="none" w:color="000000" w:sz="4"/>
                <w:bottom w:val="none" w:color="000000" w:sz="4"/>
                <w:right w:val="none" w:color="000000" w:sz="4"/>
                <w:insideH w:val="none"/>
                <w:insideV w:val="none"/>
              </w:tblBorders>
            </w:tblPr>
            <w:tblGrid>
              <w:gridCol w:w="857"/>
              <w:gridCol w:w="2321"/>
              <w:gridCol w:w="982"/>
              <w:gridCol w:w="928"/>
              <w:gridCol w:w="3285"/>
            </w:tblGrid>
            <w:tr>
              <w:tc>
                <w:tcPr>
                  <w:tcW w:type="dxa" w:w="85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321"/>
                  <w:tcBorders>
                    <w:top w:val="single" w:color="000000" w:sz="4"/>
                    <w:left w:val="none" w:color="000000" w:sz="4"/>
                    <w:bottom w:val="single" w:color="000000" w:sz="4"/>
                    <w:right w:val="single" w:color="000000" w:sz="4"/>
                  </w:tcBorders>
                  <w:vAlign w:val="top"/>
                </w:tcPr>
                <w:p>
                  <w:pPr>
                    <w:jc w:val="center"/>
                  </w:pPr>
                  <w:r>
                    <w:rPr>
                      <w:sz w:val="21"/>
                    </w:rPr>
                    <w:t>设施名称</w:t>
                  </w:r>
                </w:p>
              </w:tc>
              <w:tc>
                <w:tcPr>
                  <w:tcW w:type="dxa" w:w="982"/>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928"/>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3285"/>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857"/>
                  <w:tcBorders>
                    <w:top w:val="none" w:color="000000" w:sz="4"/>
                    <w:left w:val="single" w:color="000000" w:sz="4"/>
                    <w:bottom w:val="single" w:color="000000" w:sz="4"/>
                    <w:right w:val="single" w:color="000000" w:sz="4"/>
                  </w:tcBorders>
                  <w:vAlign w:val="top"/>
                </w:tcPr>
                <w:p>
                  <w:pPr>
                    <w:jc w:val="center"/>
                  </w:pPr>
                  <w:r>
                    <w:rPr>
                      <w:sz w:val="13"/>
                    </w:rPr>
                    <w:t>1</w:t>
                  </w:r>
                </w:p>
              </w:tc>
              <w:tc>
                <w:tcPr>
                  <w:tcW w:type="dxa" w:w="2321"/>
                  <w:tcBorders>
                    <w:top w:val="none" w:color="000000" w:sz="4"/>
                    <w:left w:val="none" w:color="000000" w:sz="4"/>
                    <w:bottom w:val="single" w:color="000000" w:sz="4"/>
                    <w:right w:val="single" w:color="000000" w:sz="4"/>
                  </w:tcBorders>
                  <w:vAlign w:val="top"/>
                </w:tcPr>
                <w:p>
                  <w:pPr>
                    <w:jc w:val="center"/>
                  </w:pPr>
                  <w:r>
                    <w:rPr>
                      <w:sz w:val="21"/>
                    </w:rPr>
                    <w:t>标志标牌</w:t>
                  </w:r>
                </w:p>
              </w:tc>
              <w:tc>
                <w:tcPr>
                  <w:tcW w:type="dxa" w:w="982"/>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28"/>
                  <w:tcBorders>
                    <w:top w:val="none" w:color="000000" w:sz="4"/>
                    <w:left w:val="none" w:color="000000" w:sz="4"/>
                    <w:bottom w:val="single" w:color="000000" w:sz="4"/>
                    <w:right w:val="single" w:color="000000" w:sz="4"/>
                  </w:tcBorders>
                  <w:vAlign w:val="top"/>
                </w:tcPr>
                <w:p>
                  <w:pPr>
                    <w:jc w:val="center"/>
                  </w:pPr>
                  <w:r>
                    <w:rPr>
                      <w:sz w:val="21"/>
                    </w:rPr>
                    <w:t>15</w:t>
                  </w:r>
                </w:p>
              </w:tc>
              <w:tc>
                <w:tcPr>
                  <w:tcW w:type="dxa" w:w="3285"/>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857"/>
                  <w:tcBorders>
                    <w:top w:val="none" w:color="000000" w:sz="4"/>
                    <w:left w:val="single" w:color="000000" w:sz="4"/>
                    <w:bottom w:val="single" w:color="000000" w:sz="4"/>
                    <w:right w:val="single" w:color="000000" w:sz="4"/>
                  </w:tcBorders>
                  <w:vAlign w:val="top"/>
                </w:tcPr>
                <w:p>
                  <w:pPr>
                    <w:jc w:val="center"/>
                  </w:pPr>
                  <w:r>
                    <w:rPr>
                      <w:sz w:val="13"/>
                    </w:rPr>
                    <w:t>2</w:t>
                  </w:r>
                </w:p>
              </w:tc>
              <w:tc>
                <w:tcPr>
                  <w:tcW w:type="dxa" w:w="2321"/>
                  <w:tcBorders>
                    <w:top w:val="none" w:color="000000" w:sz="4"/>
                    <w:left w:val="none" w:color="000000" w:sz="4"/>
                    <w:bottom w:val="single" w:color="000000" w:sz="4"/>
                    <w:right w:val="single" w:color="000000" w:sz="4"/>
                  </w:tcBorders>
                  <w:vAlign w:val="top"/>
                </w:tcPr>
                <w:p>
                  <w:pPr>
                    <w:jc w:val="center"/>
                  </w:pPr>
                  <w:r>
                    <w:rPr>
                      <w:sz w:val="21"/>
                    </w:rPr>
                    <w:t>石台</w:t>
                  </w:r>
                </w:p>
              </w:tc>
              <w:tc>
                <w:tcPr>
                  <w:tcW w:type="dxa" w:w="982"/>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28"/>
                  <w:tcBorders>
                    <w:top w:val="none" w:color="000000" w:sz="4"/>
                    <w:left w:val="none" w:color="000000" w:sz="4"/>
                    <w:bottom w:val="single" w:color="000000" w:sz="4"/>
                    <w:right w:val="single" w:color="000000" w:sz="4"/>
                  </w:tcBorders>
                  <w:vAlign w:val="top"/>
                </w:tcPr>
                <w:p>
                  <w:pPr>
                    <w:jc w:val="center"/>
                  </w:pPr>
                  <w:r>
                    <w:rPr>
                      <w:sz w:val="21"/>
                    </w:rPr>
                    <w:t>14</w:t>
                  </w:r>
                </w:p>
              </w:tc>
              <w:tc>
                <w:tcPr>
                  <w:tcW w:type="dxa" w:w="3285"/>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857"/>
                  <w:tcBorders>
                    <w:top w:val="none" w:color="000000" w:sz="4"/>
                    <w:left w:val="single" w:color="000000" w:sz="4"/>
                    <w:bottom w:val="single" w:color="000000" w:sz="4"/>
                    <w:right w:val="single" w:color="000000" w:sz="4"/>
                  </w:tcBorders>
                  <w:vAlign w:val="top"/>
                </w:tcPr>
                <w:p>
                  <w:pPr>
                    <w:jc w:val="center"/>
                  </w:pPr>
                  <w:r>
                    <w:rPr>
                      <w:sz w:val="13"/>
                    </w:rPr>
                    <w:t>3</w:t>
                  </w:r>
                </w:p>
              </w:tc>
              <w:tc>
                <w:tcPr>
                  <w:tcW w:type="dxa" w:w="2321"/>
                  <w:tcBorders>
                    <w:top w:val="none" w:color="000000" w:sz="4"/>
                    <w:left w:val="none" w:color="000000" w:sz="4"/>
                    <w:bottom w:val="single" w:color="000000" w:sz="4"/>
                    <w:right w:val="single" w:color="000000" w:sz="4"/>
                  </w:tcBorders>
                  <w:vAlign w:val="top"/>
                </w:tcPr>
                <w:p>
                  <w:pPr>
                    <w:jc w:val="center"/>
                  </w:pPr>
                  <w:r>
                    <w:rPr>
                      <w:sz w:val="21"/>
                    </w:rPr>
                    <w:t>石凳</w:t>
                  </w:r>
                </w:p>
              </w:tc>
              <w:tc>
                <w:tcPr>
                  <w:tcW w:type="dxa" w:w="982"/>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28"/>
                  <w:tcBorders>
                    <w:top w:val="none" w:color="000000" w:sz="4"/>
                    <w:left w:val="none" w:color="000000" w:sz="4"/>
                    <w:bottom w:val="single" w:color="000000" w:sz="4"/>
                    <w:right w:val="single" w:color="000000" w:sz="4"/>
                  </w:tcBorders>
                  <w:vAlign w:val="top"/>
                </w:tcPr>
                <w:p>
                  <w:pPr>
                    <w:jc w:val="center"/>
                  </w:pPr>
                  <w:r>
                    <w:rPr>
                      <w:sz w:val="21"/>
                    </w:rPr>
                    <w:t>56</w:t>
                  </w:r>
                </w:p>
              </w:tc>
              <w:tc>
                <w:tcPr>
                  <w:tcW w:type="dxa" w:w="3285"/>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857"/>
                  <w:tcBorders>
                    <w:top w:val="none" w:color="000000" w:sz="4"/>
                    <w:left w:val="single" w:color="000000" w:sz="4"/>
                    <w:bottom w:val="single" w:color="000000" w:sz="4"/>
                    <w:right w:val="single" w:color="000000" w:sz="4"/>
                  </w:tcBorders>
                  <w:vAlign w:val="top"/>
                </w:tcPr>
                <w:p>
                  <w:pPr>
                    <w:jc w:val="center"/>
                  </w:pPr>
                  <w:r>
                    <w:rPr>
                      <w:sz w:val="13"/>
                    </w:rPr>
                    <w:t>4</w:t>
                  </w:r>
                </w:p>
              </w:tc>
              <w:tc>
                <w:tcPr>
                  <w:tcW w:type="dxa" w:w="2321"/>
                  <w:tcBorders>
                    <w:top w:val="none" w:color="000000" w:sz="4"/>
                    <w:left w:val="none" w:color="000000" w:sz="4"/>
                    <w:bottom w:val="single" w:color="000000" w:sz="4"/>
                    <w:right w:val="single" w:color="000000" w:sz="4"/>
                  </w:tcBorders>
                  <w:vAlign w:val="top"/>
                </w:tcPr>
                <w:p>
                  <w:pPr>
                    <w:jc w:val="center"/>
                  </w:pPr>
                  <w:r>
                    <w:rPr>
                      <w:sz w:val="21"/>
                    </w:rPr>
                    <w:t>健身器材</w:t>
                  </w:r>
                </w:p>
              </w:tc>
              <w:tc>
                <w:tcPr>
                  <w:tcW w:type="dxa" w:w="982"/>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28"/>
                  <w:tcBorders>
                    <w:top w:val="none" w:color="000000" w:sz="4"/>
                    <w:left w:val="none" w:color="000000" w:sz="4"/>
                    <w:bottom w:val="single" w:color="000000" w:sz="4"/>
                    <w:right w:val="single" w:color="000000" w:sz="4"/>
                  </w:tcBorders>
                  <w:vAlign w:val="top"/>
                </w:tcPr>
                <w:p>
                  <w:pPr>
                    <w:jc w:val="center"/>
                  </w:pPr>
                  <w:r>
                    <w:rPr>
                      <w:sz w:val="21"/>
                    </w:rPr>
                    <w:t>6</w:t>
                  </w:r>
                </w:p>
              </w:tc>
              <w:tc>
                <w:tcPr>
                  <w:tcW w:type="dxa" w:w="3285"/>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857"/>
                  <w:tcBorders>
                    <w:top w:val="none" w:color="000000" w:sz="4"/>
                    <w:left w:val="single" w:color="000000" w:sz="4"/>
                    <w:bottom w:val="single" w:color="000000" w:sz="4"/>
                    <w:right w:val="single" w:color="000000" w:sz="4"/>
                  </w:tcBorders>
                  <w:vAlign w:val="top"/>
                </w:tcPr>
                <w:p>
                  <w:pPr>
                    <w:jc w:val="center"/>
                  </w:pPr>
                  <w:r>
                    <w:rPr>
                      <w:sz w:val="13"/>
                    </w:rPr>
                    <w:t>5</w:t>
                  </w:r>
                </w:p>
              </w:tc>
              <w:tc>
                <w:tcPr>
                  <w:tcW w:type="dxa" w:w="2321"/>
                  <w:tcBorders>
                    <w:top w:val="none" w:color="000000" w:sz="4"/>
                    <w:left w:val="none" w:color="000000" w:sz="4"/>
                    <w:bottom w:val="single" w:color="000000" w:sz="4"/>
                    <w:right w:val="single" w:color="000000" w:sz="4"/>
                  </w:tcBorders>
                  <w:vAlign w:val="top"/>
                </w:tcPr>
                <w:p>
                  <w:pPr>
                    <w:jc w:val="center"/>
                  </w:pPr>
                  <w:r>
                    <w:rPr>
                      <w:sz w:val="21"/>
                    </w:rPr>
                    <w:t>儿童滑梯</w:t>
                  </w:r>
                </w:p>
              </w:tc>
              <w:tc>
                <w:tcPr>
                  <w:tcW w:type="dxa" w:w="982"/>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28"/>
                  <w:tcBorders>
                    <w:top w:val="none" w:color="000000" w:sz="4"/>
                    <w:left w:val="none" w:color="000000" w:sz="4"/>
                    <w:bottom w:val="single" w:color="000000" w:sz="4"/>
                    <w:right w:val="single" w:color="000000" w:sz="4"/>
                  </w:tcBorders>
                  <w:vAlign w:val="top"/>
                </w:tcPr>
                <w:p>
                  <w:pPr>
                    <w:jc w:val="center"/>
                  </w:pPr>
                  <w:r>
                    <w:rPr>
                      <w:sz w:val="21"/>
                    </w:rPr>
                    <w:t>1</w:t>
                  </w:r>
                </w:p>
              </w:tc>
              <w:tc>
                <w:tcPr>
                  <w:tcW w:type="dxa" w:w="3285"/>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857"/>
                  <w:tcBorders>
                    <w:top w:val="none" w:color="000000" w:sz="4"/>
                    <w:left w:val="single" w:color="000000" w:sz="4"/>
                    <w:bottom w:val="single" w:color="000000" w:sz="4"/>
                    <w:right w:val="single" w:color="000000" w:sz="4"/>
                  </w:tcBorders>
                  <w:vAlign w:val="top"/>
                </w:tcPr>
                <w:p>
                  <w:pPr>
                    <w:jc w:val="center"/>
                  </w:pPr>
                  <w:r>
                    <w:rPr>
                      <w:sz w:val="13"/>
                    </w:rPr>
                    <w:t>6</w:t>
                  </w:r>
                </w:p>
              </w:tc>
              <w:tc>
                <w:tcPr>
                  <w:tcW w:type="dxa" w:w="2321"/>
                  <w:tcBorders>
                    <w:top w:val="none" w:color="000000" w:sz="4"/>
                    <w:left w:val="none" w:color="000000" w:sz="4"/>
                    <w:bottom w:val="single" w:color="000000" w:sz="4"/>
                    <w:right w:val="single" w:color="000000" w:sz="4"/>
                  </w:tcBorders>
                  <w:vAlign w:val="top"/>
                </w:tcPr>
                <w:p>
                  <w:pPr>
                    <w:jc w:val="center"/>
                  </w:pPr>
                  <w:r>
                    <w:rPr>
                      <w:sz w:val="21"/>
                    </w:rPr>
                    <w:t>垃圾桶</w:t>
                  </w:r>
                </w:p>
              </w:tc>
              <w:tc>
                <w:tcPr>
                  <w:tcW w:type="dxa" w:w="982"/>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28"/>
                  <w:tcBorders>
                    <w:top w:val="none" w:color="000000" w:sz="4"/>
                    <w:left w:val="none" w:color="000000" w:sz="4"/>
                    <w:bottom w:val="single" w:color="000000" w:sz="4"/>
                    <w:right w:val="single" w:color="000000" w:sz="4"/>
                  </w:tcBorders>
                  <w:vAlign w:val="top"/>
                </w:tcPr>
                <w:p>
                  <w:pPr>
                    <w:jc w:val="center"/>
                  </w:pPr>
                  <w:r>
                    <w:rPr>
                      <w:sz w:val="21"/>
                    </w:rPr>
                    <w:t>16</w:t>
                  </w:r>
                </w:p>
              </w:tc>
              <w:tc>
                <w:tcPr>
                  <w:tcW w:type="dxa" w:w="3285"/>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857"/>
                  <w:tcBorders>
                    <w:top w:val="none" w:color="000000" w:sz="4"/>
                    <w:left w:val="single" w:color="000000" w:sz="4"/>
                    <w:bottom w:val="single" w:color="000000" w:sz="4"/>
                    <w:right w:val="single" w:color="000000" w:sz="4"/>
                  </w:tcBorders>
                  <w:vAlign w:val="top"/>
                </w:tcPr>
                <w:p>
                  <w:pPr>
                    <w:jc w:val="center"/>
                  </w:pPr>
                  <w:r>
                    <w:rPr>
                      <w:sz w:val="13"/>
                    </w:rPr>
                    <w:t>7</w:t>
                  </w:r>
                </w:p>
              </w:tc>
              <w:tc>
                <w:tcPr>
                  <w:tcW w:type="dxa" w:w="2321"/>
                  <w:tcBorders>
                    <w:top w:val="none" w:color="000000" w:sz="4"/>
                    <w:left w:val="none" w:color="000000" w:sz="4"/>
                    <w:bottom w:val="single" w:color="000000" w:sz="4"/>
                    <w:right w:val="single" w:color="000000" w:sz="4"/>
                  </w:tcBorders>
                  <w:vAlign w:val="top"/>
                </w:tcPr>
                <w:p>
                  <w:pPr>
                    <w:jc w:val="center"/>
                  </w:pPr>
                  <w:r>
                    <w:rPr>
                      <w:sz w:val="21"/>
                    </w:rPr>
                    <w:t>乔木</w:t>
                  </w:r>
                </w:p>
              </w:tc>
              <w:tc>
                <w:tcPr>
                  <w:tcW w:type="dxa" w:w="982"/>
                  <w:tcBorders>
                    <w:top w:val="none" w:color="000000" w:sz="4"/>
                    <w:left w:val="none" w:color="000000" w:sz="4"/>
                    <w:bottom w:val="single" w:color="000000" w:sz="4"/>
                    <w:right w:val="single" w:color="000000" w:sz="4"/>
                  </w:tcBorders>
                  <w:vAlign w:val="top"/>
                </w:tcPr>
                <w:p>
                  <w:pPr>
                    <w:jc w:val="center"/>
                  </w:pPr>
                  <w:r>
                    <w:rPr>
                      <w:sz w:val="21"/>
                    </w:rPr>
                    <w:t>棵</w:t>
                  </w:r>
                </w:p>
              </w:tc>
              <w:tc>
                <w:tcPr>
                  <w:tcW w:type="dxa" w:w="928"/>
                  <w:tcBorders>
                    <w:top w:val="none" w:color="000000" w:sz="4"/>
                    <w:left w:val="none" w:color="000000" w:sz="4"/>
                    <w:bottom w:val="single" w:color="000000" w:sz="4"/>
                    <w:right w:val="single" w:color="000000" w:sz="4"/>
                  </w:tcBorders>
                  <w:vAlign w:val="top"/>
                </w:tcPr>
                <w:p>
                  <w:pPr>
                    <w:jc w:val="center"/>
                  </w:pPr>
                  <w:r>
                    <w:rPr>
                      <w:sz w:val="21"/>
                    </w:rPr>
                    <w:t>770</w:t>
                  </w:r>
                </w:p>
              </w:tc>
              <w:tc>
                <w:tcPr>
                  <w:tcW w:type="dxa" w:w="3285"/>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857"/>
                  <w:tcBorders>
                    <w:top w:val="none" w:color="000000" w:sz="4"/>
                    <w:left w:val="single" w:color="000000" w:sz="4"/>
                    <w:bottom w:val="single" w:color="000000" w:sz="4"/>
                    <w:right w:val="single" w:color="000000" w:sz="4"/>
                  </w:tcBorders>
                  <w:vAlign w:val="top"/>
                </w:tcPr>
                <w:p>
                  <w:pPr>
                    <w:jc w:val="center"/>
                  </w:pPr>
                  <w:r>
                    <w:rPr>
                      <w:sz w:val="13"/>
                    </w:rPr>
                    <w:t>8</w:t>
                  </w:r>
                </w:p>
              </w:tc>
              <w:tc>
                <w:tcPr>
                  <w:tcW w:type="dxa" w:w="2321"/>
                  <w:tcBorders>
                    <w:top w:val="none" w:color="000000" w:sz="4"/>
                    <w:left w:val="none" w:color="000000" w:sz="4"/>
                    <w:bottom w:val="single" w:color="000000" w:sz="4"/>
                    <w:right w:val="single" w:color="000000" w:sz="4"/>
                  </w:tcBorders>
                  <w:vAlign w:val="top"/>
                </w:tcPr>
                <w:p>
                  <w:pPr>
                    <w:jc w:val="center"/>
                  </w:pPr>
                  <w:r>
                    <w:rPr>
                      <w:sz w:val="21"/>
                    </w:rPr>
                    <w:t>花球</w:t>
                  </w:r>
                </w:p>
              </w:tc>
              <w:tc>
                <w:tcPr>
                  <w:tcW w:type="dxa" w:w="982"/>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28"/>
                  <w:tcBorders>
                    <w:top w:val="none" w:color="000000" w:sz="4"/>
                    <w:left w:val="none" w:color="000000" w:sz="4"/>
                    <w:bottom w:val="single" w:color="000000" w:sz="4"/>
                    <w:right w:val="single" w:color="000000" w:sz="4"/>
                  </w:tcBorders>
                  <w:vAlign w:val="top"/>
                </w:tcPr>
                <w:p>
                  <w:pPr>
                    <w:jc w:val="center"/>
                  </w:pPr>
                  <w:r>
                    <w:rPr>
                      <w:sz w:val="21"/>
                    </w:rPr>
                    <w:t>182</w:t>
                  </w:r>
                </w:p>
              </w:tc>
              <w:tc>
                <w:tcPr>
                  <w:tcW w:type="dxa" w:w="3285"/>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857"/>
                  <w:tcBorders>
                    <w:top w:val="none" w:color="000000" w:sz="4"/>
                    <w:left w:val="single" w:color="000000" w:sz="4"/>
                    <w:bottom w:val="single" w:color="000000" w:sz="4"/>
                    <w:right w:val="single" w:color="000000" w:sz="4"/>
                  </w:tcBorders>
                  <w:vAlign w:val="top"/>
                </w:tcPr>
                <w:p>
                  <w:pPr>
                    <w:jc w:val="center"/>
                  </w:pPr>
                  <w:r>
                    <w:rPr>
                      <w:sz w:val="13"/>
                    </w:rPr>
                    <w:t>9</w:t>
                  </w:r>
                </w:p>
              </w:tc>
              <w:tc>
                <w:tcPr>
                  <w:tcW w:type="dxa" w:w="2321"/>
                  <w:tcBorders>
                    <w:top w:val="none" w:color="000000" w:sz="4"/>
                    <w:left w:val="none" w:color="000000" w:sz="4"/>
                    <w:bottom w:val="single" w:color="000000" w:sz="4"/>
                    <w:right w:val="single" w:color="000000" w:sz="4"/>
                  </w:tcBorders>
                  <w:vAlign w:val="top"/>
                </w:tcPr>
                <w:p>
                  <w:pPr>
                    <w:jc w:val="center"/>
                  </w:pPr>
                  <w:r>
                    <w:rPr>
                      <w:sz w:val="21"/>
                    </w:rPr>
                    <w:t>120 LED</w:t>
                  </w:r>
                  <w:r>
                    <w:rPr>
                      <w:sz w:val="21"/>
                    </w:rPr>
                    <w:t>射灯</w:t>
                  </w:r>
                </w:p>
              </w:tc>
              <w:tc>
                <w:tcPr>
                  <w:tcW w:type="dxa" w:w="982"/>
                  <w:tcBorders>
                    <w:top w:val="none" w:color="000000" w:sz="4"/>
                    <w:left w:val="none" w:color="000000" w:sz="4"/>
                    <w:bottom w:val="single" w:color="000000" w:sz="4"/>
                    <w:right w:val="single" w:color="000000" w:sz="4"/>
                  </w:tcBorders>
                  <w:vAlign w:val="top"/>
                </w:tcPr>
                <w:p>
                  <w:pPr>
                    <w:jc w:val="center"/>
                  </w:pPr>
                  <w:r>
                    <w:rPr>
                      <w:sz w:val="21"/>
                    </w:rPr>
                    <w:t>支</w:t>
                  </w:r>
                </w:p>
              </w:tc>
              <w:tc>
                <w:tcPr>
                  <w:tcW w:type="dxa" w:w="928"/>
                  <w:tcBorders>
                    <w:top w:val="none" w:color="000000" w:sz="4"/>
                    <w:left w:val="none" w:color="000000" w:sz="4"/>
                    <w:bottom w:val="single" w:color="000000" w:sz="4"/>
                    <w:right w:val="single" w:color="000000" w:sz="4"/>
                  </w:tcBorders>
                  <w:vAlign w:val="top"/>
                </w:tcPr>
                <w:p>
                  <w:pPr>
                    <w:jc w:val="center"/>
                  </w:pPr>
                  <w:r>
                    <w:rPr>
                      <w:sz w:val="21"/>
                    </w:rPr>
                    <w:t>30</w:t>
                  </w:r>
                </w:p>
              </w:tc>
              <w:tc>
                <w:tcPr>
                  <w:tcW w:type="dxa" w:w="3285"/>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857"/>
                  <w:tcBorders>
                    <w:top w:val="none" w:color="000000" w:sz="4"/>
                    <w:left w:val="single" w:color="000000" w:sz="4"/>
                    <w:bottom w:val="single" w:color="000000" w:sz="4"/>
                    <w:right w:val="single" w:color="000000" w:sz="4"/>
                  </w:tcBorders>
                  <w:vAlign w:val="top"/>
                </w:tcPr>
                <w:p>
                  <w:pPr>
                    <w:jc w:val="center"/>
                  </w:pPr>
                  <w:r>
                    <w:rPr>
                      <w:sz w:val="13"/>
                    </w:rPr>
                    <w:t>10</w:t>
                  </w:r>
                </w:p>
              </w:tc>
              <w:tc>
                <w:tcPr>
                  <w:tcW w:type="dxa" w:w="2321"/>
                  <w:tcBorders>
                    <w:top w:val="none" w:color="000000" w:sz="4"/>
                    <w:left w:val="none" w:color="000000" w:sz="4"/>
                    <w:bottom w:val="single" w:color="000000" w:sz="4"/>
                    <w:right w:val="single" w:color="000000" w:sz="4"/>
                  </w:tcBorders>
                  <w:vAlign w:val="top"/>
                </w:tcPr>
                <w:p>
                  <w:pPr>
                    <w:jc w:val="center"/>
                  </w:pPr>
                  <w:r>
                    <w:rPr>
                      <w:sz w:val="21"/>
                    </w:rPr>
                    <w:t>30W</w:t>
                  </w:r>
                  <w:r>
                    <w:rPr>
                      <w:sz w:val="21"/>
                    </w:rPr>
                    <w:t>球泡灯</w:t>
                  </w:r>
                </w:p>
              </w:tc>
              <w:tc>
                <w:tcPr>
                  <w:tcW w:type="dxa" w:w="982"/>
                  <w:tcBorders>
                    <w:top w:val="none" w:color="000000" w:sz="4"/>
                    <w:left w:val="none" w:color="000000" w:sz="4"/>
                    <w:bottom w:val="single" w:color="000000" w:sz="4"/>
                    <w:right w:val="single" w:color="000000" w:sz="4"/>
                  </w:tcBorders>
                  <w:vAlign w:val="top"/>
                </w:tcPr>
                <w:p>
                  <w:pPr>
                    <w:jc w:val="center"/>
                  </w:pPr>
                  <w:r>
                    <w:rPr>
                      <w:sz w:val="21"/>
                    </w:rPr>
                    <w:t>支</w:t>
                  </w:r>
                </w:p>
              </w:tc>
              <w:tc>
                <w:tcPr>
                  <w:tcW w:type="dxa" w:w="928"/>
                  <w:tcBorders>
                    <w:top w:val="none" w:color="000000" w:sz="4"/>
                    <w:left w:val="none" w:color="000000" w:sz="4"/>
                    <w:bottom w:val="single" w:color="000000" w:sz="4"/>
                    <w:right w:val="single" w:color="000000" w:sz="4"/>
                  </w:tcBorders>
                  <w:vAlign w:val="top"/>
                </w:tcPr>
                <w:p>
                  <w:pPr>
                    <w:jc w:val="center"/>
                  </w:pPr>
                  <w:r>
                    <w:rPr>
                      <w:sz w:val="21"/>
                    </w:rPr>
                    <w:t>18</w:t>
                  </w:r>
                </w:p>
              </w:tc>
              <w:tc>
                <w:tcPr>
                  <w:tcW w:type="dxa" w:w="3285"/>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857"/>
                  <w:tcBorders>
                    <w:top w:val="none" w:color="000000" w:sz="4"/>
                    <w:left w:val="single" w:color="000000" w:sz="4"/>
                    <w:bottom w:val="single" w:color="000000" w:sz="4"/>
                    <w:right w:val="single" w:color="000000" w:sz="4"/>
                  </w:tcBorders>
                  <w:vAlign w:val="top"/>
                </w:tcPr>
                <w:p>
                  <w:pPr>
                    <w:jc w:val="center"/>
                  </w:pPr>
                  <w:r>
                    <w:rPr>
                      <w:sz w:val="13"/>
                    </w:rPr>
                    <w:t>11</w:t>
                  </w:r>
                </w:p>
              </w:tc>
              <w:tc>
                <w:tcPr>
                  <w:tcW w:type="dxa" w:w="2321"/>
                  <w:tcBorders>
                    <w:top w:val="none" w:color="000000" w:sz="4"/>
                    <w:left w:val="none" w:color="000000" w:sz="4"/>
                    <w:bottom w:val="single" w:color="000000" w:sz="4"/>
                    <w:right w:val="single" w:color="000000" w:sz="4"/>
                  </w:tcBorders>
                  <w:vAlign w:val="top"/>
                </w:tcPr>
                <w:p>
                  <w:pPr>
                    <w:jc w:val="center"/>
                  </w:pPr>
                  <w:r>
                    <w:rPr>
                      <w:sz w:val="21"/>
                    </w:rPr>
                    <w:t>50W LED</w:t>
                  </w:r>
                </w:p>
              </w:tc>
              <w:tc>
                <w:tcPr>
                  <w:tcW w:type="dxa" w:w="982"/>
                  <w:tcBorders>
                    <w:top w:val="none" w:color="000000" w:sz="4"/>
                    <w:left w:val="none" w:color="000000" w:sz="4"/>
                    <w:bottom w:val="single" w:color="000000" w:sz="4"/>
                    <w:right w:val="single" w:color="000000" w:sz="4"/>
                  </w:tcBorders>
                  <w:vAlign w:val="top"/>
                </w:tcPr>
                <w:p>
                  <w:pPr>
                    <w:jc w:val="center"/>
                  </w:pPr>
                  <w:r>
                    <w:rPr>
                      <w:sz w:val="21"/>
                    </w:rPr>
                    <w:t>支</w:t>
                  </w:r>
                </w:p>
              </w:tc>
              <w:tc>
                <w:tcPr>
                  <w:tcW w:type="dxa" w:w="928"/>
                  <w:tcBorders>
                    <w:top w:val="none" w:color="000000" w:sz="4"/>
                    <w:left w:val="none" w:color="000000" w:sz="4"/>
                    <w:bottom w:val="single" w:color="000000" w:sz="4"/>
                    <w:right w:val="single" w:color="000000" w:sz="4"/>
                  </w:tcBorders>
                  <w:vAlign w:val="top"/>
                </w:tcPr>
                <w:p>
                  <w:pPr>
                    <w:jc w:val="center"/>
                  </w:pPr>
                  <w:r>
                    <w:rPr>
                      <w:sz w:val="21"/>
                    </w:rPr>
                    <w:t>15</w:t>
                  </w:r>
                </w:p>
              </w:tc>
              <w:tc>
                <w:tcPr>
                  <w:tcW w:type="dxa" w:w="3285"/>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857"/>
                  <w:tcBorders>
                    <w:top w:val="none" w:color="000000" w:sz="4"/>
                    <w:left w:val="single" w:color="000000" w:sz="4"/>
                    <w:bottom w:val="single" w:color="000000" w:sz="4"/>
                    <w:right w:val="single" w:color="000000" w:sz="4"/>
                  </w:tcBorders>
                  <w:vAlign w:val="top"/>
                </w:tcPr>
                <w:p>
                  <w:pPr>
                    <w:jc w:val="center"/>
                  </w:pPr>
                  <w:r>
                    <w:rPr>
                      <w:sz w:val="13"/>
                    </w:rPr>
                    <w:t>12</w:t>
                  </w:r>
                </w:p>
              </w:tc>
              <w:tc>
                <w:tcPr>
                  <w:tcW w:type="dxa" w:w="2321"/>
                  <w:tcBorders>
                    <w:top w:val="none" w:color="000000" w:sz="4"/>
                    <w:left w:val="none" w:color="000000" w:sz="4"/>
                    <w:bottom w:val="single" w:color="000000" w:sz="4"/>
                    <w:right w:val="single" w:color="000000" w:sz="4"/>
                  </w:tcBorders>
                  <w:vAlign w:val="top"/>
                </w:tcPr>
                <w:p>
                  <w:pPr>
                    <w:jc w:val="center"/>
                  </w:pPr>
                  <w:r>
                    <w:rPr>
                      <w:sz w:val="21"/>
                    </w:rPr>
                    <w:t>儿童篮球场</w:t>
                  </w:r>
                </w:p>
              </w:tc>
              <w:tc>
                <w:tcPr>
                  <w:tcW w:type="dxa" w:w="982"/>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28"/>
                  <w:tcBorders>
                    <w:top w:val="none" w:color="000000" w:sz="4"/>
                    <w:left w:val="none" w:color="000000" w:sz="4"/>
                    <w:bottom w:val="single" w:color="000000" w:sz="4"/>
                    <w:right w:val="single" w:color="000000" w:sz="4"/>
                  </w:tcBorders>
                  <w:vAlign w:val="top"/>
                </w:tcPr>
                <w:p>
                  <w:pPr>
                    <w:jc w:val="center"/>
                  </w:pPr>
                  <w:r>
                    <w:rPr>
                      <w:sz w:val="21"/>
                    </w:rPr>
                    <w:t>3</w:t>
                  </w:r>
                </w:p>
              </w:tc>
              <w:tc>
                <w:tcPr>
                  <w:tcW w:type="dxa" w:w="3285"/>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857"/>
                  <w:tcBorders>
                    <w:top w:val="none" w:color="000000" w:sz="4"/>
                    <w:left w:val="single" w:color="000000" w:sz="4"/>
                    <w:bottom w:val="single" w:color="000000" w:sz="4"/>
                    <w:right w:val="single" w:color="000000" w:sz="4"/>
                  </w:tcBorders>
                  <w:vAlign w:val="top"/>
                </w:tcPr>
                <w:p>
                  <w:pPr>
                    <w:jc w:val="center"/>
                  </w:pPr>
                  <w:r>
                    <w:rPr>
                      <w:sz w:val="13"/>
                    </w:rPr>
                    <w:t>13</w:t>
                  </w:r>
                </w:p>
              </w:tc>
              <w:tc>
                <w:tcPr>
                  <w:tcW w:type="dxa" w:w="2321"/>
                  <w:tcBorders>
                    <w:top w:val="none" w:color="000000" w:sz="4"/>
                    <w:left w:val="none" w:color="000000" w:sz="4"/>
                    <w:bottom w:val="single" w:color="000000" w:sz="4"/>
                    <w:right w:val="single" w:color="000000" w:sz="4"/>
                  </w:tcBorders>
                  <w:vAlign w:val="top"/>
                </w:tcPr>
                <w:p>
                  <w:pPr>
                    <w:jc w:val="center"/>
                  </w:pPr>
                  <w:r>
                    <w:rPr>
                      <w:sz w:val="21"/>
                    </w:rPr>
                    <w:t>平台</w:t>
                  </w:r>
                </w:p>
              </w:tc>
              <w:tc>
                <w:tcPr>
                  <w:tcW w:type="dxa" w:w="982"/>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28"/>
                  <w:tcBorders>
                    <w:top w:val="none" w:color="000000" w:sz="4"/>
                    <w:left w:val="none" w:color="000000" w:sz="4"/>
                    <w:bottom w:val="single" w:color="000000" w:sz="4"/>
                    <w:right w:val="single" w:color="000000" w:sz="4"/>
                  </w:tcBorders>
                  <w:vAlign w:val="top"/>
                </w:tcPr>
                <w:p>
                  <w:pPr>
                    <w:jc w:val="center"/>
                  </w:pPr>
                  <w:r>
                    <w:rPr>
                      <w:sz w:val="21"/>
                    </w:rPr>
                    <w:t>3</w:t>
                  </w:r>
                </w:p>
              </w:tc>
              <w:tc>
                <w:tcPr>
                  <w:tcW w:type="dxa" w:w="3285"/>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857"/>
                  <w:tcBorders>
                    <w:top w:val="none" w:color="000000" w:sz="4"/>
                    <w:left w:val="single" w:color="000000" w:sz="4"/>
                    <w:bottom w:val="single" w:color="000000" w:sz="4"/>
                    <w:right w:val="single" w:color="000000" w:sz="4"/>
                  </w:tcBorders>
                  <w:vAlign w:val="top"/>
                </w:tcPr>
                <w:p>
                  <w:pPr>
                    <w:jc w:val="center"/>
                  </w:pPr>
                  <w:r>
                    <w:rPr>
                      <w:sz w:val="13"/>
                    </w:rPr>
                    <w:t>14</w:t>
                  </w:r>
                </w:p>
              </w:tc>
              <w:tc>
                <w:tcPr>
                  <w:tcW w:type="dxa" w:w="2321"/>
                  <w:tcBorders>
                    <w:top w:val="none" w:color="000000" w:sz="4"/>
                    <w:left w:val="none" w:color="000000" w:sz="4"/>
                    <w:bottom w:val="single" w:color="000000" w:sz="4"/>
                    <w:right w:val="single" w:color="000000" w:sz="4"/>
                  </w:tcBorders>
                  <w:vAlign w:val="top"/>
                </w:tcPr>
                <w:p>
                  <w:pPr>
                    <w:jc w:val="center"/>
                  </w:pPr>
                  <w:r>
                    <w:rPr>
                      <w:sz w:val="21"/>
                    </w:rPr>
                    <w:t>凉亭</w:t>
                  </w:r>
                </w:p>
              </w:tc>
              <w:tc>
                <w:tcPr>
                  <w:tcW w:type="dxa" w:w="982"/>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28"/>
                  <w:tcBorders>
                    <w:top w:val="none" w:color="000000" w:sz="4"/>
                    <w:left w:val="none" w:color="000000" w:sz="4"/>
                    <w:bottom w:val="single" w:color="000000" w:sz="4"/>
                    <w:right w:val="single" w:color="000000" w:sz="4"/>
                  </w:tcBorders>
                  <w:vAlign w:val="top"/>
                </w:tcPr>
                <w:p>
                  <w:pPr>
                    <w:jc w:val="center"/>
                  </w:pPr>
                  <w:r>
                    <w:rPr>
                      <w:sz w:val="21"/>
                    </w:rPr>
                    <w:t>8</w:t>
                  </w:r>
                </w:p>
              </w:tc>
              <w:tc>
                <w:tcPr>
                  <w:tcW w:type="dxa" w:w="3285"/>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857"/>
                  <w:tcBorders>
                    <w:top w:val="none" w:color="000000" w:sz="4"/>
                    <w:left w:val="single" w:color="000000" w:sz="4"/>
                    <w:bottom w:val="single" w:color="000000" w:sz="4"/>
                    <w:right w:val="single" w:color="000000" w:sz="4"/>
                  </w:tcBorders>
                  <w:vAlign w:val="top"/>
                </w:tcPr>
                <w:p>
                  <w:pPr>
                    <w:jc w:val="center"/>
                  </w:pPr>
                  <w:r>
                    <w:rPr>
                      <w:sz w:val="13"/>
                    </w:rPr>
                    <w:t>15</w:t>
                  </w:r>
                </w:p>
              </w:tc>
              <w:tc>
                <w:tcPr>
                  <w:tcW w:type="dxa" w:w="2321"/>
                  <w:tcBorders>
                    <w:top w:val="none" w:color="000000" w:sz="4"/>
                    <w:left w:val="none" w:color="000000" w:sz="4"/>
                    <w:bottom w:val="single" w:color="000000" w:sz="4"/>
                    <w:right w:val="single" w:color="000000" w:sz="4"/>
                  </w:tcBorders>
                  <w:vAlign w:val="top"/>
                </w:tcPr>
                <w:p>
                  <w:pPr>
                    <w:jc w:val="center"/>
                  </w:pPr>
                  <w:r>
                    <w:rPr>
                      <w:sz w:val="21"/>
                    </w:rPr>
                    <w:t>入口铁闸</w:t>
                  </w:r>
                </w:p>
              </w:tc>
              <w:tc>
                <w:tcPr>
                  <w:tcW w:type="dxa" w:w="982"/>
                  <w:tcBorders>
                    <w:top w:val="none" w:color="000000" w:sz="4"/>
                    <w:left w:val="none" w:color="000000" w:sz="4"/>
                    <w:bottom w:val="single" w:color="000000" w:sz="4"/>
                    <w:right w:val="single" w:color="000000" w:sz="4"/>
                  </w:tcBorders>
                  <w:vAlign w:val="top"/>
                </w:tcPr>
                <w:p>
                  <w:pPr>
                    <w:jc w:val="center"/>
                  </w:pPr>
                  <w:r>
                    <w:rPr>
                      <w:sz w:val="21"/>
                    </w:rPr>
                    <w:t>处</w:t>
                  </w:r>
                </w:p>
              </w:tc>
              <w:tc>
                <w:tcPr>
                  <w:tcW w:type="dxa" w:w="928"/>
                  <w:tcBorders>
                    <w:top w:val="none" w:color="000000" w:sz="4"/>
                    <w:left w:val="none" w:color="000000" w:sz="4"/>
                    <w:bottom w:val="single" w:color="000000" w:sz="4"/>
                    <w:right w:val="single" w:color="000000" w:sz="4"/>
                  </w:tcBorders>
                  <w:vAlign w:val="top"/>
                </w:tcPr>
                <w:p>
                  <w:pPr>
                    <w:jc w:val="center"/>
                  </w:pPr>
                  <w:r>
                    <w:rPr>
                      <w:sz w:val="21"/>
                    </w:rPr>
                    <w:t>2</w:t>
                  </w:r>
                </w:p>
              </w:tc>
              <w:tc>
                <w:tcPr>
                  <w:tcW w:type="dxa" w:w="3285"/>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857"/>
                  <w:tcBorders>
                    <w:top w:val="none" w:color="000000" w:sz="4"/>
                    <w:left w:val="single" w:color="000000" w:sz="4"/>
                    <w:bottom w:val="single" w:color="000000" w:sz="4"/>
                    <w:right w:val="single" w:color="000000" w:sz="4"/>
                  </w:tcBorders>
                  <w:vAlign w:val="top"/>
                </w:tcPr>
                <w:p>
                  <w:pPr>
                    <w:jc w:val="center"/>
                  </w:pPr>
                  <w:r>
                    <w:rPr>
                      <w:sz w:val="13"/>
                    </w:rPr>
                    <w:t>16</w:t>
                  </w:r>
                </w:p>
              </w:tc>
              <w:tc>
                <w:tcPr>
                  <w:tcW w:type="dxa" w:w="2321"/>
                  <w:tcBorders>
                    <w:top w:val="none" w:color="000000" w:sz="4"/>
                    <w:left w:val="none" w:color="000000" w:sz="4"/>
                    <w:bottom w:val="single" w:color="000000" w:sz="4"/>
                    <w:right w:val="single" w:color="000000" w:sz="4"/>
                  </w:tcBorders>
                  <w:vAlign w:val="top"/>
                </w:tcPr>
                <w:p>
                  <w:pPr>
                    <w:jc w:val="center"/>
                  </w:pPr>
                  <w:r>
                    <w:rPr>
                      <w:sz w:val="21"/>
                    </w:rPr>
                    <w:t>后山护栏</w:t>
                  </w:r>
                </w:p>
              </w:tc>
              <w:tc>
                <w:tcPr>
                  <w:tcW w:type="dxa" w:w="982"/>
                  <w:tcBorders>
                    <w:top w:val="none" w:color="000000" w:sz="4"/>
                    <w:left w:val="none" w:color="000000" w:sz="4"/>
                    <w:bottom w:val="single" w:color="000000" w:sz="4"/>
                    <w:right w:val="single" w:color="000000" w:sz="4"/>
                  </w:tcBorders>
                  <w:vAlign w:val="top"/>
                </w:tcPr>
                <w:p>
                  <w:pPr>
                    <w:jc w:val="center"/>
                  </w:pPr>
                  <w:r>
                    <w:rPr>
                      <w:sz w:val="21"/>
                    </w:rPr>
                    <w:t>米</w:t>
                  </w:r>
                </w:p>
              </w:tc>
              <w:tc>
                <w:tcPr>
                  <w:tcW w:type="dxa" w:w="928"/>
                  <w:tcBorders>
                    <w:top w:val="none" w:color="000000" w:sz="4"/>
                    <w:left w:val="none" w:color="000000" w:sz="4"/>
                    <w:bottom w:val="single" w:color="000000" w:sz="4"/>
                    <w:right w:val="single" w:color="000000" w:sz="4"/>
                  </w:tcBorders>
                  <w:vAlign w:val="top"/>
                </w:tcPr>
                <w:p>
                  <w:pPr>
                    <w:jc w:val="center"/>
                  </w:pPr>
                  <w:r>
                    <w:rPr>
                      <w:sz w:val="21"/>
                    </w:rPr>
                    <w:t>220</w:t>
                  </w:r>
                </w:p>
              </w:tc>
              <w:tc>
                <w:tcPr>
                  <w:tcW w:type="dxa" w:w="3285"/>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857"/>
                  <w:tcBorders>
                    <w:top w:val="none" w:color="000000" w:sz="4"/>
                    <w:left w:val="single" w:color="000000" w:sz="4"/>
                    <w:bottom w:val="single" w:color="000000" w:sz="4"/>
                    <w:right w:val="single" w:color="000000" w:sz="4"/>
                  </w:tcBorders>
                  <w:vAlign w:val="top"/>
                </w:tcPr>
                <w:p>
                  <w:pPr>
                    <w:jc w:val="center"/>
                  </w:pPr>
                  <w:r>
                    <w:rPr>
                      <w:sz w:val="13"/>
                    </w:rPr>
                    <w:t>17</w:t>
                  </w:r>
                </w:p>
              </w:tc>
              <w:tc>
                <w:tcPr>
                  <w:tcW w:type="dxa" w:w="2321"/>
                  <w:tcBorders>
                    <w:top w:val="none" w:color="000000" w:sz="4"/>
                    <w:left w:val="none" w:color="000000" w:sz="4"/>
                    <w:bottom w:val="single" w:color="000000" w:sz="4"/>
                    <w:right w:val="single" w:color="000000" w:sz="4"/>
                  </w:tcBorders>
                  <w:vAlign w:val="top"/>
                </w:tcPr>
                <w:p>
                  <w:pPr>
                    <w:jc w:val="center"/>
                  </w:pPr>
                  <w:r>
                    <w:rPr>
                      <w:sz w:val="21"/>
                    </w:rPr>
                    <w:t>公厕</w:t>
                  </w:r>
                </w:p>
              </w:tc>
              <w:tc>
                <w:tcPr>
                  <w:tcW w:type="dxa" w:w="982"/>
                  <w:tcBorders>
                    <w:top w:val="none" w:color="000000" w:sz="4"/>
                    <w:left w:val="none" w:color="000000" w:sz="4"/>
                    <w:bottom w:val="single" w:color="000000" w:sz="4"/>
                    <w:right w:val="single" w:color="000000" w:sz="4"/>
                  </w:tcBorders>
                  <w:vAlign w:val="top"/>
                </w:tcPr>
                <w:p>
                  <w:pPr>
                    <w:jc w:val="center"/>
                  </w:pPr>
                  <w:r>
                    <w:rPr>
                      <w:sz w:val="21"/>
                    </w:rPr>
                    <w:t>个</w:t>
                  </w:r>
                </w:p>
              </w:tc>
              <w:tc>
                <w:tcPr>
                  <w:tcW w:type="dxa" w:w="928"/>
                  <w:tcBorders>
                    <w:top w:val="none" w:color="000000" w:sz="4"/>
                    <w:left w:val="none" w:color="000000" w:sz="4"/>
                    <w:bottom w:val="single" w:color="000000" w:sz="4"/>
                    <w:right w:val="single" w:color="000000" w:sz="4"/>
                  </w:tcBorders>
                  <w:vAlign w:val="top"/>
                </w:tcPr>
                <w:p>
                  <w:pPr>
                    <w:jc w:val="center"/>
                  </w:pPr>
                  <w:r>
                    <w:rPr>
                      <w:sz w:val="21"/>
                    </w:rPr>
                    <w:t>1</w:t>
                  </w:r>
                </w:p>
              </w:tc>
              <w:tc>
                <w:tcPr>
                  <w:tcW w:type="dxa" w:w="3285"/>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857"/>
                  <w:tcBorders>
                    <w:top w:val="none" w:color="000000" w:sz="4"/>
                    <w:left w:val="single" w:color="000000" w:sz="4"/>
                    <w:bottom w:val="single" w:color="000000" w:sz="4"/>
                    <w:right w:val="single" w:color="000000" w:sz="4"/>
                  </w:tcBorders>
                  <w:vAlign w:val="top"/>
                </w:tcPr>
                <w:p>
                  <w:pPr>
                    <w:jc w:val="center"/>
                  </w:pPr>
                  <w:r>
                    <w:rPr>
                      <w:sz w:val="13"/>
                    </w:rPr>
                    <w:t>18</w:t>
                  </w:r>
                </w:p>
              </w:tc>
              <w:tc>
                <w:tcPr>
                  <w:tcW w:type="dxa" w:w="2321"/>
                  <w:tcBorders>
                    <w:top w:val="none" w:color="000000" w:sz="4"/>
                    <w:left w:val="none" w:color="000000" w:sz="4"/>
                    <w:bottom w:val="single" w:color="000000" w:sz="4"/>
                    <w:right w:val="single" w:color="000000" w:sz="4"/>
                  </w:tcBorders>
                  <w:vAlign w:val="top"/>
                </w:tcPr>
                <w:p>
                  <w:pPr>
                    <w:jc w:val="center"/>
                  </w:pPr>
                  <w:r>
                    <w:rPr>
                      <w:sz w:val="21"/>
                    </w:rPr>
                    <w:t>市政收费停车场</w:t>
                  </w:r>
                </w:p>
              </w:tc>
              <w:tc>
                <w:tcPr>
                  <w:tcW w:type="dxa" w:w="982"/>
                  <w:tcBorders>
                    <w:top w:val="none" w:color="000000" w:sz="4"/>
                    <w:left w:val="none" w:color="000000" w:sz="4"/>
                    <w:bottom w:val="single" w:color="000000" w:sz="4"/>
                    <w:right w:val="single" w:color="000000" w:sz="4"/>
                  </w:tcBorders>
                  <w:vAlign w:val="top"/>
                </w:tcPr>
                <w:p>
                  <w:pPr>
                    <w:jc w:val="center"/>
                  </w:pPr>
                  <w:r>
                    <w:rPr>
                      <w:sz w:val="21"/>
                    </w:rPr>
                    <w:t>批</w:t>
                  </w:r>
                </w:p>
              </w:tc>
              <w:tc>
                <w:tcPr>
                  <w:tcW w:type="dxa" w:w="928"/>
                  <w:tcBorders>
                    <w:top w:val="none" w:color="000000" w:sz="4"/>
                    <w:left w:val="none" w:color="000000" w:sz="4"/>
                    <w:bottom w:val="single" w:color="000000" w:sz="4"/>
                    <w:right w:val="single" w:color="000000" w:sz="4"/>
                  </w:tcBorders>
                  <w:vAlign w:val="top"/>
                </w:tcPr>
                <w:p>
                  <w:pPr>
                    <w:jc w:val="center"/>
                  </w:pPr>
                  <w:r>
                    <w:rPr>
                      <w:sz w:val="21"/>
                    </w:rPr>
                    <w:t>1</w:t>
                  </w:r>
                </w:p>
              </w:tc>
              <w:tc>
                <w:tcPr>
                  <w:tcW w:type="dxa" w:w="3285"/>
                  <w:tcBorders>
                    <w:top w:val="none" w:color="000000" w:sz="4"/>
                    <w:left w:val="none" w:color="000000" w:sz="4"/>
                    <w:bottom w:val="single" w:color="000000" w:sz="4"/>
                    <w:right w:val="single" w:color="000000" w:sz="4"/>
                  </w:tcBorders>
                  <w:vAlign w:val="top"/>
                </w:tcPr>
                <w:p>
                  <w:pPr>
                    <w:jc w:val="left"/>
                  </w:pPr>
                  <w:r>
                    <w:rPr>
                      <w:sz w:val="21"/>
                    </w:rPr>
                    <w:t>2</w:t>
                  </w:r>
                  <w:r>
                    <w:rPr>
                      <w:sz w:val="21"/>
                    </w:rPr>
                    <w:t>班制，保证</w:t>
                  </w:r>
                  <w:r>
                    <w:rPr>
                      <w:sz w:val="21"/>
                    </w:rPr>
                    <w:t>17</w:t>
                  </w:r>
                  <w:r>
                    <w:rPr>
                      <w:sz w:val="21"/>
                    </w:rPr>
                    <w:t>小时以上专人停车管理，不准在停车位以外停车，晚上</w:t>
                  </w:r>
                  <w:r>
                    <w:rPr>
                      <w:sz w:val="21"/>
                    </w:rPr>
                    <w:t>11</w:t>
                  </w:r>
                  <w:r>
                    <w:rPr>
                      <w:sz w:val="21"/>
                    </w:rPr>
                    <w:t>点至早上</w:t>
                  </w:r>
                  <w:r>
                    <w:rPr>
                      <w:sz w:val="21"/>
                    </w:rPr>
                    <w:t>6</w:t>
                  </w:r>
                  <w:r>
                    <w:rPr>
                      <w:sz w:val="21"/>
                    </w:rPr>
                    <w:t>点清场，不准任何车辆在停车位停放过夜。</w:t>
                  </w:r>
                </w:p>
              </w:tc>
            </w:tr>
          </w:tbl>
          <w:p>
            <w:pPr>
              <w:jc w:val="left"/>
            </w:pPr>
            <w:r>
              <w:rPr>
                <w:sz w:val="21"/>
              </w:rPr>
              <w:t>紫云阁公园配套设施清单</w:t>
            </w:r>
          </w:p>
          <w:tbl>
            <w:tblPr>
              <w:tblInd w:type="dxa" w:w="180"/>
              <w:tblBorders>
                <w:top w:val="none" w:color="000000" w:sz="4"/>
                <w:left w:val="none" w:color="000000" w:sz="4"/>
                <w:bottom w:val="none" w:color="000000" w:sz="4"/>
                <w:right w:val="none" w:color="000000" w:sz="4"/>
                <w:insideH w:val="none"/>
                <w:insideV w:val="none"/>
              </w:tblBorders>
            </w:tblPr>
            <w:tblGrid>
              <w:gridCol w:w="763"/>
              <w:gridCol w:w="2444"/>
              <w:gridCol w:w="970"/>
              <w:gridCol w:w="889"/>
              <w:gridCol w:w="3306"/>
            </w:tblGrid>
            <w:tr>
              <w:tc>
                <w:tcPr>
                  <w:tcW w:type="dxa" w:w="76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444"/>
                  <w:tcBorders>
                    <w:top w:val="single" w:color="000000" w:sz="4"/>
                    <w:left w:val="none" w:color="000000" w:sz="4"/>
                    <w:bottom w:val="single" w:color="000000" w:sz="4"/>
                    <w:right w:val="single" w:color="000000" w:sz="4"/>
                  </w:tcBorders>
                  <w:vAlign w:val="top"/>
                </w:tcPr>
                <w:p>
                  <w:pPr>
                    <w:jc w:val="center"/>
                  </w:pPr>
                  <w:r>
                    <w:rPr>
                      <w:sz w:val="21"/>
                    </w:rPr>
                    <w:t>设施名称</w:t>
                  </w:r>
                </w:p>
              </w:tc>
              <w:tc>
                <w:tcPr>
                  <w:tcW w:type="dxa" w:w="970"/>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889"/>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3306"/>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76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44"/>
                  <w:tcBorders>
                    <w:top w:val="none" w:color="000000" w:sz="4"/>
                    <w:left w:val="none" w:color="000000" w:sz="4"/>
                    <w:bottom w:val="single" w:color="000000" w:sz="4"/>
                    <w:right w:val="single" w:color="000000" w:sz="4"/>
                  </w:tcBorders>
                  <w:vAlign w:val="top"/>
                </w:tcPr>
                <w:p>
                  <w:pPr>
                    <w:jc w:val="center"/>
                  </w:pPr>
                  <w:r>
                    <w:rPr>
                      <w:sz w:val="21"/>
                    </w:rPr>
                    <w:t>垃圾桶</w:t>
                  </w:r>
                </w:p>
              </w:tc>
              <w:tc>
                <w:tcPr>
                  <w:tcW w:type="dxa" w:w="97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89"/>
                  <w:tcBorders>
                    <w:top w:val="none" w:color="000000" w:sz="4"/>
                    <w:left w:val="none" w:color="000000" w:sz="4"/>
                    <w:bottom w:val="single" w:color="000000" w:sz="4"/>
                    <w:right w:val="single" w:color="000000" w:sz="4"/>
                  </w:tcBorders>
                  <w:vAlign w:val="top"/>
                </w:tcPr>
                <w:p>
                  <w:pPr>
                    <w:jc w:val="center"/>
                  </w:pPr>
                  <w:r>
                    <w:rPr>
                      <w:sz w:val="21"/>
                    </w:rPr>
                    <w:t>4</w:t>
                  </w:r>
                </w:p>
              </w:tc>
              <w:tc>
                <w:tcPr>
                  <w:tcW w:type="dxa" w:w="33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76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44"/>
                  <w:tcBorders>
                    <w:top w:val="none" w:color="000000" w:sz="4"/>
                    <w:left w:val="none" w:color="000000" w:sz="4"/>
                    <w:bottom w:val="single" w:color="000000" w:sz="4"/>
                    <w:right w:val="single" w:color="000000" w:sz="4"/>
                  </w:tcBorders>
                  <w:vAlign w:val="top"/>
                </w:tcPr>
                <w:p>
                  <w:pPr>
                    <w:jc w:val="center"/>
                  </w:pPr>
                  <w:r>
                    <w:rPr>
                      <w:sz w:val="21"/>
                    </w:rPr>
                    <w:t>乔木</w:t>
                  </w:r>
                </w:p>
              </w:tc>
              <w:tc>
                <w:tcPr>
                  <w:tcW w:type="dxa" w:w="970"/>
                  <w:tcBorders>
                    <w:top w:val="none" w:color="000000" w:sz="4"/>
                    <w:left w:val="none" w:color="000000" w:sz="4"/>
                    <w:bottom w:val="single" w:color="000000" w:sz="4"/>
                    <w:right w:val="single" w:color="000000" w:sz="4"/>
                  </w:tcBorders>
                  <w:vAlign w:val="top"/>
                </w:tcPr>
                <w:p>
                  <w:pPr>
                    <w:jc w:val="center"/>
                  </w:pPr>
                  <w:r>
                    <w:rPr>
                      <w:sz w:val="21"/>
                    </w:rPr>
                    <w:t>棵</w:t>
                  </w:r>
                </w:p>
              </w:tc>
              <w:tc>
                <w:tcPr>
                  <w:tcW w:type="dxa" w:w="889"/>
                  <w:tcBorders>
                    <w:top w:val="none" w:color="000000" w:sz="4"/>
                    <w:left w:val="none" w:color="000000" w:sz="4"/>
                    <w:bottom w:val="single" w:color="000000" w:sz="4"/>
                    <w:right w:val="single" w:color="000000" w:sz="4"/>
                  </w:tcBorders>
                  <w:vAlign w:val="top"/>
                </w:tcPr>
                <w:p>
                  <w:pPr>
                    <w:jc w:val="center"/>
                  </w:pPr>
                  <w:r>
                    <w:rPr>
                      <w:sz w:val="21"/>
                    </w:rPr>
                    <w:t>73</w:t>
                  </w:r>
                </w:p>
              </w:tc>
              <w:tc>
                <w:tcPr>
                  <w:tcW w:type="dxa" w:w="33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76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444"/>
                  <w:tcBorders>
                    <w:top w:val="none" w:color="000000" w:sz="4"/>
                    <w:left w:val="none" w:color="000000" w:sz="4"/>
                    <w:bottom w:val="single" w:color="000000" w:sz="4"/>
                    <w:right w:val="single" w:color="000000" w:sz="4"/>
                  </w:tcBorders>
                  <w:vAlign w:val="top"/>
                </w:tcPr>
                <w:p>
                  <w:pPr>
                    <w:jc w:val="center"/>
                  </w:pPr>
                  <w:r>
                    <w:rPr>
                      <w:sz w:val="21"/>
                    </w:rPr>
                    <w:t>花球</w:t>
                  </w:r>
                </w:p>
              </w:tc>
              <w:tc>
                <w:tcPr>
                  <w:tcW w:type="dxa" w:w="97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89"/>
                  <w:tcBorders>
                    <w:top w:val="none" w:color="000000" w:sz="4"/>
                    <w:left w:val="none" w:color="000000" w:sz="4"/>
                    <w:bottom w:val="single" w:color="000000" w:sz="4"/>
                    <w:right w:val="single" w:color="000000" w:sz="4"/>
                  </w:tcBorders>
                  <w:vAlign w:val="top"/>
                </w:tcPr>
                <w:p>
                  <w:pPr>
                    <w:jc w:val="center"/>
                  </w:pPr>
                  <w:r>
                    <w:rPr>
                      <w:sz w:val="21"/>
                    </w:rPr>
                    <w:t>49</w:t>
                  </w:r>
                </w:p>
              </w:tc>
              <w:tc>
                <w:tcPr>
                  <w:tcW w:type="dxa" w:w="33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76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444"/>
                  <w:tcBorders>
                    <w:top w:val="none" w:color="000000" w:sz="4"/>
                    <w:left w:val="none" w:color="000000" w:sz="4"/>
                    <w:bottom w:val="single" w:color="000000" w:sz="4"/>
                    <w:right w:val="single" w:color="000000" w:sz="4"/>
                  </w:tcBorders>
                  <w:vAlign w:val="top"/>
                </w:tcPr>
                <w:p>
                  <w:pPr>
                    <w:jc w:val="center"/>
                  </w:pPr>
                  <w:r>
                    <w:rPr>
                      <w:sz w:val="21"/>
                    </w:rPr>
                    <w:t>荷花池</w:t>
                  </w:r>
                </w:p>
              </w:tc>
              <w:tc>
                <w:tcPr>
                  <w:tcW w:type="dxa" w:w="97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89"/>
                  <w:tcBorders>
                    <w:top w:val="none" w:color="000000" w:sz="4"/>
                    <w:left w:val="none" w:color="000000" w:sz="4"/>
                    <w:bottom w:val="single" w:color="000000" w:sz="4"/>
                    <w:right w:val="single" w:color="000000" w:sz="4"/>
                  </w:tcBorders>
                  <w:vAlign w:val="top"/>
                </w:tcPr>
                <w:p>
                  <w:pPr>
                    <w:jc w:val="center"/>
                  </w:pPr>
                  <w:r>
                    <w:rPr>
                      <w:sz w:val="21"/>
                    </w:rPr>
                    <w:t>1</w:t>
                  </w:r>
                </w:p>
              </w:tc>
              <w:tc>
                <w:tcPr>
                  <w:tcW w:type="dxa" w:w="33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76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44"/>
                  <w:tcBorders>
                    <w:top w:val="none" w:color="000000" w:sz="4"/>
                    <w:left w:val="none" w:color="000000" w:sz="4"/>
                    <w:bottom w:val="single" w:color="000000" w:sz="4"/>
                    <w:right w:val="single" w:color="000000" w:sz="4"/>
                  </w:tcBorders>
                  <w:vAlign w:val="top"/>
                </w:tcPr>
                <w:p>
                  <w:pPr>
                    <w:jc w:val="center"/>
                  </w:pPr>
                  <w:r>
                    <w:rPr>
                      <w:sz w:val="21"/>
                    </w:rPr>
                    <w:t>水池</w:t>
                  </w:r>
                </w:p>
              </w:tc>
              <w:tc>
                <w:tcPr>
                  <w:tcW w:type="dxa" w:w="97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89"/>
                  <w:tcBorders>
                    <w:top w:val="none" w:color="000000" w:sz="4"/>
                    <w:left w:val="none" w:color="000000" w:sz="4"/>
                    <w:bottom w:val="single" w:color="000000" w:sz="4"/>
                    <w:right w:val="single" w:color="000000" w:sz="4"/>
                  </w:tcBorders>
                  <w:vAlign w:val="top"/>
                </w:tcPr>
                <w:p>
                  <w:pPr>
                    <w:jc w:val="center"/>
                  </w:pPr>
                  <w:r>
                    <w:rPr>
                      <w:sz w:val="21"/>
                    </w:rPr>
                    <w:t>1</w:t>
                  </w:r>
                </w:p>
              </w:tc>
              <w:tc>
                <w:tcPr>
                  <w:tcW w:type="dxa" w:w="3306"/>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76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444"/>
                  <w:tcBorders>
                    <w:top w:val="none" w:color="000000" w:sz="4"/>
                    <w:left w:val="none" w:color="000000" w:sz="4"/>
                    <w:bottom w:val="single" w:color="000000" w:sz="4"/>
                    <w:right w:val="single" w:color="000000" w:sz="4"/>
                  </w:tcBorders>
                  <w:vAlign w:val="top"/>
                </w:tcPr>
                <w:p>
                  <w:pPr>
                    <w:jc w:val="center"/>
                  </w:pPr>
                  <w:r>
                    <w:rPr>
                      <w:sz w:val="21"/>
                    </w:rPr>
                    <w:t>入口铁闸</w:t>
                  </w:r>
                </w:p>
              </w:tc>
              <w:tc>
                <w:tcPr>
                  <w:tcW w:type="dxa" w:w="970"/>
                  <w:tcBorders>
                    <w:top w:val="none" w:color="000000" w:sz="4"/>
                    <w:left w:val="none" w:color="000000" w:sz="4"/>
                    <w:bottom w:val="single" w:color="000000" w:sz="4"/>
                    <w:right w:val="single" w:color="000000" w:sz="4"/>
                  </w:tcBorders>
                  <w:vAlign w:val="top"/>
                </w:tcPr>
                <w:p>
                  <w:pPr>
                    <w:jc w:val="center"/>
                  </w:pPr>
                  <w:r>
                    <w:rPr>
                      <w:sz w:val="21"/>
                    </w:rPr>
                    <w:t>处</w:t>
                  </w:r>
                </w:p>
              </w:tc>
              <w:tc>
                <w:tcPr>
                  <w:tcW w:type="dxa" w:w="889"/>
                  <w:tcBorders>
                    <w:top w:val="none" w:color="000000" w:sz="4"/>
                    <w:left w:val="none" w:color="000000" w:sz="4"/>
                    <w:bottom w:val="single" w:color="000000" w:sz="4"/>
                    <w:right w:val="single" w:color="000000" w:sz="4"/>
                  </w:tcBorders>
                  <w:vAlign w:val="top"/>
                </w:tcPr>
                <w:p>
                  <w:pPr>
                    <w:jc w:val="center"/>
                  </w:pPr>
                  <w:r>
                    <w:rPr>
                      <w:sz w:val="21"/>
                    </w:rPr>
                    <w:t>1</w:t>
                  </w:r>
                </w:p>
              </w:tc>
              <w:tc>
                <w:tcPr>
                  <w:tcW w:type="dxa" w:w="3306"/>
                  <w:tcBorders>
                    <w:top w:val="none" w:color="000000" w:sz="4"/>
                    <w:left w:val="none" w:color="000000" w:sz="4"/>
                    <w:bottom w:val="single" w:color="000000" w:sz="4"/>
                    <w:right w:val="single" w:color="000000" w:sz="4"/>
                  </w:tcBorders>
                  <w:vAlign w:val="top"/>
                </w:tcPr>
                <w:p>
                  <w:pPr>
                    <w:jc w:val="center"/>
                  </w:pPr>
                  <w:r>
                    <w:rPr>
                      <w:sz w:val="21"/>
                    </w:rPr>
                    <w:t>/</w:t>
                  </w:r>
                </w:p>
              </w:tc>
            </w:tr>
          </w:tbl>
          <w:p>
            <w:pPr>
              <w:jc w:val="left"/>
            </w:pPr>
            <w:r>
              <w:rPr>
                <w:sz w:val="21"/>
              </w:rPr>
              <w:t>天湖森林公园配套设施清单</w:t>
            </w:r>
          </w:p>
          <w:tbl>
            <w:tblPr>
              <w:tblInd w:type="dxa" w:w="180"/>
              <w:tblBorders>
                <w:top w:val="none" w:color="000000" w:sz="4"/>
                <w:left w:val="none" w:color="000000" w:sz="4"/>
                <w:bottom w:val="none" w:color="000000" w:sz="4"/>
                <w:right w:val="none" w:color="000000" w:sz="4"/>
                <w:insideH w:val="none"/>
                <w:insideV w:val="none"/>
              </w:tblBorders>
            </w:tblPr>
            <w:tblGrid>
              <w:gridCol w:w="554"/>
              <w:gridCol w:w="637"/>
              <w:gridCol w:w="2087"/>
              <w:gridCol w:w="840"/>
              <w:gridCol w:w="646"/>
              <w:gridCol w:w="3621"/>
            </w:tblGrid>
            <w:tr>
              <w:tc>
                <w:tcPr>
                  <w:tcW w:type="dxa" w:w="55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724"/>
                  <w:gridSpan w:val="2"/>
                  <w:tcBorders>
                    <w:top w:val="single" w:color="000000" w:sz="4"/>
                    <w:left w:val="none" w:color="000000" w:sz="4"/>
                    <w:bottom w:val="single" w:color="000000" w:sz="4"/>
                    <w:right w:val="single" w:color="000000" w:sz="4"/>
                  </w:tcBorders>
                  <w:vAlign w:val="top"/>
                </w:tcPr>
                <w:p>
                  <w:pPr>
                    <w:jc w:val="center"/>
                  </w:pPr>
                  <w:r>
                    <w:rPr>
                      <w:sz w:val="21"/>
                    </w:rPr>
                    <w:t>项</w:t>
                  </w:r>
                  <w:r>
                    <w:rPr>
                      <w:sz w:val="21"/>
                    </w:rPr>
                    <w:t xml:space="preserve">  </w:t>
                  </w:r>
                  <w:r>
                    <w:rPr>
                      <w:sz w:val="21"/>
                    </w:rPr>
                    <w:t>目</w:t>
                  </w:r>
                </w:p>
              </w:tc>
              <w:tc>
                <w:tcPr>
                  <w:tcW w:type="dxa" w:w="840"/>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646"/>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3621"/>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1</w:t>
                  </w:r>
                </w:p>
              </w:tc>
              <w:tc>
                <w:tcPr>
                  <w:tcW w:type="dxa" w:w="637"/>
                  <w:vMerge w:val="restart"/>
                  <w:tcBorders>
                    <w:top w:val="none" w:color="000000" w:sz="4"/>
                    <w:left w:val="none" w:color="000000" w:sz="4"/>
                    <w:bottom w:val="single" w:color="000000" w:sz="4"/>
                    <w:right w:val="single" w:color="000000" w:sz="4"/>
                  </w:tcBorders>
                  <w:vAlign w:val="top"/>
                </w:tcPr>
                <w:p>
                  <w:pPr>
                    <w:jc w:val="center"/>
                  </w:pPr>
                  <w:r>
                    <w:rPr>
                      <w:sz w:val="21"/>
                    </w:rPr>
                    <w:t>运动</w:t>
                  </w:r>
                  <w:r>
                    <w:rPr>
                      <w:sz w:val="21"/>
                    </w:rPr>
                    <w:t xml:space="preserve">        </w:t>
                  </w:r>
                  <w:r>
                    <w:rPr>
                      <w:sz w:val="21"/>
                    </w:rPr>
                    <w:t>设施</w:t>
                  </w:r>
                </w:p>
              </w:tc>
              <w:tc>
                <w:tcPr>
                  <w:tcW w:type="dxa" w:w="2087"/>
                  <w:tcBorders>
                    <w:top w:val="none" w:color="000000" w:sz="4"/>
                    <w:left w:val="none" w:color="000000" w:sz="4"/>
                    <w:bottom w:val="single" w:color="000000" w:sz="4"/>
                    <w:right w:val="single" w:color="000000" w:sz="4"/>
                  </w:tcBorders>
                  <w:vAlign w:val="top"/>
                </w:tcPr>
                <w:p>
                  <w:pPr>
                    <w:jc w:val="center"/>
                  </w:pPr>
                  <w:r>
                    <w:rPr>
                      <w:sz w:val="21"/>
                    </w:rPr>
                    <w:t>篮球场</w:t>
                  </w:r>
                </w:p>
              </w:tc>
              <w:tc>
                <w:tcPr>
                  <w:tcW w:type="dxa" w:w="840"/>
                  <w:tcBorders>
                    <w:top w:val="none" w:color="000000" w:sz="4"/>
                    <w:left w:val="none" w:color="000000" w:sz="4"/>
                    <w:bottom w:val="single" w:color="000000" w:sz="4"/>
                    <w:right w:val="single" w:color="000000" w:sz="4"/>
                  </w:tcBorders>
                  <w:vAlign w:val="top"/>
                </w:tcPr>
                <w:p>
                  <w:pPr>
                    <w:jc w:val="center"/>
                  </w:pPr>
                  <w:r>
                    <w:rPr>
                      <w:sz w:val="21"/>
                    </w:rPr>
                    <w:t>5</w:t>
                  </w:r>
                </w:p>
              </w:tc>
              <w:tc>
                <w:tcPr>
                  <w:tcW w:type="dxa" w:w="64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621"/>
                  <w:tcBorders>
                    <w:top w:val="single" w:color="000000" w:sz="4"/>
                    <w:left w:val="none" w:color="000000" w:sz="4"/>
                    <w:bottom w:val="single" w:color="000000" w:sz="4"/>
                    <w:right w:val="single" w:color="000000" w:sz="4"/>
                  </w:tcBorders>
                  <w:vAlign w:val="top"/>
                </w:tcPr>
                <w:p>
                  <w:pPr>
                    <w:jc w:val="left"/>
                  </w:pPr>
                  <w:r>
                    <w:rPr>
                      <w:sz w:val="21"/>
                    </w:rPr>
                    <w:t>3957</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2</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室外乒乓球台</w:t>
                  </w:r>
                </w:p>
              </w:tc>
              <w:tc>
                <w:tcPr>
                  <w:tcW w:type="dxa" w:w="840"/>
                  <w:tcBorders>
                    <w:top w:val="none" w:color="000000" w:sz="4"/>
                    <w:left w:val="none" w:color="000000" w:sz="4"/>
                    <w:bottom w:val="single" w:color="000000" w:sz="4"/>
                    <w:right w:val="single" w:color="000000" w:sz="4"/>
                  </w:tcBorders>
                  <w:vAlign w:val="top"/>
                </w:tcPr>
                <w:p>
                  <w:pPr>
                    <w:jc w:val="center"/>
                  </w:pPr>
                  <w:r>
                    <w:rPr>
                      <w:sz w:val="21"/>
                    </w:rPr>
                    <w:t>6</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张</w:t>
                  </w:r>
                </w:p>
              </w:tc>
              <w:tc>
                <w:tcPr>
                  <w:tcW w:type="dxa" w:w="3621"/>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3</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市民健身设施</w:t>
                  </w:r>
                </w:p>
              </w:tc>
              <w:tc>
                <w:tcPr>
                  <w:tcW w:type="dxa" w:w="840"/>
                  <w:tcBorders>
                    <w:top w:val="none" w:color="000000" w:sz="4"/>
                    <w:left w:val="none" w:color="000000" w:sz="4"/>
                    <w:bottom w:val="single" w:color="000000" w:sz="4"/>
                    <w:right w:val="single" w:color="000000" w:sz="4"/>
                  </w:tcBorders>
                  <w:vAlign w:val="top"/>
                </w:tcPr>
                <w:p>
                  <w:pPr>
                    <w:jc w:val="center"/>
                  </w:pPr>
                  <w:r>
                    <w:rPr>
                      <w:sz w:val="21"/>
                    </w:rPr>
                    <w:t>20</w:t>
                  </w:r>
                </w:p>
              </w:tc>
              <w:tc>
                <w:tcPr>
                  <w:tcW w:type="dxa" w:w="64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621"/>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4</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儿童滑梯设施</w:t>
                  </w:r>
                </w:p>
              </w:tc>
              <w:tc>
                <w:tcPr>
                  <w:tcW w:type="dxa" w:w="840"/>
                  <w:tcBorders>
                    <w:top w:val="none" w:color="000000" w:sz="4"/>
                    <w:left w:val="none" w:color="000000" w:sz="4"/>
                    <w:bottom w:val="single" w:color="000000" w:sz="4"/>
                    <w:right w:val="single" w:color="000000" w:sz="4"/>
                  </w:tcBorders>
                  <w:vAlign w:val="top"/>
                </w:tcPr>
                <w:p>
                  <w:pPr>
                    <w:jc w:val="center"/>
                  </w:pPr>
                  <w:r>
                    <w:rPr>
                      <w:sz w:val="21"/>
                    </w:rPr>
                    <w:t>4</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条</w:t>
                  </w:r>
                </w:p>
              </w:tc>
              <w:tc>
                <w:tcPr>
                  <w:tcW w:type="dxa" w:w="3621"/>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5</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儿童沙池设施</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座</w:t>
                  </w:r>
                </w:p>
              </w:tc>
              <w:tc>
                <w:tcPr>
                  <w:tcW w:type="dxa" w:w="3621"/>
                  <w:tcBorders>
                    <w:top w:val="none" w:color="000000" w:sz="4"/>
                    <w:left w:val="none" w:color="000000" w:sz="4"/>
                    <w:bottom w:val="single" w:color="000000" w:sz="4"/>
                    <w:right w:val="single" w:color="000000" w:sz="4"/>
                  </w:tcBorders>
                  <w:vAlign w:val="top"/>
                </w:tcPr>
                <w:p>
                  <w:pPr>
                    <w:jc w:val="left"/>
                  </w:pPr>
                  <w:r>
                    <w:rPr>
                      <w:sz w:val="21"/>
                    </w:rPr>
                    <w:t>194</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6</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儿童攀岩设施</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座</w:t>
                  </w:r>
                </w:p>
              </w:tc>
              <w:tc>
                <w:tcPr>
                  <w:tcW w:type="dxa" w:w="3621"/>
                  <w:tcBorders>
                    <w:top w:val="none" w:color="000000" w:sz="4"/>
                    <w:left w:val="none" w:color="000000" w:sz="4"/>
                    <w:bottom w:val="single" w:color="000000" w:sz="4"/>
                    <w:right w:val="single" w:color="000000" w:sz="4"/>
                  </w:tcBorders>
                  <w:vAlign w:val="top"/>
                </w:tcPr>
                <w:p>
                  <w:pPr>
                    <w:jc w:val="left"/>
                  </w:pPr>
                  <w:r>
                    <w:rPr>
                      <w:sz w:val="21"/>
                    </w:rPr>
                    <w:t>长</w:t>
                  </w:r>
                  <w:r>
                    <w:rPr>
                      <w:sz w:val="21"/>
                    </w:rPr>
                    <w:t>22.6</w:t>
                  </w:r>
                  <w:r>
                    <w:rPr>
                      <w:sz w:val="21"/>
                    </w:rPr>
                    <w:t>米，高</w:t>
                  </w:r>
                  <w:r>
                    <w:rPr>
                      <w:sz w:val="21"/>
                    </w:rPr>
                    <w:t>2.2</w:t>
                  </w:r>
                  <w:r>
                    <w:rPr>
                      <w:sz w:val="21"/>
                    </w:rPr>
                    <w:t>米</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7</w:t>
                  </w:r>
                </w:p>
              </w:tc>
              <w:tc>
                <w:tcPr>
                  <w:tcW w:type="dxa" w:w="637"/>
                  <w:vMerge w:val="restart"/>
                  <w:tcBorders>
                    <w:top w:val="none" w:color="000000" w:sz="4"/>
                    <w:left w:val="none" w:color="000000" w:sz="4"/>
                    <w:bottom w:val="single" w:color="000000" w:sz="4"/>
                    <w:right w:val="single" w:color="000000" w:sz="4"/>
                  </w:tcBorders>
                  <w:vAlign w:val="top"/>
                </w:tcPr>
                <w:p>
                  <w:pPr>
                    <w:jc w:val="center"/>
                  </w:pPr>
                  <w:r>
                    <w:rPr>
                      <w:sz w:val="21"/>
                    </w:rPr>
                    <w:t>活动广场</w:t>
                  </w:r>
                </w:p>
              </w:tc>
              <w:tc>
                <w:tcPr>
                  <w:tcW w:type="dxa" w:w="2087"/>
                  <w:tcBorders>
                    <w:top w:val="none" w:color="000000" w:sz="4"/>
                    <w:left w:val="none" w:color="000000" w:sz="4"/>
                    <w:bottom w:val="single" w:color="000000" w:sz="4"/>
                    <w:right w:val="single" w:color="000000" w:sz="4"/>
                  </w:tcBorders>
                  <w:vAlign w:val="top"/>
                </w:tcPr>
                <w:p>
                  <w:pPr>
                    <w:jc w:val="center"/>
                  </w:pPr>
                  <w:r>
                    <w:rPr>
                      <w:sz w:val="21"/>
                    </w:rPr>
                    <w:t>入口广场</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621"/>
                  <w:tcBorders>
                    <w:top w:val="none" w:color="000000" w:sz="4"/>
                    <w:left w:val="none" w:color="000000" w:sz="4"/>
                    <w:bottom w:val="single" w:color="000000" w:sz="4"/>
                    <w:right w:val="single" w:color="000000" w:sz="4"/>
                  </w:tcBorders>
                  <w:vAlign w:val="top"/>
                </w:tcPr>
                <w:p>
                  <w:pPr>
                    <w:jc w:val="left"/>
                  </w:pPr>
                  <w:r>
                    <w:rPr>
                      <w:sz w:val="21"/>
                    </w:rPr>
                    <w:t>1453.2</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8</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中心广场</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621"/>
                  <w:tcBorders>
                    <w:top w:val="none" w:color="000000" w:sz="4"/>
                    <w:left w:val="none" w:color="000000" w:sz="4"/>
                    <w:bottom w:val="single" w:color="000000" w:sz="4"/>
                    <w:right w:val="single" w:color="000000" w:sz="4"/>
                  </w:tcBorders>
                  <w:vAlign w:val="top"/>
                </w:tcPr>
                <w:p>
                  <w:pPr>
                    <w:jc w:val="left"/>
                  </w:pPr>
                  <w:r>
                    <w:rPr>
                      <w:sz w:val="21"/>
                    </w:rPr>
                    <w:t>3633.5</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9</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老人广场</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621"/>
                  <w:tcBorders>
                    <w:top w:val="none" w:color="000000" w:sz="4"/>
                    <w:left w:val="none" w:color="000000" w:sz="4"/>
                    <w:bottom w:val="single" w:color="000000" w:sz="4"/>
                    <w:right w:val="single" w:color="000000" w:sz="4"/>
                  </w:tcBorders>
                  <w:vAlign w:val="top"/>
                </w:tcPr>
                <w:p>
                  <w:pPr>
                    <w:jc w:val="left"/>
                  </w:pPr>
                  <w:r>
                    <w:rPr>
                      <w:sz w:val="21"/>
                    </w:rPr>
                    <w:t>1380.8</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儿童活动区</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621"/>
                  <w:tcBorders>
                    <w:top w:val="none" w:color="000000" w:sz="4"/>
                    <w:left w:val="none" w:color="000000" w:sz="4"/>
                    <w:bottom w:val="single" w:color="000000" w:sz="4"/>
                    <w:right w:val="single" w:color="000000" w:sz="4"/>
                  </w:tcBorders>
                  <w:vAlign w:val="top"/>
                </w:tcPr>
                <w:p>
                  <w:pPr>
                    <w:jc w:val="left"/>
                  </w:pPr>
                  <w:r>
                    <w:rPr>
                      <w:sz w:val="21"/>
                    </w:rPr>
                    <w:t>541.3</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钟楼广场</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621"/>
                  <w:tcBorders>
                    <w:top w:val="none" w:color="000000" w:sz="4"/>
                    <w:left w:val="none" w:color="000000" w:sz="4"/>
                    <w:bottom w:val="single" w:color="000000" w:sz="4"/>
                    <w:right w:val="single" w:color="000000" w:sz="4"/>
                  </w:tcBorders>
                  <w:vAlign w:val="top"/>
                </w:tcPr>
                <w:p>
                  <w:pPr>
                    <w:jc w:val="left"/>
                  </w:pPr>
                  <w:r>
                    <w:rPr>
                      <w:sz w:val="21"/>
                    </w:rPr>
                    <w:t>1785.6</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旱溪广场</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621"/>
                  <w:tcBorders>
                    <w:top w:val="none" w:color="000000" w:sz="4"/>
                    <w:left w:val="none" w:color="000000" w:sz="4"/>
                    <w:bottom w:val="single" w:color="000000" w:sz="4"/>
                    <w:right w:val="single" w:color="000000" w:sz="4"/>
                  </w:tcBorders>
                  <w:vAlign w:val="top"/>
                </w:tcPr>
                <w:p>
                  <w:pPr>
                    <w:jc w:val="left"/>
                  </w:pPr>
                  <w:r>
                    <w:rPr>
                      <w:sz w:val="21"/>
                    </w:rPr>
                    <w:t>1818.1</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登山口健身区</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621"/>
                  <w:tcBorders>
                    <w:top w:val="none" w:color="000000" w:sz="4"/>
                    <w:left w:val="none" w:color="000000" w:sz="4"/>
                    <w:bottom w:val="single" w:color="000000" w:sz="4"/>
                    <w:right w:val="single" w:color="000000" w:sz="4"/>
                  </w:tcBorders>
                  <w:vAlign w:val="top"/>
                </w:tcPr>
                <w:p>
                  <w:pPr>
                    <w:jc w:val="left"/>
                  </w:pPr>
                  <w:r>
                    <w:rPr>
                      <w:sz w:val="21"/>
                    </w:rPr>
                    <w:t>873.7</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14</w:t>
                  </w:r>
                </w:p>
              </w:tc>
              <w:tc>
                <w:tcPr>
                  <w:tcW w:type="dxa" w:w="637"/>
                  <w:vMerge w:val="restart"/>
                  <w:tcBorders>
                    <w:top w:val="none" w:color="000000" w:sz="4"/>
                    <w:left w:val="none" w:color="000000" w:sz="4"/>
                    <w:bottom w:val="single" w:color="000000" w:sz="4"/>
                    <w:right w:val="single" w:color="000000" w:sz="4"/>
                  </w:tcBorders>
                  <w:vAlign w:val="top"/>
                </w:tcPr>
                <w:p>
                  <w:pPr>
                    <w:jc w:val="center"/>
                  </w:pPr>
                  <w:r>
                    <w:rPr>
                      <w:sz w:val="21"/>
                    </w:rPr>
                    <w:t>建筑</w:t>
                  </w:r>
                </w:p>
              </w:tc>
              <w:tc>
                <w:tcPr>
                  <w:tcW w:type="dxa" w:w="2087"/>
                  <w:tcBorders>
                    <w:top w:val="none" w:color="000000" w:sz="4"/>
                    <w:left w:val="none" w:color="000000" w:sz="4"/>
                    <w:bottom w:val="single" w:color="000000" w:sz="4"/>
                    <w:right w:val="single" w:color="000000" w:sz="4"/>
                  </w:tcBorders>
                  <w:vAlign w:val="top"/>
                </w:tcPr>
                <w:p>
                  <w:pPr>
                    <w:jc w:val="center"/>
                  </w:pPr>
                  <w:r>
                    <w:rPr>
                      <w:sz w:val="21"/>
                    </w:rPr>
                    <w:t>体育服务用房</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座</w:t>
                  </w:r>
                </w:p>
              </w:tc>
              <w:tc>
                <w:tcPr>
                  <w:tcW w:type="dxa" w:w="3621"/>
                  <w:tcBorders>
                    <w:top w:val="none" w:color="000000" w:sz="4"/>
                    <w:left w:val="none" w:color="000000" w:sz="4"/>
                    <w:bottom w:val="single" w:color="000000" w:sz="4"/>
                    <w:right w:val="single" w:color="000000" w:sz="4"/>
                  </w:tcBorders>
                  <w:vAlign w:val="top"/>
                </w:tcPr>
                <w:p>
                  <w:pPr>
                    <w:jc w:val="left"/>
                  </w:pPr>
                  <w:r>
                    <w:rPr>
                      <w:sz w:val="21"/>
                    </w:rPr>
                    <w:t>544.5</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驿站</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座</w:t>
                  </w:r>
                </w:p>
              </w:tc>
              <w:tc>
                <w:tcPr>
                  <w:tcW w:type="dxa" w:w="3621"/>
                  <w:tcBorders>
                    <w:top w:val="none" w:color="000000" w:sz="4"/>
                    <w:left w:val="none" w:color="000000" w:sz="4"/>
                    <w:bottom w:val="single" w:color="000000" w:sz="4"/>
                    <w:right w:val="single" w:color="000000" w:sz="4"/>
                  </w:tcBorders>
                  <w:vAlign w:val="top"/>
                </w:tcPr>
                <w:p>
                  <w:pPr>
                    <w:jc w:val="left"/>
                  </w:pPr>
                  <w:r>
                    <w:rPr>
                      <w:sz w:val="21"/>
                    </w:rPr>
                    <w:t>161.9</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16</w:t>
                  </w:r>
                </w:p>
              </w:tc>
              <w:tc>
                <w:tcPr>
                  <w:tcW w:type="dxa" w:w="637"/>
                  <w:vMerge w:val="restart"/>
                  <w:tcBorders>
                    <w:top w:val="none" w:color="000000" w:sz="4"/>
                    <w:left w:val="none" w:color="000000" w:sz="4"/>
                    <w:bottom w:val="single" w:color="000000" w:sz="4"/>
                    <w:right w:val="single" w:color="000000" w:sz="4"/>
                  </w:tcBorders>
                  <w:vAlign w:val="top"/>
                </w:tcPr>
                <w:p>
                  <w:pPr>
                    <w:jc w:val="center"/>
                  </w:pPr>
                  <w:r>
                    <w:rPr>
                      <w:sz w:val="21"/>
                    </w:rPr>
                    <w:t>雕塑</w:t>
                  </w:r>
                </w:p>
              </w:tc>
              <w:tc>
                <w:tcPr>
                  <w:tcW w:type="dxa" w:w="2087"/>
                  <w:tcBorders>
                    <w:top w:val="none" w:color="000000" w:sz="4"/>
                    <w:left w:val="none" w:color="000000" w:sz="4"/>
                    <w:bottom w:val="single" w:color="000000" w:sz="4"/>
                    <w:right w:val="single" w:color="000000" w:sz="4"/>
                  </w:tcBorders>
                  <w:vAlign w:val="top"/>
                </w:tcPr>
                <w:p>
                  <w:pPr>
                    <w:jc w:val="center"/>
                  </w:pPr>
                  <w:r>
                    <w:rPr>
                      <w:sz w:val="21"/>
                    </w:rPr>
                    <w:t>水门</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座</w:t>
                  </w:r>
                </w:p>
              </w:tc>
              <w:tc>
                <w:tcPr>
                  <w:tcW w:type="dxa" w:w="3621"/>
                  <w:tcBorders>
                    <w:top w:val="none" w:color="000000" w:sz="4"/>
                    <w:left w:val="none" w:color="000000" w:sz="4"/>
                    <w:bottom w:val="single" w:color="000000" w:sz="4"/>
                    <w:right w:val="single" w:color="000000" w:sz="4"/>
                  </w:tcBorders>
                  <w:vAlign w:val="top"/>
                </w:tcPr>
                <w:p>
                  <w:pPr>
                    <w:jc w:val="left"/>
                  </w:pPr>
                  <w:r>
                    <w:rPr>
                      <w:sz w:val="21"/>
                    </w:rPr>
                    <w:t>334.8</w:t>
                  </w:r>
                  <w:r>
                    <w:rPr>
                      <w:sz w:val="21"/>
                    </w:rPr>
                    <w:t>㎡，高</w:t>
                  </w:r>
                  <w:r>
                    <w:rPr>
                      <w:sz w:val="21"/>
                    </w:rPr>
                    <w:t>11</w:t>
                  </w:r>
                  <w:r>
                    <w:rPr>
                      <w:sz w:val="21"/>
                    </w:rPr>
                    <w:t>米</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17</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龙舟</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座</w:t>
                  </w:r>
                </w:p>
              </w:tc>
              <w:tc>
                <w:tcPr>
                  <w:tcW w:type="dxa" w:w="3621"/>
                  <w:tcBorders>
                    <w:top w:val="none" w:color="000000" w:sz="4"/>
                    <w:left w:val="none" w:color="000000" w:sz="4"/>
                    <w:bottom w:val="single" w:color="000000" w:sz="4"/>
                    <w:right w:val="single" w:color="000000" w:sz="4"/>
                  </w:tcBorders>
                  <w:vAlign w:val="top"/>
                </w:tcPr>
                <w:p>
                  <w:pPr>
                    <w:jc w:val="left"/>
                  </w:pPr>
                  <w:r>
                    <w:rPr>
                      <w:sz w:val="21"/>
                    </w:rPr>
                    <w:t>64</w:t>
                  </w:r>
                  <w:r>
                    <w:rPr>
                      <w:sz w:val="21"/>
                    </w:rPr>
                    <w:t>㎡，高</w:t>
                  </w:r>
                  <w:r>
                    <w:rPr>
                      <w:sz w:val="21"/>
                    </w:rPr>
                    <w:t>14</w:t>
                  </w:r>
                  <w:r>
                    <w:rPr>
                      <w:sz w:val="21"/>
                    </w:rPr>
                    <w:t>米</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18</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钟楼</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座</w:t>
                  </w:r>
                </w:p>
              </w:tc>
              <w:tc>
                <w:tcPr>
                  <w:tcW w:type="dxa" w:w="3621"/>
                  <w:tcBorders>
                    <w:top w:val="none" w:color="000000" w:sz="4"/>
                    <w:left w:val="none" w:color="000000" w:sz="4"/>
                    <w:bottom w:val="single" w:color="000000" w:sz="4"/>
                    <w:right w:val="single" w:color="000000" w:sz="4"/>
                  </w:tcBorders>
                  <w:vAlign w:val="top"/>
                </w:tcPr>
                <w:p>
                  <w:pPr>
                    <w:jc w:val="left"/>
                  </w:pPr>
                  <w:r>
                    <w:rPr>
                      <w:sz w:val="21"/>
                    </w:rPr>
                    <w:t>226</w:t>
                  </w:r>
                  <w:r>
                    <w:rPr>
                      <w:sz w:val="21"/>
                    </w:rPr>
                    <w:t>㎡，高</w:t>
                  </w:r>
                  <w:r>
                    <w:rPr>
                      <w:sz w:val="21"/>
                    </w:rPr>
                    <w:t>38</w:t>
                  </w:r>
                  <w:r>
                    <w:rPr>
                      <w:sz w:val="21"/>
                    </w:rPr>
                    <w:t>米</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19</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龙脉</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12</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块</w:t>
                  </w:r>
                </w:p>
              </w:tc>
              <w:tc>
                <w:tcPr>
                  <w:tcW w:type="dxa" w:w="3621"/>
                  <w:tcBorders>
                    <w:top w:val="none" w:color="000000" w:sz="4"/>
                    <w:left w:val="none" w:color="000000" w:sz="4"/>
                    <w:bottom w:val="single" w:color="000000" w:sz="4"/>
                    <w:right w:val="single" w:color="000000" w:sz="4"/>
                  </w:tcBorders>
                  <w:vAlign w:val="top"/>
                </w:tcPr>
                <w:p>
                  <w:pPr>
                    <w:jc w:val="left"/>
                  </w:pP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20</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鱼群</w:t>
                  </w:r>
                </w:p>
              </w:tc>
              <w:tc>
                <w:tcPr>
                  <w:tcW w:type="dxa" w:w="840"/>
                  <w:tcBorders>
                    <w:top w:val="none" w:color="000000" w:sz="4"/>
                    <w:left w:val="none" w:color="000000" w:sz="4"/>
                    <w:bottom w:val="single" w:color="000000" w:sz="4"/>
                    <w:right w:val="single" w:color="000000" w:sz="4"/>
                  </w:tcBorders>
                  <w:vAlign w:val="top"/>
                </w:tcPr>
                <w:p>
                  <w:pPr>
                    <w:jc w:val="center"/>
                  </w:pPr>
                  <w:r>
                    <w:rPr>
                      <w:sz w:val="21"/>
                    </w:rPr>
                    <w:t>39</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条</w:t>
                  </w:r>
                </w:p>
              </w:tc>
              <w:tc>
                <w:tcPr>
                  <w:tcW w:type="dxa" w:w="3621"/>
                  <w:tcBorders>
                    <w:top w:val="none" w:color="000000" w:sz="4"/>
                    <w:left w:val="none" w:color="000000" w:sz="4"/>
                    <w:bottom w:val="single" w:color="000000" w:sz="4"/>
                    <w:right w:val="single" w:color="000000" w:sz="4"/>
                  </w:tcBorders>
                  <w:vAlign w:val="top"/>
                </w:tcPr>
                <w:p>
                  <w:pPr>
                    <w:jc w:val="left"/>
                  </w:pP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21</w:t>
                  </w:r>
                </w:p>
              </w:tc>
              <w:tc>
                <w:tcPr>
                  <w:tcW w:type="dxa" w:w="637"/>
                  <w:vMerge w:val="restart"/>
                  <w:tcBorders>
                    <w:top w:val="none" w:color="000000" w:sz="4"/>
                    <w:left w:val="none" w:color="000000" w:sz="4"/>
                    <w:bottom w:val="single" w:color="000000" w:sz="4"/>
                    <w:right w:val="single" w:color="000000" w:sz="4"/>
                  </w:tcBorders>
                  <w:vAlign w:val="top"/>
                </w:tcPr>
                <w:p>
                  <w:pPr>
                    <w:jc w:val="center"/>
                  </w:pPr>
                  <w:r>
                    <w:rPr>
                      <w:sz w:val="21"/>
                    </w:rPr>
                    <w:t>凉亭</w:t>
                  </w:r>
                </w:p>
              </w:tc>
              <w:tc>
                <w:tcPr>
                  <w:tcW w:type="dxa" w:w="2087"/>
                  <w:tcBorders>
                    <w:top w:val="none" w:color="000000" w:sz="4"/>
                    <w:left w:val="none" w:color="000000" w:sz="4"/>
                    <w:bottom w:val="single" w:color="000000" w:sz="4"/>
                    <w:right w:val="single" w:color="000000" w:sz="4"/>
                  </w:tcBorders>
                  <w:vAlign w:val="top"/>
                </w:tcPr>
                <w:p>
                  <w:pPr>
                    <w:jc w:val="center"/>
                  </w:pPr>
                  <w:r>
                    <w:rPr>
                      <w:sz w:val="21"/>
                    </w:rPr>
                    <w:t>湖心亭</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座</w:t>
                  </w:r>
                </w:p>
              </w:tc>
              <w:tc>
                <w:tcPr>
                  <w:tcW w:type="dxa" w:w="3621"/>
                  <w:tcBorders>
                    <w:top w:val="none" w:color="000000" w:sz="4"/>
                    <w:left w:val="none" w:color="000000" w:sz="4"/>
                    <w:bottom w:val="single" w:color="000000" w:sz="4"/>
                    <w:right w:val="single" w:color="000000" w:sz="4"/>
                  </w:tcBorders>
                  <w:vAlign w:val="top"/>
                </w:tcPr>
                <w:p>
                  <w:pPr>
                    <w:jc w:val="left"/>
                  </w:pPr>
                  <w:r>
                    <w:rPr>
                      <w:sz w:val="21"/>
                    </w:rPr>
                    <w:t>32.6</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22</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廊亭</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座</w:t>
                  </w:r>
                </w:p>
              </w:tc>
              <w:tc>
                <w:tcPr>
                  <w:tcW w:type="dxa" w:w="3621"/>
                  <w:tcBorders>
                    <w:top w:val="none" w:color="000000" w:sz="4"/>
                    <w:left w:val="none" w:color="000000" w:sz="4"/>
                    <w:bottom w:val="single" w:color="000000" w:sz="4"/>
                    <w:right w:val="single" w:color="000000" w:sz="4"/>
                  </w:tcBorders>
                  <w:vAlign w:val="top"/>
                </w:tcPr>
                <w:p>
                  <w:pPr>
                    <w:jc w:val="left"/>
                  </w:pPr>
                  <w:r>
                    <w:rPr>
                      <w:sz w:val="21"/>
                    </w:rPr>
                    <w:t>453.6</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23</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岗顶凉亭</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座</w:t>
                  </w:r>
                </w:p>
              </w:tc>
              <w:tc>
                <w:tcPr>
                  <w:tcW w:type="dxa" w:w="3621"/>
                  <w:tcBorders>
                    <w:top w:val="none" w:color="000000" w:sz="4"/>
                    <w:left w:val="none" w:color="000000" w:sz="4"/>
                    <w:bottom w:val="single" w:color="000000" w:sz="4"/>
                    <w:right w:val="single" w:color="000000" w:sz="4"/>
                  </w:tcBorders>
                  <w:vAlign w:val="top"/>
                </w:tcPr>
                <w:p>
                  <w:pPr>
                    <w:jc w:val="left"/>
                  </w:pPr>
                  <w:r>
                    <w:rPr>
                      <w:sz w:val="21"/>
                    </w:rPr>
                    <w:t>703.1</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24</w:t>
                  </w:r>
                </w:p>
              </w:tc>
              <w:tc>
                <w:tcPr>
                  <w:tcW w:type="dxa" w:w="637"/>
                  <w:tcBorders>
                    <w:top w:val="none" w:color="000000" w:sz="4"/>
                    <w:left w:val="none" w:color="000000" w:sz="4"/>
                    <w:bottom w:val="single" w:color="000000" w:sz="4"/>
                    <w:right w:val="single" w:color="000000" w:sz="4"/>
                  </w:tcBorders>
                  <w:vAlign w:val="top"/>
                </w:tcPr>
                <w:p>
                  <w:pPr>
                    <w:jc w:val="center"/>
                  </w:pPr>
                  <w:r>
                    <w:rPr>
                      <w:sz w:val="21"/>
                    </w:rPr>
                    <w:t>停车场</w:t>
                  </w:r>
                </w:p>
              </w:tc>
              <w:tc>
                <w:tcPr>
                  <w:tcW w:type="dxa" w:w="2087"/>
                  <w:tcBorders>
                    <w:top w:val="none" w:color="000000" w:sz="4"/>
                    <w:left w:val="none" w:color="000000" w:sz="4"/>
                    <w:bottom w:val="single" w:color="000000" w:sz="4"/>
                    <w:right w:val="single" w:color="000000" w:sz="4"/>
                  </w:tcBorders>
                  <w:vAlign w:val="top"/>
                </w:tcPr>
                <w:p>
                  <w:pPr>
                    <w:jc w:val="center"/>
                  </w:pPr>
                  <w:r>
                    <w:rPr>
                      <w:sz w:val="21"/>
                    </w:rPr>
                    <w:t>车位</w:t>
                  </w:r>
                </w:p>
              </w:tc>
              <w:tc>
                <w:tcPr>
                  <w:tcW w:type="dxa" w:w="840"/>
                  <w:tcBorders>
                    <w:top w:val="none" w:color="000000" w:sz="4"/>
                    <w:left w:val="none" w:color="000000" w:sz="4"/>
                    <w:bottom w:val="single" w:color="000000" w:sz="4"/>
                    <w:right w:val="single" w:color="000000" w:sz="4"/>
                  </w:tcBorders>
                  <w:vAlign w:val="top"/>
                </w:tcPr>
                <w:p>
                  <w:pPr>
                    <w:jc w:val="center"/>
                  </w:pPr>
                  <w:r>
                    <w:rPr>
                      <w:sz w:val="21"/>
                    </w:rPr>
                    <w:t>250</w:t>
                  </w:r>
                </w:p>
              </w:tc>
              <w:tc>
                <w:tcPr>
                  <w:tcW w:type="dxa" w:w="64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621"/>
                  <w:tcBorders>
                    <w:top w:val="none" w:color="000000" w:sz="4"/>
                    <w:left w:val="none" w:color="000000" w:sz="4"/>
                    <w:bottom w:val="single" w:color="000000" w:sz="4"/>
                    <w:right w:val="single" w:color="000000" w:sz="4"/>
                  </w:tcBorders>
                  <w:vAlign w:val="top"/>
                </w:tcPr>
                <w:p>
                  <w:pPr>
                    <w:jc w:val="left"/>
                  </w:pPr>
                  <w:r>
                    <w:rPr>
                      <w:sz w:val="21"/>
                    </w:rPr>
                    <w:t>3900</w:t>
                  </w:r>
                  <w:r>
                    <w:rPr>
                      <w:sz w:val="21"/>
                    </w:rPr>
                    <w:t>㎡，</w:t>
                  </w:r>
                  <w:r>
                    <w:rPr>
                      <w:sz w:val="21"/>
                    </w:rPr>
                    <w:t>2</w:t>
                  </w:r>
                  <w:r>
                    <w:rPr>
                      <w:sz w:val="21"/>
                    </w:rPr>
                    <w:t>班制，保证</w:t>
                  </w:r>
                  <w:r>
                    <w:rPr>
                      <w:sz w:val="21"/>
                    </w:rPr>
                    <w:t>17</w:t>
                  </w:r>
                  <w:r>
                    <w:rPr>
                      <w:sz w:val="21"/>
                    </w:rPr>
                    <w:t>小时以上专人停车管理，不准在停车位以外停车，晚上</w:t>
                  </w:r>
                  <w:r>
                    <w:rPr>
                      <w:sz w:val="21"/>
                    </w:rPr>
                    <w:t>11</w:t>
                  </w:r>
                  <w:r>
                    <w:rPr>
                      <w:sz w:val="21"/>
                    </w:rPr>
                    <w:t>点至早上</w:t>
                  </w:r>
                  <w:r>
                    <w:rPr>
                      <w:sz w:val="21"/>
                    </w:rPr>
                    <w:t>6</w:t>
                  </w:r>
                  <w:r>
                    <w:rPr>
                      <w:sz w:val="21"/>
                    </w:rPr>
                    <w:t>点清场，不准任何车辆在停车位停放过夜。</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25</w:t>
                  </w:r>
                </w:p>
              </w:tc>
              <w:tc>
                <w:tcPr>
                  <w:tcW w:type="dxa" w:w="637"/>
                  <w:vMerge w:val="restart"/>
                  <w:tcBorders>
                    <w:top w:val="none" w:color="000000" w:sz="4"/>
                    <w:left w:val="none" w:color="000000" w:sz="4"/>
                    <w:bottom w:val="single" w:color="000000" w:sz="4"/>
                    <w:right w:val="single" w:color="000000" w:sz="4"/>
                  </w:tcBorders>
                  <w:vAlign w:val="top"/>
                </w:tcPr>
                <w:p>
                  <w:pPr>
                    <w:jc w:val="center"/>
                  </w:pPr>
                  <w:r>
                    <w:rPr>
                      <w:sz w:val="21"/>
                    </w:rPr>
                    <w:t>绿化</w:t>
                  </w:r>
                </w:p>
              </w:tc>
              <w:tc>
                <w:tcPr>
                  <w:tcW w:type="dxa" w:w="2087"/>
                  <w:tcBorders>
                    <w:top w:val="none" w:color="000000" w:sz="4"/>
                    <w:left w:val="none" w:color="000000" w:sz="4"/>
                    <w:bottom w:val="single" w:color="000000" w:sz="4"/>
                    <w:right w:val="single" w:color="000000" w:sz="4"/>
                  </w:tcBorders>
                  <w:vAlign w:val="top"/>
                </w:tcPr>
                <w:p>
                  <w:pPr>
                    <w:jc w:val="center"/>
                  </w:pPr>
                  <w:r>
                    <w:rPr>
                      <w:sz w:val="21"/>
                    </w:rPr>
                    <w:t>乔木</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1459</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株</w:t>
                  </w:r>
                </w:p>
              </w:tc>
              <w:tc>
                <w:tcPr>
                  <w:tcW w:type="dxa" w:w="3621"/>
                  <w:tcBorders>
                    <w:top w:val="none" w:color="000000" w:sz="4"/>
                    <w:left w:val="none" w:color="000000" w:sz="4"/>
                    <w:bottom w:val="single" w:color="000000" w:sz="4"/>
                    <w:right w:val="single" w:color="000000" w:sz="4"/>
                  </w:tcBorders>
                  <w:vAlign w:val="top"/>
                </w:tcPr>
                <w:p>
                  <w:pPr>
                    <w:jc w:val="left"/>
                  </w:pP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26</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地被</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148311.9</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平方米</w:t>
                  </w:r>
                </w:p>
              </w:tc>
              <w:tc>
                <w:tcPr>
                  <w:tcW w:type="dxa" w:w="3621"/>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27</w:t>
                  </w:r>
                </w:p>
              </w:tc>
              <w:tc>
                <w:tcPr>
                  <w:tcW w:type="dxa" w:w="637"/>
                  <w:vMerge w:val="restart"/>
                  <w:tcBorders>
                    <w:top w:val="none" w:color="000000" w:sz="4"/>
                    <w:left w:val="none" w:color="000000" w:sz="4"/>
                    <w:bottom w:val="single" w:color="000000" w:sz="4"/>
                    <w:right w:val="single" w:color="000000" w:sz="4"/>
                  </w:tcBorders>
                  <w:vAlign w:val="top"/>
                </w:tcPr>
                <w:p>
                  <w:pPr>
                    <w:jc w:val="center"/>
                  </w:pPr>
                  <w:r>
                    <w:rPr>
                      <w:sz w:val="21"/>
                    </w:rPr>
                    <w:t>道路</w:t>
                  </w:r>
                </w:p>
              </w:tc>
              <w:tc>
                <w:tcPr>
                  <w:tcW w:type="dxa" w:w="2087"/>
                  <w:tcBorders>
                    <w:top w:val="none" w:color="000000" w:sz="4"/>
                    <w:left w:val="none" w:color="000000" w:sz="4"/>
                    <w:bottom w:val="single" w:color="000000" w:sz="4"/>
                    <w:right w:val="single" w:color="000000" w:sz="4"/>
                  </w:tcBorders>
                  <w:vAlign w:val="top"/>
                </w:tcPr>
                <w:p>
                  <w:pPr>
                    <w:jc w:val="center"/>
                  </w:pPr>
                  <w:r>
                    <w:rPr>
                      <w:sz w:val="21"/>
                    </w:rPr>
                    <w:t>沥青</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1868.5</w:t>
                  </w:r>
                </w:p>
              </w:tc>
              <w:tc>
                <w:tcPr>
                  <w:tcW w:type="dxa" w:w="646"/>
                  <w:tcBorders>
                    <w:top w:val="none" w:color="000000" w:sz="4"/>
                    <w:left w:val="none" w:color="000000" w:sz="4"/>
                    <w:bottom w:val="single" w:color="000000" w:sz="4"/>
                    <w:right w:val="single" w:color="000000" w:sz="4"/>
                  </w:tcBorders>
                  <w:vAlign w:val="top"/>
                </w:tcPr>
                <w:p>
                  <w:pPr>
                    <w:jc w:val="center"/>
                  </w:pPr>
                  <w:r>
                    <w:rPr>
                      <w:sz w:val="21"/>
                    </w:rPr>
                    <w:t>米</w:t>
                  </w:r>
                </w:p>
              </w:tc>
              <w:tc>
                <w:tcPr>
                  <w:tcW w:type="dxa" w:w="3621"/>
                  <w:tcBorders>
                    <w:top w:val="none" w:color="000000" w:sz="4"/>
                    <w:left w:val="none" w:color="000000" w:sz="4"/>
                    <w:bottom w:val="single" w:color="000000" w:sz="4"/>
                    <w:right w:val="single" w:color="000000" w:sz="4"/>
                  </w:tcBorders>
                  <w:vAlign w:val="top"/>
                </w:tcPr>
                <w:p>
                  <w:pPr>
                    <w:jc w:val="left"/>
                  </w:pPr>
                  <w:r>
                    <w:rPr>
                      <w:sz w:val="21"/>
                    </w:rPr>
                    <w:t>A</w:t>
                  </w:r>
                  <w:r>
                    <w:rPr>
                      <w:sz w:val="21"/>
                    </w:rPr>
                    <w:t>线、</w:t>
                  </w:r>
                  <w:r>
                    <w:rPr>
                      <w:sz w:val="21"/>
                    </w:rPr>
                    <w:t>F</w:t>
                  </w:r>
                  <w:r>
                    <w:rPr>
                      <w:sz w:val="21"/>
                    </w:rPr>
                    <w:t>线宽</w:t>
                  </w:r>
                  <w:r>
                    <w:rPr>
                      <w:sz w:val="21"/>
                    </w:rPr>
                    <w:t>6</w:t>
                  </w:r>
                  <w:r>
                    <w:rPr>
                      <w:sz w:val="21"/>
                    </w:rPr>
                    <w:t>米；</w:t>
                  </w:r>
                  <w:r>
                    <w:rPr>
                      <w:sz w:val="21"/>
                    </w:rPr>
                    <w:t>B</w:t>
                  </w:r>
                  <w:r>
                    <w:rPr>
                      <w:sz w:val="21"/>
                    </w:rPr>
                    <w:t>线、</w:t>
                  </w:r>
                  <w:r>
                    <w:rPr>
                      <w:sz w:val="21"/>
                    </w:rPr>
                    <w:t>C</w:t>
                  </w:r>
                  <w:r>
                    <w:rPr>
                      <w:sz w:val="21"/>
                    </w:rPr>
                    <w:t>线、</w:t>
                  </w:r>
                  <w:r>
                    <w:rPr>
                      <w:sz w:val="21"/>
                    </w:rPr>
                    <w:t>D</w:t>
                  </w:r>
                  <w:r>
                    <w:rPr>
                      <w:sz w:val="21"/>
                    </w:rPr>
                    <w:t>线</w:t>
                  </w:r>
                  <w:r>
                    <w:rPr>
                      <w:sz w:val="21"/>
                    </w:rPr>
                    <w:t xml:space="preserve"> </w:t>
                  </w:r>
                  <w:r>
                    <w:rPr>
                      <w:sz w:val="21"/>
                    </w:rPr>
                    <w:t>宽</w:t>
                  </w:r>
                  <w:r>
                    <w:rPr>
                      <w:sz w:val="21"/>
                    </w:rPr>
                    <w:t>4</w:t>
                  </w:r>
                  <w:r>
                    <w:rPr>
                      <w:sz w:val="21"/>
                    </w:rPr>
                    <w:t>米；</w:t>
                  </w:r>
                  <w:r>
                    <w:rPr>
                      <w:sz w:val="21"/>
                    </w:rPr>
                    <w:t>E</w:t>
                  </w:r>
                  <w:r>
                    <w:rPr>
                      <w:sz w:val="21"/>
                    </w:rPr>
                    <w:t>线宽</w:t>
                  </w:r>
                  <w:r>
                    <w:rPr>
                      <w:sz w:val="21"/>
                    </w:rPr>
                    <w:t>14</w:t>
                  </w:r>
                  <w:r>
                    <w:rPr>
                      <w:sz w:val="21"/>
                    </w:rPr>
                    <w:t>米</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28</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园径</w:t>
                  </w:r>
                </w:p>
              </w:tc>
              <w:tc>
                <w:tcPr>
                  <w:tcW w:type="dxa" w:w="840"/>
                  <w:tcBorders>
                    <w:top w:val="none" w:color="000000" w:sz="4"/>
                    <w:left w:val="none" w:color="000000" w:sz="4"/>
                    <w:bottom w:val="single" w:color="000000" w:sz="4"/>
                    <w:right w:val="single" w:color="000000" w:sz="4"/>
                  </w:tcBorders>
                  <w:vAlign w:val="top"/>
                </w:tcPr>
                <w:p>
                  <w:pPr>
                    <w:jc w:val="center"/>
                  </w:pPr>
                  <w:r>
                    <w:rPr>
                      <w:sz w:val="21"/>
                    </w:rPr>
                    <w:t>522.6</w:t>
                  </w:r>
                </w:p>
              </w:tc>
              <w:tc>
                <w:tcPr>
                  <w:tcW w:type="dxa" w:w="646"/>
                  <w:tcBorders>
                    <w:top w:val="none" w:color="000000" w:sz="4"/>
                    <w:left w:val="none" w:color="000000" w:sz="4"/>
                    <w:bottom w:val="single" w:color="000000" w:sz="4"/>
                    <w:right w:val="single" w:color="000000" w:sz="4"/>
                  </w:tcBorders>
                  <w:vAlign w:val="top"/>
                </w:tcPr>
                <w:p>
                  <w:pPr>
                    <w:jc w:val="center"/>
                  </w:pPr>
                  <w:r>
                    <w:rPr>
                      <w:sz w:val="21"/>
                    </w:rPr>
                    <w:t>米</w:t>
                  </w:r>
                </w:p>
              </w:tc>
              <w:tc>
                <w:tcPr>
                  <w:tcW w:type="dxa" w:w="3621"/>
                  <w:tcBorders>
                    <w:top w:val="none" w:color="000000" w:sz="4"/>
                    <w:left w:val="none" w:color="000000" w:sz="4"/>
                    <w:bottom w:val="single" w:color="000000" w:sz="4"/>
                    <w:right w:val="single" w:color="000000" w:sz="4"/>
                  </w:tcBorders>
                  <w:vAlign w:val="top"/>
                </w:tcPr>
                <w:p>
                  <w:pPr>
                    <w:jc w:val="left"/>
                  </w:pPr>
                  <w:r>
                    <w:rPr>
                      <w:sz w:val="21"/>
                    </w:rPr>
                    <w:t>宽</w:t>
                  </w:r>
                  <w:r>
                    <w:rPr>
                      <w:sz w:val="21"/>
                    </w:rPr>
                    <w:t>2.5</w:t>
                  </w:r>
                  <w:r>
                    <w:rPr>
                      <w:sz w:val="21"/>
                    </w:rPr>
                    <w:t>米</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29</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山岗园径</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1890</w:t>
                  </w:r>
                </w:p>
              </w:tc>
              <w:tc>
                <w:tcPr>
                  <w:tcW w:type="dxa" w:w="646"/>
                  <w:tcBorders>
                    <w:top w:val="none" w:color="000000" w:sz="4"/>
                    <w:left w:val="none" w:color="000000" w:sz="4"/>
                    <w:bottom w:val="single" w:color="000000" w:sz="4"/>
                    <w:right w:val="single" w:color="000000" w:sz="4"/>
                  </w:tcBorders>
                  <w:vAlign w:val="top"/>
                </w:tcPr>
                <w:p>
                  <w:pPr>
                    <w:jc w:val="center"/>
                  </w:pPr>
                  <w:r>
                    <w:rPr>
                      <w:sz w:val="21"/>
                    </w:rPr>
                    <w:t>米</w:t>
                  </w:r>
                </w:p>
              </w:tc>
              <w:tc>
                <w:tcPr>
                  <w:tcW w:type="dxa" w:w="3621"/>
                  <w:tcBorders>
                    <w:top w:val="none" w:color="000000" w:sz="4"/>
                    <w:left w:val="none" w:color="000000" w:sz="4"/>
                    <w:bottom w:val="single" w:color="000000" w:sz="4"/>
                    <w:right w:val="single" w:color="000000" w:sz="4"/>
                  </w:tcBorders>
                  <w:vAlign w:val="top"/>
                </w:tcPr>
                <w:p>
                  <w:pPr>
                    <w:jc w:val="left"/>
                  </w:pPr>
                  <w:r>
                    <w:rPr>
                      <w:sz w:val="21"/>
                    </w:rPr>
                    <w:t>宽</w:t>
                  </w:r>
                  <w:r>
                    <w:rPr>
                      <w:sz w:val="21"/>
                    </w:rPr>
                    <w:t>2.5</w:t>
                  </w:r>
                  <w:r>
                    <w:rPr>
                      <w:sz w:val="21"/>
                    </w:rPr>
                    <w:t>米</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30</w:t>
                  </w:r>
                </w:p>
              </w:tc>
              <w:tc>
                <w:tcPr>
                  <w:tcW w:type="dxa" w:w="637"/>
                  <w:vMerge w:val="restart"/>
                  <w:tcBorders>
                    <w:top w:val="none" w:color="000000" w:sz="4"/>
                    <w:left w:val="none" w:color="000000" w:sz="4"/>
                    <w:bottom w:val="single" w:color="000000" w:sz="4"/>
                    <w:right w:val="single" w:color="000000" w:sz="4"/>
                  </w:tcBorders>
                  <w:vAlign w:val="top"/>
                </w:tcPr>
                <w:p>
                  <w:pPr>
                    <w:jc w:val="center"/>
                  </w:pPr>
                  <w:r>
                    <w:rPr>
                      <w:sz w:val="21"/>
                    </w:rPr>
                    <w:t>水体景观</w:t>
                  </w:r>
                </w:p>
              </w:tc>
              <w:tc>
                <w:tcPr>
                  <w:tcW w:type="dxa" w:w="2087"/>
                  <w:tcBorders>
                    <w:top w:val="none" w:color="000000" w:sz="4"/>
                    <w:left w:val="none" w:color="000000" w:sz="4"/>
                    <w:bottom w:val="single" w:color="000000" w:sz="4"/>
                    <w:right w:val="single" w:color="000000" w:sz="4"/>
                  </w:tcBorders>
                  <w:vAlign w:val="top"/>
                </w:tcPr>
                <w:p>
                  <w:pPr>
                    <w:jc w:val="center"/>
                  </w:pPr>
                  <w:r>
                    <w:rPr>
                      <w:sz w:val="21"/>
                    </w:rPr>
                    <w:t>中心湖</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621"/>
                  <w:tcBorders>
                    <w:top w:val="none" w:color="000000" w:sz="4"/>
                    <w:left w:val="none" w:color="000000" w:sz="4"/>
                    <w:bottom w:val="single" w:color="000000" w:sz="4"/>
                    <w:right w:val="single" w:color="000000" w:sz="4"/>
                  </w:tcBorders>
                  <w:vAlign w:val="top"/>
                </w:tcPr>
                <w:p>
                  <w:pPr>
                    <w:jc w:val="left"/>
                  </w:pPr>
                  <w:r>
                    <w:rPr>
                      <w:sz w:val="21"/>
                    </w:rPr>
                    <w:t>4062.5</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31</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山顶人工湖</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621"/>
                  <w:tcBorders>
                    <w:top w:val="none" w:color="000000" w:sz="4"/>
                    <w:left w:val="none" w:color="000000" w:sz="4"/>
                    <w:bottom w:val="single" w:color="000000" w:sz="4"/>
                    <w:right w:val="single" w:color="000000" w:sz="4"/>
                  </w:tcBorders>
                  <w:vAlign w:val="top"/>
                </w:tcPr>
                <w:p>
                  <w:pPr>
                    <w:jc w:val="left"/>
                  </w:pPr>
                  <w:r>
                    <w:rPr>
                      <w:sz w:val="21"/>
                    </w:rPr>
                    <w:t>3321.1</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32</w:t>
                  </w:r>
                </w:p>
              </w:tc>
              <w:tc>
                <w:tcPr>
                  <w:tcW w:type="dxa" w:w="2724"/>
                  <w:gridSpan w:val="2"/>
                  <w:tcBorders>
                    <w:top w:val="none" w:color="000000" w:sz="4"/>
                    <w:left w:val="none" w:color="000000" w:sz="4"/>
                    <w:bottom w:val="single" w:color="000000" w:sz="4"/>
                    <w:right w:val="single" w:color="000000" w:sz="4"/>
                  </w:tcBorders>
                  <w:vAlign w:val="top"/>
                </w:tcPr>
                <w:p>
                  <w:pPr>
                    <w:jc w:val="center"/>
                  </w:pPr>
                  <w:r>
                    <w:rPr>
                      <w:sz w:val="21"/>
                    </w:rPr>
                    <w:t>悬挂式摄像机</w:t>
                  </w:r>
                </w:p>
              </w:tc>
              <w:tc>
                <w:tcPr>
                  <w:tcW w:type="dxa" w:w="840"/>
                  <w:tcBorders>
                    <w:top w:val="none" w:color="000000" w:sz="4"/>
                    <w:left w:val="none" w:color="000000" w:sz="4"/>
                    <w:bottom w:val="single" w:color="000000" w:sz="4"/>
                    <w:right w:val="single" w:color="000000" w:sz="4"/>
                  </w:tcBorders>
                  <w:vAlign w:val="top"/>
                </w:tcPr>
                <w:p>
                  <w:pPr>
                    <w:jc w:val="center"/>
                  </w:pPr>
                  <w:r>
                    <w:rPr>
                      <w:sz w:val="21"/>
                    </w:rPr>
                    <w:t>22</w:t>
                  </w:r>
                </w:p>
              </w:tc>
              <w:tc>
                <w:tcPr>
                  <w:tcW w:type="dxa" w:w="64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621"/>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33</w:t>
                  </w:r>
                </w:p>
              </w:tc>
              <w:tc>
                <w:tcPr>
                  <w:tcW w:type="dxa" w:w="2724"/>
                  <w:gridSpan w:val="2"/>
                  <w:tcBorders>
                    <w:top w:val="none" w:color="000000" w:sz="4"/>
                    <w:left w:val="none" w:color="000000" w:sz="4"/>
                    <w:bottom w:val="single" w:color="000000" w:sz="4"/>
                    <w:right w:val="single" w:color="000000" w:sz="4"/>
                  </w:tcBorders>
                  <w:vAlign w:val="top"/>
                </w:tcPr>
                <w:p>
                  <w:pPr>
                    <w:jc w:val="center"/>
                  </w:pPr>
                  <w:r>
                    <w:rPr>
                      <w:sz w:val="21"/>
                    </w:rPr>
                    <w:t>监控室设备</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批</w:t>
                  </w:r>
                </w:p>
              </w:tc>
              <w:tc>
                <w:tcPr>
                  <w:tcW w:type="dxa" w:w="3621"/>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34</w:t>
                  </w:r>
                </w:p>
              </w:tc>
              <w:tc>
                <w:tcPr>
                  <w:tcW w:type="dxa" w:w="2724"/>
                  <w:gridSpan w:val="2"/>
                  <w:tcBorders>
                    <w:top w:val="none" w:color="000000" w:sz="4"/>
                    <w:left w:val="none" w:color="000000" w:sz="4"/>
                    <w:bottom w:val="single" w:color="000000" w:sz="4"/>
                    <w:right w:val="single" w:color="000000" w:sz="4"/>
                  </w:tcBorders>
                  <w:vAlign w:val="top"/>
                </w:tcPr>
                <w:p>
                  <w:pPr>
                    <w:jc w:val="center"/>
                  </w:pPr>
                  <w:r>
                    <w:rPr>
                      <w:sz w:val="21"/>
                    </w:rPr>
                    <w:t>防暴装备（防暴盾牌，头盔、钢叉、胡椒喷雾、伸缩棍、防刺手套）</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10</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3621"/>
                  <w:tcBorders>
                    <w:top w:val="none" w:color="000000" w:sz="4"/>
                    <w:left w:val="none" w:color="000000" w:sz="4"/>
                    <w:bottom w:val="single" w:color="000000" w:sz="4"/>
                    <w:right w:val="single" w:color="000000" w:sz="4"/>
                  </w:tcBorders>
                  <w:vAlign w:val="top"/>
                </w:tcPr>
                <w:p>
                  <w:pPr>
                    <w:jc w:val="left"/>
                  </w:pPr>
                  <w:r>
                    <w:rPr>
                      <w:sz w:val="21"/>
                    </w:rPr>
                    <w:t>由供应商负责设备的购买、放置及存放</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35</w:t>
                  </w:r>
                </w:p>
              </w:tc>
              <w:tc>
                <w:tcPr>
                  <w:tcW w:type="dxa" w:w="2724"/>
                  <w:gridSpan w:val="2"/>
                  <w:tcBorders>
                    <w:top w:val="none" w:color="000000" w:sz="4"/>
                    <w:left w:val="none" w:color="000000" w:sz="4"/>
                    <w:bottom w:val="single" w:color="000000" w:sz="4"/>
                    <w:right w:val="single" w:color="000000" w:sz="4"/>
                  </w:tcBorders>
                  <w:vAlign w:val="top"/>
                </w:tcPr>
                <w:p>
                  <w:pPr>
                    <w:jc w:val="center"/>
                  </w:pPr>
                  <w:r>
                    <w:rPr>
                      <w:sz w:val="21"/>
                    </w:rPr>
                    <w:t>入口铁闸</w:t>
                  </w:r>
                  <w:r>
                    <w:rPr>
                      <w:sz w:val="21"/>
                    </w:rPr>
                    <w:t>3</w:t>
                  </w:r>
                  <w:r>
                    <w:rPr>
                      <w:sz w:val="21"/>
                    </w:rPr>
                    <w:t>处，</w:t>
                  </w:r>
                  <w:r>
                    <w:rPr>
                      <w:sz w:val="21"/>
                    </w:rPr>
                    <w:t>“</w:t>
                  </w:r>
                  <w:r>
                    <w:rPr>
                      <w:sz w:val="21"/>
                    </w:rPr>
                    <w:t>小丹丘</w:t>
                  </w:r>
                  <w:r>
                    <w:rPr>
                      <w:sz w:val="21"/>
                    </w:rPr>
                    <w:t>”</w:t>
                  </w:r>
                  <w:r>
                    <w:rPr>
                      <w:sz w:val="21"/>
                    </w:rPr>
                    <w:t>遗址及碑记</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项</w:t>
                  </w:r>
                </w:p>
              </w:tc>
              <w:tc>
                <w:tcPr>
                  <w:tcW w:type="dxa" w:w="3621"/>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36</w:t>
                  </w:r>
                </w:p>
              </w:tc>
              <w:tc>
                <w:tcPr>
                  <w:tcW w:type="dxa" w:w="2724"/>
                  <w:gridSpan w:val="2"/>
                  <w:tcBorders>
                    <w:top w:val="none" w:color="000000" w:sz="4"/>
                    <w:left w:val="none" w:color="000000" w:sz="4"/>
                    <w:bottom w:val="single" w:color="000000" w:sz="4"/>
                    <w:right w:val="single" w:color="000000" w:sz="4"/>
                  </w:tcBorders>
                  <w:vAlign w:val="top"/>
                </w:tcPr>
                <w:p>
                  <w:pPr>
                    <w:jc w:val="center"/>
                  </w:pPr>
                  <w:r>
                    <w:rPr>
                      <w:sz w:val="21"/>
                    </w:rPr>
                    <w:t>消防器材及设备设施、管网</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批</w:t>
                  </w:r>
                </w:p>
              </w:tc>
              <w:tc>
                <w:tcPr>
                  <w:tcW w:type="dxa" w:w="3621"/>
                  <w:tcBorders>
                    <w:top w:val="none" w:color="000000" w:sz="4"/>
                    <w:left w:val="none" w:color="000000" w:sz="4"/>
                    <w:bottom w:val="single" w:color="000000" w:sz="4"/>
                    <w:right w:val="single" w:color="000000" w:sz="4"/>
                  </w:tcBorders>
                  <w:vAlign w:val="top"/>
                </w:tcPr>
                <w:p>
                  <w:pPr>
                    <w:jc w:val="left"/>
                  </w:pPr>
                  <w:r>
                    <w:rPr>
                      <w:sz w:val="21"/>
                    </w:rPr>
                    <w:t>消火栓</w:t>
                  </w:r>
                  <w:r>
                    <w:rPr>
                      <w:sz w:val="21"/>
                    </w:rPr>
                    <w:t>15</w:t>
                  </w:r>
                  <w:r>
                    <w:rPr>
                      <w:sz w:val="21"/>
                    </w:rPr>
                    <w:t>个</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37</w:t>
                  </w:r>
                </w:p>
              </w:tc>
              <w:tc>
                <w:tcPr>
                  <w:tcW w:type="dxa" w:w="2724"/>
                  <w:gridSpan w:val="2"/>
                  <w:tcBorders>
                    <w:top w:val="none" w:color="000000" w:sz="4"/>
                    <w:left w:val="none" w:color="000000" w:sz="4"/>
                    <w:bottom w:val="single" w:color="000000" w:sz="4"/>
                    <w:right w:val="single" w:color="000000" w:sz="4"/>
                  </w:tcBorders>
                  <w:vAlign w:val="top"/>
                </w:tcPr>
                <w:p>
                  <w:pPr>
                    <w:jc w:val="center"/>
                  </w:pPr>
                  <w:r>
                    <w:rPr>
                      <w:sz w:val="21"/>
                    </w:rPr>
                    <w:t>广播音箱设备</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批</w:t>
                  </w:r>
                </w:p>
              </w:tc>
              <w:tc>
                <w:tcPr>
                  <w:tcW w:type="dxa" w:w="3621"/>
                  <w:tcBorders>
                    <w:top w:val="none" w:color="000000" w:sz="4"/>
                    <w:left w:val="none" w:color="000000" w:sz="4"/>
                    <w:bottom w:val="single" w:color="000000" w:sz="4"/>
                    <w:right w:val="single" w:color="000000" w:sz="4"/>
                  </w:tcBorders>
                  <w:vAlign w:val="top"/>
                </w:tcPr>
                <w:p>
                  <w:pPr>
                    <w:jc w:val="left"/>
                  </w:pPr>
                  <w:r>
                    <w:rPr>
                      <w:sz w:val="21"/>
                    </w:rPr>
                    <w:t>46</w:t>
                  </w:r>
                  <w:r>
                    <w:rPr>
                      <w:sz w:val="21"/>
                    </w:rPr>
                    <w:t>个音响</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38</w:t>
                  </w:r>
                </w:p>
              </w:tc>
              <w:tc>
                <w:tcPr>
                  <w:tcW w:type="dxa" w:w="2724"/>
                  <w:gridSpan w:val="2"/>
                  <w:tcBorders>
                    <w:top w:val="none" w:color="000000" w:sz="4"/>
                    <w:left w:val="none" w:color="000000" w:sz="4"/>
                    <w:bottom w:val="single" w:color="000000" w:sz="4"/>
                    <w:right w:val="single" w:color="000000" w:sz="4"/>
                  </w:tcBorders>
                  <w:vAlign w:val="top"/>
                </w:tcPr>
                <w:p>
                  <w:pPr>
                    <w:jc w:val="center"/>
                  </w:pPr>
                  <w:r>
                    <w:rPr>
                      <w:sz w:val="21"/>
                    </w:rPr>
                    <w:t>道路指示牌，公园管理制度牌，安全警示牌</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150</w:t>
                  </w:r>
                </w:p>
              </w:tc>
              <w:tc>
                <w:tcPr>
                  <w:tcW w:type="dxa" w:w="64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621"/>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39</w:t>
                  </w:r>
                </w:p>
              </w:tc>
              <w:tc>
                <w:tcPr>
                  <w:tcW w:type="dxa" w:w="2724"/>
                  <w:gridSpan w:val="2"/>
                  <w:tcBorders>
                    <w:top w:val="none" w:color="000000" w:sz="4"/>
                    <w:left w:val="none" w:color="000000" w:sz="4"/>
                    <w:bottom w:val="single" w:color="000000" w:sz="4"/>
                    <w:right w:val="single" w:color="000000" w:sz="4"/>
                  </w:tcBorders>
                  <w:vAlign w:val="top"/>
                </w:tcPr>
                <w:p>
                  <w:pPr>
                    <w:jc w:val="center"/>
                  </w:pPr>
                  <w:r>
                    <w:rPr>
                      <w:sz w:val="21"/>
                    </w:rPr>
                    <w:t>应急避难导向标识牌</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18</w:t>
                  </w:r>
                </w:p>
              </w:tc>
              <w:tc>
                <w:tcPr>
                  <w:tcW w:type="dxa" w:w="64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621"/>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40</w:t>
                  </w:r>
                </w:p>
              </w:tc>
              <w:tc>
                <w:tcPr>
                  <w:tcW w:type="dxa" w:w="2724"/>
                  <w:gridSpan w:val="2"/>
                  <w:tcBorders>
                    <w:top w:val="none" w:color="000000" w:sz="4"/>
                    <w:left w:val="none" w:color="000000" w:sz="4"/>
                    <w:bottom w:val="single" w:color="000000" w:sz="4"/>
                    <w:right w:val="single" w:color="000000" w:sz="4"/>
                  </w:tcBorders>
                  <w:vAlign w:val="top"/>
                </w:tcPr>
                <w:p>
                  <w:pPr>
                    <w:jc w:val="center"/>
                  </w:pPr>
                  <w:r>
                    <w:rPr>
                      <w:sz w:val="21"/>
                    </w:rPr>
                    <w:t>公厕</w:t>
                  </w:r>
                </w:p>
              </w:tc>
              <w:tc>
                <w:tcPr>
                  <w:tcW w:type="dxa" w:w="840"/>
                  <w:tcBorders>
                    <w:top w:val="none" w:color="000000" w:sz="4"/>
                    <w:left w:val="none" w:color="000000" w:sz="4"/>
                    <w:bottom w:val="single" w:color="000000" w:sz="4"/>
                    <w:right w:val="single" w:color="000000" w:sz="4"/>
                  </w:tcBorders>
                  <w:vAlign w:val="top"/>
                </w:tcPr>
                <w:p>
                  <w:pPr>
                    <w:jc w:val="center"/>
                  </w:pPr>
                  <w:r>
                    <w:rPr>
                      <w:sz w:val="21"/>
                    </w:rPr>
                    <w:t>2</w:t>
                  </w:r>
                </w:p>
              </w:tc>
              <w:tc>
                <w:tcPr>
                  <w:tcW w:type="dxa" w:w="64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621"/>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41</w:t>
                  </w:r>
                </w:p>
              </w:tc>
              <w:tc>
                <w:tcPr>
                  <w:tcW w:type="dxa" w:w="2724"/>
                  <w:gridSpan w:val="2"/>
                  <w:tcBorders>
                    <w:top w:val="none" w:color="000000" w:sz="4"/>
                    <w:left w:val="none" w:color="000000" w:sz="4"/>
                    <w:bottom w:val="single" w:color="000000" w:sz="4"/>
                    <w:right w:val="single" w:color="000000" w:sz="4"/>
                  </w:tcBorders>
                  <w:vAlign w:val="top"/>
                </w:tcPr>
                <w:p>
                  <w:pPr>
                    <w:jc w:val="center"/>
                  </w:pPr>
                  <w:r>
                    <w:rPr>
                      <w:sz w:val="21"/>
                    </w:rPr>
                    <w:t>母婴室</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621"/>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42</w:t>
                  </w:r>
                </w:p>
              </w:tc>
              <w:tc>
                <w:tcPr>
                  <w:tcW w:type="dxa" w:w="2724"/>
                  <w:gridSpan w:val="2"/>
                  <w:tcBorders>
                    <w:top w:val="none" w:color="000000" w:sz="4"/>
                    <w:left w:val="none" w:color="000000" w:sz="4"/>
                    <w:bottom w:val="single" w:color="000000" w:sz="4"/>
                    <w:right w:val="single" w:color="000000" w:sz="4"/>
                  </w:tcBorders>
                  <w:vAlign w:val="top"/>
                </w:tcPr>
                <w:p>
                  <w:pPr>
                    <w:jc w:val="center"/>
                  </w:pPr>
                  <w:r>
                    <w:rPr>
                      <w:sz w:val="21"/>
                    </w:rPr>
                    <w:t>公众财物储物柜</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621"/>
                  <w:tcBorders>
                    <w:top w:val="none" w:color="000000" w:sz="4"/>
                    <w:left w:val="none" w:color="000000" w:sz="4"/>
                    <w:bottom w:val="single" w:color="000000" w:sz="4"/>
                    <w:right w:val="single" w:color="000000" w:sz="4"/>
                  </w:tcBorders>
                  <w:vAlign w:val="top"/>
                </w:tcPr>
                <w:p>
                  <w:pPr>
                    <w:jc w:val="left"/>
                  </w:pPr>
                  <w:r>
                    <w:rPr>
                      <w:sz w:val="21"/>
                    </w:rPr>
                    <w:t>专人管理、免费开放</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43</w:t>
                  </w:r>
                </w:p>
              </w:tc>
              <w:tc>
                <w:tcPr>
                  <w:tcW w:type="dxa" w:w="2724"/>
                  <w:gridSpan w:val="2"/>
                  <w:tcBorders>
                    <w:top w:val="none" w:color="000000" w:sz="4"/>
                    <w:left w:val="none" w:color="000000" w:sz="4"/>
                    <w:bottom w:val="single" w:color="000000" w:sz="4"/>
                    <w:right w:val="single" w:color="000000" w:sz="4"/>
                  </w:tcBorders>
                  <w:vAlign w:val="top"/>
                </w:tcPr>
                <w:p>
                  <w:pPr>
                    <w:jc w:val="center"/>
                  </w:pPr>
                  <w:r>
                    <w:rPr>
                      <w:sz w:val="21"/>
                    </w:rPr>
                    <w:t>自动体外除颤器（</w:t>
                  </w:r>
                  <w:r>
                    <w:rPr>
                      <w:sz w:val="21"/>
                    </w:rPr>
                    <w:t>AED</w:t>
                  </w:r>
                  <w:r>
                    <w:rPr>
                      <w:sz w:val="21"/>
                    </w:rPr>
                    <w:t>）</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621"/>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44</w:t>
                  </w:r>
                </w:p>
              </w:tc>
              <w:tc>
                <w:tcPr>
                  <w:tcW w:type="dxa" w:w="637"/>
                  <w:vMerge w:val="restart"/>
                  <w:tcBorders>
                    <w:top w:val="none" w:color="000000" w:sz="4"/>
                    <w:left w:val="none" w:color="000000" w:sz="4"/>
                    <w:bottom w:val="single" w:color="000000" w:sz="4"/>
                    <w:right w:val="single" w:color="000000" w:sz="4"/>
                  </w:tcBorders>
                  <w:vAlign w:val="top"/>
                </w:tcPr>
                <w:p>
                  <w:pPr>
                    <w:jc w:val="center"/>
                  </w:pPr>
                  <w:r>
                    <w:rPr>
                      <w:sz w:val="21"/>
                    </w:rPr>
                    <w:t>灯光</w:t>
                  </w:r>
                </w:p>
              </w:tc>
              <w:tc>
                <w:tcPr>
                  <w:tcW w:type="dxa" w:w="2087"/>
                  <w:tcBorders>
                    <w:top w:val="none" w:color="000000" w:sz="4"/>
                    <w:left w:val="none" w:color="000000" w:sz="4"/>
                    <w:bottom w:val="single" w:color="000000" w:sz="4"/>
                    <w:right w:val="single" w:color="000000" w:sz="4"/>
                  </w:tcBorders>
                  <w:vAlign w:val="top"/>
                </w:tcPr>
                <w:p>
                  <w:pPr>
                    <w:jc w:val="center"/>
                  </w:pPr>
                  <w:r>
                    <w:rPr>
                      <w:sz w:val="21"/>
                    </w:rPr>
                    <w:t>12</w:t>
                  </w:r>
                  <w:r>
                    <w:rPr>
                      <w:sz w:val="21"/>
                    </w:rPr>
                    <w:t>米高双臂泛光照明灯（</w:t>
                  </w:r>
                  <w:r>
                    <w:rPr>
                      <w:sz w:val="21"/>
                    </w:rPr>
                    <w:t>4×120W</w:t>
                  </w:r>
                  <w:r>
                    <w:rPr>
                      <w:sz w:val="21"/>
                    </w:rPr>
                    <w:t>）</w:t>
                  </w:r>
                </w:p>
              </w:tc>
              <w:tc>
                <w:tcPr>
                  <w:tcW w:type="dxa" w:w="840"/>
                  <w:tcBorders>
                    <w:top w:val="none" w:color="000000" w:sz="4"/>
                    <w:left w:val="none" w:color="000000" w:sz="4"/>
                    <w:bottom w:val="single" w:color="000000" w:sz="4"/>
                    <w:right w:val="single" w:color="000000" w:sz="4"/>
                  </w:tcBorders>
                  <w:vAlign w:val="top"/>
                </w:tcPr>
                <w:p>
                  <w:pPr>
                    <w:jc w:val="center"/>
                  </w:pPr>
                  <w:r>
                    <w:rPr>
                      <w:sz w:val="21"/>
                    </w:rPr>
                    <w:t>2</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3621"/>
                  <w:tcBorders>
                    <w:top w:val="single" w:color="000000" w:sz="4"/>
                    <w:left w:val="none" w:color="000000" w:sz="4"/>
                    <w:bottom w:val="single" w:color="000000" w:sz="4"/>
                    <w:right w:val="single" w:color="000000" w:sz="4"/>
                  </w:tcBorders>
                  <w:vAlign w:val="top"/>
                </w:tcPr>
                <w:p>
                  <w:pPr>
                    <w:jc w:val="center"/>
                  </w:pPr>
                  <w:r>
                    <w:rPr>
                      <w:sz w:val="21"/>
                    </w:rPr>
                    <w:t>Ø100/Ø200-12000(2×1000W,</w:t>
                  </w:r>
                  <w:r>
                    <w:rPr>
                      <w:sz w:val="21"/>
                    </w:rPr>
                    <w:t>金卤灯</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45</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12</w:t>
                  </w:r>
                  <w:r>
                    <w:rPr>
                      <w:sz w:val="21"/>
                    </w:rPr>
                    <w:t>米高单臂泛光照明灯（</w:t>
                  </w:r>
                  <w:r>
                    <w:rPr>
                      <w:sz w:val="21"/>
                    </w:rPr>
                    <w:t>1×180W</w:t>
                  </w:r>
                  <w:r>
                    <w:rPr>
                      <w:sz w:val="21"/>
                    </w:rPr>
                    <w:t>）</w:t>
                  </w:r>
                </w:p>
              </w:tc>
              <w:tc>
                <w:tcPr>
                  <w:tcW w:type="dxa" w:w="840"/>
                  <w:tcBorders>
                    <w:top w:val="none" w:color="000000" w:sz="4"/>
                    <w:left w:val="none" w:color="000000" w:sz="4"/>
                    <w:bottom w:val="single" w:color="000000" w:sz="4"/>
                    <w:right w:val="single" w:color="000000" w:sz="4"/>
                  </w:tcBorders>
                  <w:vAlign w:val="top"/>
                </w:tcPr>
                <w:p>
                  <w:pPr>
                    <w:jc w:val="center"/>
                  </w:pPr>
                  <w:r>
                    <w:rPr>
                      <w:sz w:val="21"/>
                    </w:rPr>
                    <w:t>8</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3621"/>
                  <w:tcBorders>
                    <w:top w:val="none" w:color="000000" w:sz="4"/>
                    <w:left w:val="none" w:color="000000" w:sz="4"/>
                    <w:bottom w:val="single" w:color="000000" w:sz="4"/>
                    <w:right w:val="single" w:color="000000" w:sz="4"/>
                  </w:tcBorders>
                  <w:vAlign w:val="top"/>
                </w:tcPr>
                <w:p>
                  <w:pPr>
                    <w:jc w:val="center"/>
                  </w:pPr>
                  <w:r>
                    <w:rPr>
                      <w:sz w:val="21"/>
                    </w:rPr>
                    <w:t>Ø100/Ø200-12000(1000W,</w:t>
                  </w:r>
                  <w:r>
                    <w:rPr>
                      <w:sz w:val="21"/>
                    </w:rPr>
                    <w:t>金卤灯</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46</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12</w:t>
                  </w:r>
                  <w:r>
                    <w:rPr>
                      <w:sz w:val="21"/>
                    </w:rPr>
                    <w:t>米高二头投光照明灯（</w:t>
                  </w:r>
                  <w:r>
                    <w:rPr>
                      <w:sz w:val="21"/>
                    </w:rPr>
                    <w:t>2×180W</w:t>
                  </w:r>
                  <w:r>
                    <w:rPr>
                      <w:sz w:val="21"/>
                    </w:rPr>
                    <w:t>）</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18</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3621"/>
                  <w:tcBorders>
                    <w:top w:val="none" w:color="000000" w:sz="4"/>
                    <w:left w:val="none" w:color="000000" w:sz="4"/>
                    <w:bottom w:val="single" w:color="000000" w:sz="4"/>
                    <w:right w:val="single" w:color="000000" w:sz="4"/>
                  </w:tcBorders>
                  <w:vAlign w:val="top"/>
                </w:tcPr>
                <w:p>
                  <w:pPr>
                    <w:jc w:val="center"/>
                  </w:pPr>
                  <w:r>
                    <w:rPr>
                      <w:sz w:val="21"/>
                    </w:rPr>
                    <w:t>Ø100/Ø200-12000(2×1000W,</w:t>
                  </w:r>
                  <w:r>
                    <w:rPr>
                      <w:sz w:val="21"/>
                    </w:rPr>
                    <w:t>金卤灯</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47</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12</w:t>
                  </w:r>
                  <w:r>
                    <w:rPr>
                      <w:sz w:val="21"/>
                    </w:rPr>
                    <w:t>米高三头投光照明灯（</w:t>
                  </w:r>
                  <w:r>
                    <w:rPr>
                      <w:sz w:val="21"/>
                    </w:rPr>
                    <w:t>3×180W</w:t>
                  </w:r>
                  <w:r>
                    <w:rPr>
                      <w:sz w:val="21"/>
                    </w:rPr>
                    <w:t>）</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12</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3621"/>
                  <w:tcBorders>
                    <w:top w:val="none" w:color="000000" w:sz="4"/>
                    <w:left w:val="none" w:color="000000" w:sz="4"/>
                    <w:bottom w:val="single" w:color="000000" w:sz="4"/>
                    <w:right w:val="single" w:color="000000" w:sz="4"/>
                  </w:tcBorders>
                  <w:vAlign w:val="top"/>
                </w:tcPr>
                <w:p>
                  <w:pPr>
                    <w:jc w:val="center"/>
                  </w:pPr>
                  <w:r>
                    <w:rPr>
                      <w:sz w:val="21"/>
                    </w:rPr>
                    <w:t>Ø100/Ø200-12000(3×1000W,</w:t>
                  </w:r>
                  <w:r>
                    <w:rPr>
                      <w:sz w:val="21"/>
                    </w:rPr>
                    <w:t>金卤灯</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48</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left"/>
                  </w:pPr>
                  <w:r>
                    <w:rPr>
                      <w:sz w:val="21"/>
                    </w:rPr>
                    <w:t>12</w:t>
                  </w:r>
                  <w:r>
                    <w:rPr>
                      <w:sz w:val="21"/>
                    </w:rPr>
                    <w:t>米高三头投光照明灯（</w:t>
                  </w:r>
                  <w:r>
                    <w:rPr>
                      <w:sz w:val="21"/>
                    </w:rPr>
                    <w:t>3×240W</w:t>
                  </w:r>
                  <w:r>
                    <w:rPr>
                      <w:sz w:val="21"/>
                    </w:rPr>
                    <w:t>）</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10</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3621"/>
                  <w:tcBorders>
                    <w:top w:val="none" w:color="000000" w:sz="4"/>
                    <w:left w:val="none" w:color="000000" w:sz="4"/>
                    <w:bottom w:val="single" w:color="000000" w:sz="4"/>
                    <w:right w:val="single" w:color="000000" w:sz="4"/>
                  </w:tcBorders>
                  <w:vAlign w:val="top"/>
                </w:tcPr>
                <w:p>
                  <w:pPr>
                    <w:jc w:val="center"/>
                  </w:pPr>
                  <w:r>
                    <w:rPr>
                      <w:sz w:val="21"/>
                    </w:rPr>
                    <w:t>Ø100/Ø200-12000(4×1000W,</w:t>
                  </w:r>
                  <w:r>
                    <w:rPr>
                      <w:sz w:val="21"/>
                    </w:rPr>
                    <w:t>金卤灯</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49</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12</w:t>
                  </w:r>
                  <w:r>
                    <w:rPr>
                      <w:sz w:val="21"/>
                    </w:rPr>
                    <w:t>米高四头投光照明灯（</w:t>
                  </w:r>
                  <w:r>
                    <w:rPr>
                      <w:sz w:val="21"/>
                    </w:rPr>
                    <w:t>4×180W</w:t>
                  </w:r>
                  <w:r>
                    <w:rPr>
                      <w:sz w:val="21"/>
                    </w:rPr>
                    <w:t>）</w:t>
                  </w:r>
                </w:p>
              </w:tc>
              <w:tc>
                <w:tcPr>
                  <w:tcW w:type="dxa" w:w="840"/>
                  <w:tcBorders>
                    <w:top w:val="none" w:color="000000" w:sz="4"/>
                    <w:left w:val="none" w:color="000000" w:sz="4"/>
                    <w:bottom w:val="single" w:color="000000" w:sz="4"/>
                    <w:right w:val="single" w:color="000000" w:sz="4"/>
                  </w:tcBorders>
                  <w:vAlign w:val="top"/>
                </w:tcPr>
                <w:p>
                  <w:pPr>
                    <w:jc w:val="center"/>
                  </w:pPr>
                  <w:r>
                    <w:rPr>
                      <w:sz w:val="21"/>
                    </w:rPr>
                    <w:t>2</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3621"/>
                  <w:tcBorders>
                    <w:top w:val="none" w:color="000000" w:sz="4"/>
                    <w:left w:val="none" w:color="000000" w:sz="4"/>
                    <w:bottom w:val="single" w:color="000000" w:sz="4"/>
                    <w:right w:val="single" w:color="000000" w:sz="4"/>
                  </w:tcBorders>
                  <w:vAlign w:val="top"/>
                </w:tcPr>
                <w:p>
                  <w:pPr>
                    <w:jc w:val="center"/>
                  </w:pPr>
                  <w:r>
                    <w:rPr>
                      <w:sz w:val="21"/>
                    </w:rPr>
                    <w:t>Ø100/Ø200-12000(2×400W,</w:t>
                  </w:r>
                  <w:r>
                    <w:rPr>
                      <w:sz w:val="21"/>
                    </w:rPr>
                    <w:t>金卤灯</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50</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12</w:t>
                  </w:r>
                  <w:r>
                    <w:rPr>
                      <w:sz w:val="21"/>
                    </w:rPr>
                    <w:t>米高双头泛光照明灯（</w:t>
                  </w:r>
                  <w:r>
                    <w:rPr>
                      <w:sz w:val="21"/>
                    </w:rPr>
                    <w:t>2×120W</w:t>
                  </w:r>
                  <w:r>
                    <w:rPr>
                      <w:sz w:val="21"/>
                    </w:rPr>
                    <w:t>）</w:t>
                  </w:r>
                </w:p>
              </w:tc>
              <w:tc>
                <w:tcPr>
                  <w:tcW w:type="dxa" w:w="840"/>
                  <w:tcBorders>
                    <w:top w:val="none" w:color="000000" w:sz="4"/>
                    <w:left w:val="none" w:color="000000" w:sz="4"/>
                    <w:bottom w:val="single" w:color="000000" w:sz="4"/>
                    <w:right w:val="single" w:color="000000" w:sz="4"/>
                  </w:tcBorders>
                  <w:vAlign w:val="top"/>
                </w:tcPr>
                <w:p>
                  <w:pPr>
                    <w:jc w:val="center"/>
                  </w:pPr>
                  <w:r>
                    <w:rPr>
                      <w:sz w:val="21"/>
                    </w:rPr>
                    <w:t>3</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3621"/>
                  <w:tcBorders>
                    <w:top w:val="none" w:color="000000" w:sz="4"/>
                    <w:left w:val="none" w:color="000000" w:sz="4"/>
                    <w:bottom w:val="single" w:color="000000" w:sz="4"/>
                    <w:right w:val="single" w:color="000000" w:sz="4"/>
                  </w:tcBorders>
                  <w:vAlign w:val="top"/>
                </w:tcPr>
                <w:p>
                  <w:pPr>
                    <w:jc w:val="center"/>
                  </w:pPr>
                  <w:r>
                    <w:rPr>
                      <w:sz w:val="21"/>
                    </w:rPr>
                    <w:t>Ø89/Ø140-4400(2×85W,LED</w:t>
                  </w:r>
                  <w:r>
                    <w:rPr>
                      <w:sz w:val="21"/>
                    </w:rPr>
                    <w:t>光源</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51</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4.4</w:t>
                  </w:r>
                  <w:r>
                    <w:rPr>
                      <w:sz w:val="21"/>
                    </w:rPr>
                    <w:t>米高双头庭院灯（</w:t>
                  </w:r>
                  <w:r>
                    <w:rPr>
                      <w:sz w:val="21"/>
                    </w:rPr>
                    <w:t>2×85W</w:t>
                  </w:r>
                  <w:r>
                    <w:rPr>
                      <w:sz w:val="21"/>
                    </w:rPr>
                    <w:t>）</w:t>
                  </w:r>
                </w:p>
              </w:tc>
              <w:tc>
                <w:tcPr>
                  <w:tcW w:type="dxa" w:w="840"/>
                  <w:tcBorders>
                    <w:top w:val="none" w:color="000000" w:sz="4"/>
                    <w:left w:val="none" w:color="000000" w:sz="4"/>
                    <w:bottom w:val="single" w:color="000000" w:sz="4"/>
                    <w:right w:val="single" w:color="000000" w:sz="4"/>
                  </w:tcBorders>
                  <w:vAlign w:val="top"/>
                </w:tcPr>
                <w:p>
                  <w:pPr>
                    <w:jc w:val="center"/>
                  </w:pPr>
                  <w:r>
                    <w:rPr>
                      <w:sz w:val="21"/>
                    </w:rPr>
                    <w:t>33</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3621"/>
                  <w:tcBorders>
                    <w:top w:val="none" w:color="000000" w:sz="4"/>
                    <w:left w:val="none" w:color="000000" w:sz="4"/>
                    <w:bottom w:val="single" w:color="000000" w:sz="4"/>
                    <w:right w:val="single" w:color="000000" w:sz="4"/>
                  </w:tcBorders>
                  <w:vAlign w:val="top"/>
                </w:tcPr>
                <w:p>
                  <w:pPr>
                    <w:jc w:val="center"/>
                  </w:pPr>
                  <w:r>
                    <w:rPr>
                      <w:sz w:val="21"/>
                    </w:rPr>
                    <w:t>Ø89/Ø140-4000(85W,LED</w:t>
                  </w:r>
                  <w:r>
                    <w:rPr>
                      <w:sz w:val="21"/>
                    </w:rPr>
                    <w:t>光源</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52</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4</w:t>
                  </w:r>
                  <w:r>
                    <w:rPr>
                      <w:sz w:val="21"/>
                    </w:rPr>
                    <w:t>米高单头庭院灯（</w:t>
                  </w:r>
                  <w:r>
                    <w:rPr>
                      <w:sz w:val="21"/>
                    </w:rPr>
                    <w:t>13W</w:t>
                  </w:r>
                  <w:r>
                    <w:rPr>
                      <w:sz w:val="21"/>
                    </w:rPr>
                    <w:t>）</w:t>
                  </w:r>
                </w:p>
              </w:tc>
              <w:tc>
                <w:tcPr>
                  <w:tcW w:type="dxa" w:w="840"/>
                  <w:tcBorders>
                    <w:top w:val="none" w:color="000000" w:sz="4"/>
                    <w:left w:val="none" w:color="000000" w:sz="4"/>
                    <w:bottom w:val="single" w:color="000000" w:sz="4"/>
                    <w:right w:val="single" w:color="000000" w:sz="4"/>
                  </w:tcBorders>
                  <w:vAlign w:val="top"/>
                </w:tcPr>
                <w:p>
                  <w:pPr>
                    <w:jc w:val="center"/>
                  </w:pPr>
                  <w:r>
                    <w:rPr>
                      <w:sz w:val="21"/>
                    </w:rPr>
                    <w:t>252</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3621"/>
                  <w:tcBorders>
                    <w:top w:val="none" w:color="000000" w:sz="4"/>
                    <w:left w:val="none" w:color="000000" w:sz="4"/>
                    <w:bottom w:val="single" w:color="000000" w:sz="4"/>
                    <w:right w:val="single" w:color="000000" w:sz="4"/>
                  </w:tcBorders>
                  <w:vAlign w:val="top"/>
                </w:tcPr>
                <w:p>
                  <w:pPr>
                    <w:jc w:val="center"/>
                  </w:pPr>
                  <w:r>
                    <w:rPr>
                      <w:sz w:val="21"/>
                    </w:rPr>
                    <w:t>Ø89/Ø140-4000(44W,LED</w:t>
                  </w:r>
                  <w:r>
                    <w:rPr>
                      <w:sz w:val="21"/>
                    </w:rPr>
                    <w:t>光源</w:t>
                  </w:r>
                  <w:r>
                    <w:rPr>
                      <w:sz w:val="21"/>
                    </w:rPr>
                    <w:t>)</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53</w:t>
                  </w:r>
                </w:p>
              </w:tc>
              <w:tc>
                <w:tcPr>
                  <w:tcW w:type="dxa" w:w="637"/>
                  <w:vMerge/>
                  <w:tcBorders>
                    <w:top w:val="none" w:color="000000" w:sz="4"/>
                    <w:left w:val="none" w:color="000000" w:sz="4"/>
                    <w:bottom w:val="single" w:color="000000" w:sz="4"/>
                    <w:right w:val="single" w:color="000000" w:sz="4"/>
                  </w:tcBorders>
                </w:tcPr>
                <w:p/>
              </w:tc>
              <w:tc>
                <w:tcPr>
                  <w:tcW w:type="dxa" w:w="2087"/>
                  <w:vMerge w:val="restart"/>
                  <w:tcBorders>
                    <w:top w:val="none" w:color="000000" w:sz="4"/>
                    <w:left w:val="none" w:color="000000" w:sz="4"/>
                    <w:bottom w:val="single" w:color="000000" w:sz="4"/>
                    <w:right w:val="single" w:color="000000" w:sz="4"/>
                  </w:tcBorders>
                  <w:vAlign w:val="top"/>
                </w:tcPr>
                <w:p>
                  <w:pPr>
                    <w:jc w:val="center"/>
                  </w:pPr>
                  <w:r>
                    <w:rPr>
                      <w:sz w:val="21"/>
                    </w:rPr>
                    <w:t>钟楼雕塑</w:t>
                  </w:r>
                </w:p>
              </w:tc>
              <w:tc>
                <w:tcPr>
                  <w:tcW w:type="dxa" w:w="840"/>
                  <w:tcBorders>
                    <w:top w:val="none" w:color="000000" w:sz="4"/>
                    <w:left w:val="none" w:color="000000" w:sz="4"/>
                    <w:bottom w:val="single" w:color="000000" w:sz="4"/>
                    <w:right w:val="single" w:color="000000" w:sz="4"/>
                  </w:tcBorders>
                  <w:vAlign w:val="top"/>
                </w:tcPr>
                <w:p>
                  <w:pPr>
                    <w:jc w:val="center"/>
                  </w:pPr>
                  <w:r>
                    <w:rPr>
                      <w:sz w:val="21"/>
                    </w:rPr>
                    <w:t>36</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3621"/>
                  <w:tcBorders>
                    <w:top w:val="none" w:color="000000" w:sz="4"/>
                    <w:left w:val="none" w:color="000000" w:sz="4"/>
                    <w:bottom w:val="single" w:color="000000" w:sz="4"/>
                    <w:right w:val="single" w:color="000000" w:sz="4"/>
                  </w:tcBorders>
                  <w:vAlign w:val="top"/>
                </w:tcPr>
                <w:p>
                  <w:pPr>
                    <w:jc w:val="left"/>
                  </w:pPr>
                  <w:r>
                    <w:rPr>
                      <w:sz w:val="21"/>
                    </w:rPr>
                    <w:t>中光束投光灯</w:t>
                  </w:r>
                  <w:r>
                    <w:rPr>
                      <w:sz w:val="21"/>
                    </w:rPr>
                    <w:t>150W</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54</w:t>
                  </w:r>
                </w:p>
              </w:tc>
              <w:tc>
                <w:tcPr>
                  <w:tcW w:type="dxa" w:w="637"/>
                  <w:vMerge/>
                  <w:tcBorders>
                    <w:top w:val="none" w:color="000000" w:sz="4"/>
                    <w:left w:val="none" w:color="000000" w:sz="4"/>
                    <w:bottom w:val="single" w:color="000000" w:sz="4"/>
                    <w:right w:val="single" w:color="000000" w:sz="4"/>
                  </w:tcBorders>
                </w:tcPr>
                <w:p/>
              </w:tc>
              <w:tc>
                <w:tcPr>
                  <w:tcW w:type="dxa" w:w="2087"/>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vAlign w:val="top"/>
                </w:tcPr>
                <w:p>
                  <w:pPr>
                    <w:jc w:val="center"/>
                  </w:pPr>
                  <w:r>
                    <w:rPr>
                      <w:sz w:val="21"/>
                    </w:rPr>
                    <w:t>34</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3621"/>
                  <w:tcBorders>
                    <w:top w:val="none" w:color="000000" w:sz="4"/>
                    <w:left w:val="none" w:color="000000" w:sz="4"/>
                    <w:bottom w:val="single" w:color="000000" w:sz="4"/>
                    <w:right w:val="single" w:color="000000" w:sz="4"/>
                  </w:tcBorders>
                  <w:vAlign w:val="top"/>
                </w:tcPr>
                <w:p>
                  <w:pPr>
                    <w:jc w:val="left"/>
                  </w:pPr>
                  <w:r>
                    <w:rPr>
                      <w:sz w:val="21"/>
                    </w:rPr>
                    <w:t>LED</w:t>
                  </w:r>
                  <w:r>
                    <w:rPr>
                      <w:sz w:val="21"/>
                    </w:rPr>
                    <w:t>埋地灯</w:t>
                  </w:r>
                  <w:r>
                    <w:rPr>
                      <w:sz w:val="21"/>
                    </w:rPr>
                    <w:t>36W</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55</w:t>
                  </w:r>
                </w:p>
              </w:tc>
              <w:tc>
                <w:tcPr>
                  <w:tcW w:type="dxa" w:w="637"/>
                  <w:vMerge/>
                  <w:tcBorders>
                    <w:top w:val="none" w:color="000000" w:sz="4"/>
                    <w:left w:val="none" w:color="000000" w:sz="4"/>
                    <w:bottom w:val="single" w:color="000000" w:sz="4"/>
                    <w:right w:val="single" w:color="000000" w:sz="4"/>
                  </w:tcBorders>
                </w:tcPr>
                <w:p/>
              </w:tc>
              <w:tc>
                <w:tcPr>
                  <w:tcW w:type="dxa" w:w="2087"/>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621"/>
                  <w:tcBorders>
                    <w:top w:val="none" w:color="000000" w:sz="4"/>
                    <w:left w:val="none" w:color="000000" w:sz="4"/>
                    <w:bottom w:val="single" w:color="000000" w:sz="4"/>
                    <w:right w:val="single" w:color="000000" w:sz="4"/>
                  </w:tcBorders>
                  <w:vAlign w:val="top"/>
                </w:tcPr>
                <w:p>
                  <w:pPr>
                    <w:jc w:val="left"/>
                  </w:pPr>
                  <w:r>
                    <w:rPr>
                      <w:sz w:val="21"/>
                    </w:rPr>
                    <w:t>LED</w:t>
                  </w:r>
                  <w:r>
                    <w:rPr>
                      <w:sz w:val="21"/>
                    </w:rPr>
                    <w:t>显示屏</w:t>
                  </w:r>
                  <w:r>
                    <w:rPr>
                      <w:sz w:val="21"/>
                    </w:rPr>
                    <w:t>42KW</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56</w:t>
                  </w:r>
                </w:p>
              </w:tc>
              <w:tc>
                <w:tcPr>
                  <w:tcW w:type="dxa" w:w="637"/>
                  <w:vMerge/>
                  <w:tcBorders>
                    <w:top w:val="none" w:color="000000" w:sz="4"/>
                    <w:left w:val="none" w:color="000000" w:sz="4"/>
                    <w:bottom w:val="single" w:color="000000" w:sz="4"/>
                    <w:right w:val="single" w:color="000000" w:sz="4"/>
                  </w:tcBorders>
                </w:tcPr>
                <w:p/>
              </w:tc>
              <w:tc>
                <w:tcPr>
                  <w:tcW w:type="dxa" w:w="2087"/>
                  <w:vMerge w:val="restart"/>
                  <w:tcBorders>
                    <w:top w:val="none" w:color="000000" w:sz="4"/>
                    <w:left w:val="none" w:color="000000" w:sz="4"/>
                    <w:bottom w:val="single" w:color="000000" w:sz="4"/>
                    <w:right w:val="single" w:color="000000" w:sz="4"/>
                  </w:tcBorders>
                  <w:vAlign w:val="top"/>
                </w:tcPr>
                <w:p>
                  <w:pPr>
                    <w:jc w:val="center"/>
                  </w:pPr>
                  <w:r>
                    <w:rPr>
                      <w:sz w:val="21"/>
                    </w:rPr>
                    <w:t>龙江大门雕塑</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12</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3621"/>
                  <w:tcBorders>
                    <w:top w:val="none" w:color="000000" w:sz="4"/>
                    <w:left w:val="none" w:color="000000" w:sz="4"/>
                    <w:bottom w:val="single" w:color="000000" w:sz="4"/>
                    <w:right w:val="single" w:color="000000" w:sz="4"/>
                  </w:tcBorders>
                  <w:vAlign w:val="top"/>
                </w:tcPr>
                <w:p>
                  <w:pPr>
                    <w:jc w:val="left"/>
                  </w:pPr>
                  <w:r>
                    <w:rPr>
                      <w:sz w:val="21"/>
                    </w:rPr>
                    <w:t>中光束投光灯</w:t>
                  </w:r>
                  <w:r>
                    <w:rPr>
                      <w:sz w:val="21"/>
                    </w:rPr>
                    <w:t>150W</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57</w:t>
                  </w:r>
                </w:p>
              </w:tc>
              <w:tc>
                <w:tcPr>
                  <w:tcW w:type="dxa" w:w="637"/>
                  <w:vMerge/>
                  <w:tcBorders>
                    <w:top w:val="none" w:color="000000" w:sz="4"/>
                    <w:left w:val="none" w:color="000000" w:sz="4"/>
                    <w:bottom w:val="single" w:color="000000" w:sz="4"/>
                    <w:right w:val="single" w:color="000000" w:sz="4"/>
                  </w:tcBorders>
                </w:tcPr>
                <w:p/>
              </w:tc>
              <w:tc>
                <w:tcPr>
                  <w:tcW w:type="dxa" w:w="2087"/>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3621"/>
                  <w:tcBorders>
                    <w:top w:val="none" w:color="000000" w:sz="4"/>
                    <w:left w:val="none" w:color="000000" w:sz="4"/>
                    <w:bottom w:val="single" w:color="000000" w:sz="4"/>
                    <w:right w:val="single" w:color="000000" w:sz="4"/>
                  </w:tcBorders>
                  <w:vAlign w:val="top"/>
                </w:tcPr>
                <w:p>
                  <w:pPr>
                    <w:jc w:val="left"/>
                  </w:pPr>
                  <w:r>
                    <w:rPr>
                      <w:sz w:val="21"/>
                    </w:rPr>
                    <w:t>LED</w:t>
                  </w:r>
                  <w:r>
                    <w:rPr>
                      <w:sz w:val="21"/>
                    </w:rPr>
                    <w:t>灯带</w:t>
                  </w:r>
                  <w:r>
                    <w:rPr>
                      <w:sz w:val="21"/>
                    </w:rPr>
                    <w:t>10W</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58</w:t>
                  </w:r>
                </w:p>
              </w:tc>
              <w:tc>
                <w:tcPr>
                  <w:tcW w:type="dxa" w:w="637"/>
                  <w:vMerge/>
                  <w:tcBorders>
                    <w:top w:val="none" w:color="000000" w:sz="4"/>
                    <w:left w:val="none" w:color="000000" w:sz="4"/>
                    <w:bottom w:val="single" w:color="000000" w:sz="4"/>
                    <w:right w:val="single" w:color="000000" w:sz="4"/>
                  </w:tcBorders>
                </w:tcPr>
                <w:p/>
              </w:tc>
              <w:tc>
                <w:tcPr>
                  <w:tcW w:type="dxa" w:w="2087"/>
                  <w:vMerge w:val="restart"/>
                  <w:tcBorders>
                    <w:top w:val="none" w:color="000000" w:sz="4"/>
                    <w:left w:val="none" w:color="000000" w:sz="4"/>
                    <w:bottom w:val="single" w:color="000000" w:sz="4"/>
                    <w:right w:val="single" w:color="000000" w:sz="4"/>
                  </w:tcBorders>
                  <w:vAlign w:val="top"/>
                </w:tcPr>
                <w:p>
                  <w:pPr>
                    <w:jc w:val="center"/>
                  </w:pPr>
                  <w:r>
                    <w:rPr>
                      <w:sz w:val="21"/>
                    </w:rPr>
                    <w:t>龙舟雕塑</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3621"/>
                  <w:tcBorders>
                    <w:top w:val="none" w:color="000000" w:sz="4"/>
                    <w:left w:val="none" w:color="000000" w:sz="4"/>
                    <w:bottom w:val="single" w:color="000000" w:sz="4"/>
                    <w:right w:val="single" w:color="000000" w:sz="4"/>
                  </w:tcBorders>
                  <w:vAlign w:val="top"/>
                </w:tcPr>
                <w:p>
                  <w:pPr>
                    <w:jc w:val="left"/>
                  </w:pPr>
                  <w:r>
                    <w:rPr>
                      <w:sz w:val="21"/>
                    </w:rPr>
                    <w:t>窄光束投光灯</w:t>
                  </w:r>
                  <w:r>
                    <w:rPr>
                      <w:sz w:val="21"/>
                    </w:rPr>
                    <w:t>150W</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59</w:t>
                  </w:r>
                </w:p>
              </w:tc>
              <w:tc>
                <w:tcPr>
                  <w:tcW w:type="dxa" w:w="637"/>
                  <w:vMerge/>
                  <w:tcBorders>
                    <w:top w:val="none" w:color="000000" w:sz="4"/>
                    <w:left w:val="none" w:color="000000" w:sz="4"/>
                    <w:bottom w:val="single" w:color="000000" w:sz="4"/>
                    <w:right w:val="single" w:color="000000" w:sz="4"/>
                  </w:tcBorders>
                </w:tcPr>
                <w:p/>
              </w:tc>
              <w:tc>
                <w:tcPr>
                  <w:tcW w:type="dxa" w:w="2087"/>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vAlign w:val="top"/>
                </w:tcPr>
                <w:p>
                  <w:pPr>
                    <w:jc w:val="center"/>
                  </w:pPr>
                  <w:r>
                    <w:rPr>
                      <w:sz w:val="21"/>
                    </w:rPr>
                    <w:t>4</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3621"/>
                  <w:tcBorders>
                    <w:top w:val="none" w:color="000000" w:sz="4"/>
                    <w:left w:val="none" w:color="000000" w:sz="4"/>
                    <w:bottom w:val="single" w:color="000000" w:sz="4"/>
                    <w:right w:val="single" w:color="000000" w:sz="4"/>
                  </w:tcBorders>
                  <w:vAlign w:val="top"/>
                </w:tcPr>
                <w:p>
                  <w:pPr>
                    <w:jc w:val="left"/>
                  </w:pPr>
                  <w:r>
                    <w:rPr>
                      <w:sz w:val="21"/>
                    </w:rPr>
                    <w:t>窄光束埋地灯</w:t>
                  </w:r>
                  <w:r>
                    <w:rPr>
                      <w:sz w:val="21"/>
                    </w:rPr>
                    <w:t>150W</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60</w:t>
                  </w:r>
                </w:p>
              </w:tc>
              <w:tc>
                <w:tcPr>
                  <w:tcW w:type="dxa" w:w="637"/>
                  <w:vMerge/>
                  <w:tcBorders>
                    <w:top w:val="none" w:color="000000" w:sz="4"/>
                    <w:left w:val="none" w:color="000000" w:sz="4"/>
                    <w:bottom w:val="single" w:color="000000" w:sz="4"/>
                    <w:right w:val="single" w:color="000000" w:sz="4"/>
                  </w:tcBorders>
                </w:tcPr>
                <w:p/>
              </w:tc>
              <w:tc>
                <w:tcPr>
                  <w:tcW w:type="dxa" w:w="2087"/>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3621"/>
                  <w:tcBorders>
                    <w:top w:val="none" w:color="000000" w:sz="4"/>
                    <w:left w:val="none" w:color="000000" w:sz="4"/>
                    <w:bottom w:val="single" w:color="000000" w:sz="4"/>
                    <w:right w:val="single" w:color="000000" w:sz="4"/>
                  </w:tcBorders>
                  <w:vAlign w:val="top"/>
                </w:tcPr>
                <w:p>
                  <w:pPr>
                    <w:jc w:val="left"/>
                  </w:pPr>
                  <w:r>
                    <w:rPr>
                      <w:sz w:val="21"/>
                    </w:rPr>
                    <w:t>LED</w:t>
                  </w:r>
                  <w:r>
                    <w:rPr>
                      <w:sz w:val="21"/>
                    </w:rPr>
                    <w:t>洗墙灯</w:t>
                  </w:r>
                  <w:r>
                    <w:rPr>
                      <w:sz w:val="21"/>
                    </w:rPr>
                    <w:t>10W</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61</w:t>
                  </w:r>
                </w:p>
              </w:tc>
              <w:tc>
                <w:tcPr>
                  <w:tcW w:type="dxa" w:w="637"/>
                  <w:vMerge/>
                  <w:tcBorders>
                    <w:top w:val="none" w:color="000000" w:sz="4"/>
                    <w:left w:val="none" w:color="000000" w:sz="4"/>
                    <w:bottom w:val="single" w:color="000000" w:sz="4"/>
                    <w:right w:val="single" w:color="000000" w:sz="4"/>
                  </w:tcBorders>
                </w:tcPr>
                <w:p/>
              </w:tc>
              <w:tc>
                <w:tcPr>
                  <w:tcW w:type="dxa" w:w="2087"/>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3621"/>
                  <w:tcBorders>
                    <w:top w:val="none" w:color="000000" w:sz="4"/>
                    <w:left w:val="none" w:color="000000" w:sz="4"/>
                    <w:bottom w:val="single" w:color="000000" w:sz="4"/>
                    <w:right w:val="single" w:color="000000" w:sz="4"/>
                  </w:tcBorders>
                  <w:vAlign w:val="top"/>
                </w:tcPr>
                <w:p>
                  <w:pPr>
                    <w:jc w:val="left"/>
                  </w:pPr>
                  <w:r>
                    <w:rPr>
                      <w:sz w:val="21"/>
                    </w:rPr>
                    <w:t>LED</w:t>
                  </w:r>
                  <w:r>
                    <w:rPr>
                      <w:sz w:val="21"/>
                    </w:rPr>
                    <w:t>数码发光模组</w:t>
                  </w:r>
                  <w:r>
                    <w:rPr>
                      <w:sz w:val="21"/>
                    </w:rPr>
                    <w:t>3W</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62</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120</w:t>
                  </w:r>
                  <w:r>
                    <w:rPr>
                      <w:sz w:val="21"/>
                    </w:rPr>
                    <w:t>瓦</w:t>
                  </w:r>
                  <w:r>
                    <w:rPr>
                      <w:sz w:val="21"/>
                    </w:rPr>
                    <w:t>LED</w:t>
                  </w:r>
                </w:p>
              </w:tc>
              <w:tc>
                <w:tcPr>
                  <w:tcW w:type="dxa" w:w="840"/>
                  <w:tcBorders>
                    <w:top w:val="none" w:color="000000" w:sz="4"/>
                    <w:left w:val="none" w:color="000000" w:sz="4"/>
                    <w:bottom w:val="single" w:color="000000" w:sz="4"/>
                    <w:right w:val="single" w:color="000000" w:sz="4"/>
                  </w:tcBorders>
                  <w:vAlign w:val="top"/>
                </w:tcPr>
                <w:p>
                  <w:pPr>
                    <w:jc w:val="center"/>
                  </w:pPr>
                  <w:r>
                    <w:rPr>
                      <w:sz w:val="21"/>
                    </w:rPr>
                    <w:t>8</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3621"/>
                  <w:tcBorders>
                    <w:top w:val="none" w:color="000000" w:sz="4"/>
                    <w:left w:val="none" w:color="000000" w:sz="4"/>
                    <w:bottom w:val="single" w:color="000000" w:sz="4"/>
                    <w:right w:val="single" w:color="000000" w:sz="4"/>
                  </w:tcBorders>
                  <w:vAlign w:val="top"/>
                </w:tcPr>
                <w:p>
                  <w:pPr>
                    <w:jc w:val="left"/>
                  </w:pPr>
                  <w:r>
                    <w:rPr>
                      <w:sz w:val="21"/>
                    </w:rPr>
                    <w:t>120W</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63</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20</w:t>
                  </w:r>
                  <w:r>
                    <w:rPr>
                      <w:sz w:val="21"/>
                    </w:rPr>
                    <w:t>米高杆灯</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3621"/>
                  <w:tcBorders>
                    <w:top w:val="none" w:color="000000" w:sz="4"/>
                    <w:left w:val="none" w:color="000000" w:sz="4"/>
                    <w:bottom w:val="single" w:color="000000" w:sz="4"/>
                    <w:right w:val="single" w:color="000000" w:sz="4"/>
                  </w:tcBorders>
                  <w:vAlign w:val="top"/>
                </w:tcPr>
                <w:p>
                  <w:pPr>
                    <w:jc w:val="left"/>
                  </w:pPr>
                  <w:r>
                    <w:rPr>
                      <w:sz w:val="21"/>
                    </w:rPr>
                    <w:t>LED 2×128</w:t>
                  </w:r>
                  <w:r>
                    <w:rPr>
                      <w:sz w:val="21"/>
                    </w:rPr>
                    <w:t>瓦</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64</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30</w:t>
                  </w:r>
                  <w:r>
                    <w:rPr>
                      <w:sz w:val="21"/>
                    </w:rPr>
                    <w:t>米高杆灯</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3621"/>
                  <w:tcBorders>
                    <w:top w:val="none" w:color="000000" w:sz="4"/>
                    <w:left w:val="none" w:color="000000" w:sz="4"/>
                    <w:bottom w:val="single" w:color="000000" w:sz="4"/>
                    <w:right w:val="single" w:color="000000" w:sz="4"/>
                  </w:tcBorders>
                  <w:vAlign w:val="top"/>
                </w:tcPr>
                <w:p>
                  <w:pPr>
                    <w:jc w:val="left"/>
                  </w:pPr>
                  <w:r>
                    <w:rPr>
                      <w:sz w:val="21"/>
                    </w:rPr>
                    <w:t>LED 4×240</w:t>
                  </w:r>
                  <w:r>
                    <w:rPr>
                      <w:sz w:val="21"/>
                    </w:rPr>
                    <w:t>瓦</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65</w:t>
                  </w:r>
                </w:p>
              </w:tc>
              <w:tc>
                <w:tcPr>
                  <w:tcW w:type="dxa" w:w="637"/>
                  <w:vMerge w:val="restart"/>
                  <w:tcBorders>
                    <w:top w:val="none" w:color="000000" w:sz="4"/>
                    <w:left w:val="none" w:color="000000" w:sz="4"/>
                    <w:bottom w:val="single" w:color="000000" w:sz="4"/>
                    <w:right w:val="single" w:color="000000" w:sz="4"/>
                  </w:tcBorders>
                  <w:vAlign w:val="top"/>
                </w:tcPr>
                <w:p>
                  <w:pPr>
                    <w:jc w:val="center"/>
                  </w:pPr>
                  <w:r>
                    <w:rPr>
                      <w:sz w:val="21"/>
                    </w:rPr>
                    <w:t>设备电箱</w:t>
                  </w:r>
                </w:p>
              </w:tc>
              <w:tc>
                <w:tcPr>
                  <w:tcW w:type="dxa" w:w="2087"/>
                  <w:tcBorders>
                    <w:top w:val="none" w:color="000000" w:sz="4"/>
                    <w:left w:val="none" w:color="000000" w:sz="4"/>
                    <w:bottom w:val="single" w:color="000000" w:sz="4"/>
                    <w:right w:val="single" w:color="000000" w:sz="4"/>
                  </w:tcBorders>
                  <w:vAlign w:val="top"/>
                </w:tcPr>
                <w:p>
                  <w:pPr>
                    <w:jc w:val="center"/>
                  </w:pPr>
                  <w:r>
                    <w:rPr>
                      <w:sz w:val="21"/>
                    </w:rPr>
                    <w:t>1AL</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3621"/>
                  <w:tcBorders>
                    <w:top w:val="none" w:color="000000" w:sz="4"/>
                    <w:left w:val="none" w:color="000000" w:sz="4"/>
                    <w:bottom w:val="single" w:color="000000" w:sz="4"/>
                    <w:right w:val="single" w:color="000000" w:sz="4"/>
                  </w:tcBorders>
                  <w:vAlign w:val="top"/>
                </w:tcPr>
                <w:p>
                  <w:pPr>
                    <w:jc w:val="left"/>
                  </w:pPr>
                  <w:r>
                    <w:rPr>
                      <w:sz w:val="21"/>
                    </w:rPr>
                    <w:t>额定容量</w:t>
                  </w:r>
                  <w:r>
                    <w:rPr>
                      <w:sz w:val="21"/>
                    </w:rPr>
                    <w:t>Pe(kw)173.8</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66</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2AL</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3621"/>
                  <w:tcBorders>
                    <w:top w:val="none" w:color="000000" w:sz="4"/>
                    <w:left w:val="none" w:color="000000" w:sz="4"/>
                    <w:bottom w:val="single" w:color="000000" w:sz="4"/>
                    <w:right w:val="single" w:color="000000" w:sz="4"/>
                  </w:tcBorders>
                  <w:vAlign w:val="top"/>
                </w:tcPr>
                <w:p>
                  <w:pPr>
                    <w:jc w:val="left"/>
                  </w:pPr>
                  <w:r>
                    <w:rPr>
                      <w:sz w:val="21"/>
                    </w:rPr>
                    <w:t>额定容量</w:t>
                  </w:r>
                  <w:r>
                    <w:rPr>
                      <w:sz w:val="21"/>
                    </w:rPr>
                    <w:t>Pe(kw)100</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67</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3AL</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3621"/>
                  <w:tcBorders>
                    <w:top w:val="none" w:color="000000" w:sz="4"/>
                    <w:left w:val="none" w:color="000000" w:sz="4"/>
                    <w:bottom w:val="single" w:color="000000" w:sz="4"/>
                    <w:right w:val="single" w:color="000000" w:sz="4"/>
                  </w:tcBorders>
                  <w:vAlign w:val="top"/>
                </w:tcPr>
                <w:p>
                  <w:pPr>
                    <w:jc w:val="left"/>
                  </w:pPr>
                  <w:r>
                    <w:rPr>
                      <w:sz w:val="21"/>
                    </w:rPr>
                    <w:t>额定容量</w:t>
                  </w:r>
                  <w:r>
                    <w:rPr>
                      <w:sz w:val="21"/>
                    </w:rPr>
                    <w:t>Pe(kw)143.7</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8"/>
                    </w:rPr>
                    <w:t>68</w:t>
                  </w:r>
                </w:p>
              </w:tc>
              <w:tc>
                <w:tcPr>
                  <w:tcW w:type="dxa" w:w="637"/>
                  <w:vMerge/>
                  <w:tcBorders>
                    <w:top w:val="none" w:color="000000" w:sz="4"/>
                    <w:left w:val="none" w:color="000000" w:sz="4"/>
                    <w:bottom w:val="single" w:color="000000" w:sz="4"/>
                    <w:right w:val="single" w:color="000000" w:sz="4"/>
                  </w:tcBorders>
                </w:tcPr>
                <w:p/>
              </w:tc>
              <w:tc>
                <w:tcPr>
                  <w:tcW w:type="dxa" w:w="2087"/>
                  <w:tcBorders>
                    <w:top w:val="none" w:color="000000" w:sz="4"/>
                    <w:left w:val="none" w:color="000000" w:sz="4"/>
                    <w:bottom w:val="single" w:color="000000" w:sz="4"/>
                    <w:right w:val="single" w:color="000000" w:sz="4"/>
                  </w:tcBorders>
                  <w:vAlign w:val="top"/>
                </w:tcPr>
                <w:p>
                  <w:pPr>
                    <w:jc w:val="center"/>
                  </w:pPr>
                  <w:r>
                    <w:rPr>
                      <w:sz w:val="21"/>
                    </w:rPr>
                    <w:t>4AL</w:t>
                  </w:r>
                </w:p>
              </w:tc>
              <w:tc>
                <w:tcPr>
                  <w:tcW w:type="dxa" w:w="840"/>
                  <w:tcBorders>
                    <w:top w:val="none" w:color="000000" w:sz="4"/>
                    <w:left w:val="none" w:color="000000" w:sz="4"/>
                    <w:bottom w:val="single" w:color="000000" w:sz="4"/>
                    <w:right w:val="single" w:color="000000" w:sz="4"/>
                  </w:tcBorders>
                  <w:vAlign w:val="top"/>
                </w:tcPr>
                <w:p>
                  <w:pPr>
                    <w:jc w:val="center"/>
                  </w:pPr>
                  <w:r>
                    <w:rPr>
                      <w:sz w:val="21"/>
                    </w:rPr>
                    <w:t>1</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3621"/>
                  <w:tcBorders>
                    <w:top w:val="none" w:color="000000" w:sz="4"/>
                    <w:left w:val="none" w:color="000000" w:sz="4"/>
                    <w:bottom w:val="single" w:color="000000" w:sz="4"/>
                    <w:right w:val="single" w:color="000000" w:sz="4"/>
                  </w:tcBorders>
                  <w:vAlign w:val="top"/>
                </w:tcPr>
                <w:p>
                  <w:pPr>
                    <w:jc w:val="left"/>
                  </w:pPr>
                  <w:r>
                    <w:rPr>
                      <w:sz w:val="21"/>
                    </w:rPr>
                    <w:t>额定容量</w:t>
                  </w:r>
                  <w:r>
                    <w:rPr>
                      <w:sz w:val="21"/>
                    </w:rPr>
                    <w:t>Pe(kw)114.5</w:t>
                  </w:r>
                </w:p>
              </w:tc>
            </w:tr>
          </w:tbl>
          <w:p>
            <w:pPr>
              <w:jc w:val="left"/>
            </w:pPr>
            <w:r>
              <w:rPr>
                <w:sz w:val="21"/>
              </w:rPr>
              <w:t>美岸公园配套设施清单</w:t>
            </w:r>
          </w:p>
          <w:tbl>
            <w:tblPr>
              <w:tblInd w:type="dxa" w:w="105"/>
              <w:tblBorders>
                <w:top w:val="none" w:color="000000" w:sz="4"/>
                <w:left w:val="none" w:color="000000" w:sz="4"/>
                <w:bottom w:val="none" w:color="000000" w:sz="4"/>
                <w:right w:val="none" w:color="000000" w:sz="4"/>
                <w:insideH w:val="none"/>
                <w:insideV w:val="none"/>
              </w:tblBorders>
            </w:tblPr>
            <w:tblGrid>
              <w:gridCol w:w="965"/>
              <w:gridCol w:w="992"/>
              <w:gridCol w:w="2840"/>
              <w:gridCol w:w="1250"/>
              <w:gridCol w:w="1001"/>
              <w:gridCol w:w="1332"/>
            </w:tblGrid>
            <w:tr>
              <w:tc>
                <w:tcPr>
                  <w:tcW w:type="dxa" w:w="96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3832"/>
                  <w:gridSpan w:val="2"/>
                  <w:tcBorders>
                    <w:top w:val="single" w:color="000000" w:sz="4"/>
                    <w:left w:val="none" w:color="000000" w:sz="4"/>
                    <w:bottom w:val="single" w:color="000000" w:sz="4"/>
                    <w:right w:val="single" w:color="000000" w:sz="4"/>
                  </w:tcBorders>
                  <w:vAlign w:val="top"/>
                </w:tcPr>
                <w:p>
                  <w:pPr>
                    <w:jc w:val="center"/>
                  </w:pPr>
                  <w:r>
                    <w:rPr>
                      <w:b/>
                      <w:sz w:val="21"/>
                    </w:rPr>
                    <w:t>项目</w:t>
                  </w:r>
                </w:p>
              </w:tc>
              <w:tc>
                <w:tcPr>
                  <w:tcW w:type="dxa" w:w="1250"/>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1001"/>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1332"/>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96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832"/>
                  <w:gridSpan w:val="2"/>
                  <w:tcBorders>
                    <w:top w:val="none" w:color="000000" w:sz="4"/>
                    <w:left w:val="none" w:color="000000" w:sz="4"/>
                    <w:bottom w:val="single" w:color="000000" w:sz="4"/>
                    <w:right w:val="single" w:color="000000" w:sz="4"/>
                  </w:tcBorders>
                  <w:vAlign w:val="top"/>
                </w:tcPr>
                <w:p>
                  <w:pPr>
                    <w:jc w:val="center"/>
                  </w:pPr>
                  <w:r>
                    <w:rPr>
                      <w:sz w:val="21"/>
                    </w:rPr>
                    <w:t>绿化</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23498</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832"/>
                  <w:gridSpan w:val="2"/>
                  <w:tcBorders>
                    <w:top w:val="none" w:color="000000" w:sz="4"/>
                    <w:left w:val="none" w:color="000000" w:sz="4"/>
                    <w:bottom w:val="single" w:color="000000" w:sz="4"/>
                    <w:right w:val="single" w:color="000000" w:sz="4"/>
                  </w:tcBorders>
                  <w:vAlign w:val="top"/>
                </w:tcPr>
                <w:p>
                  <w:pPr>
                    <w:jc w:val="center"/>
                  </w:pPr>
                  <w:r>
                    <w:rPr>
                      <w:sz w:val="21"/>
                    </w:rPr>
                    <w:t>园建及塑胶跑道</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4757.5</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832"/>
                  <w:gridSpan w:val="2"/>
                  <w:tcBorders>
                    <w:top w:val="none" w:color="000000" w:sz="4"/>
                    <w:left w:val="none" w:color="000000" w:sz="4"/>
                    <w:bottom w:val="single" w:color="000000" w:sz="4"/>
                    <w:right w:val="single" w:color="000000" w:sz="4"/>
                  </w:tcBorders>
                  <w:vAlign w:val="top"/>
                </w:tcPr>
                <w:p>
                  <w:pPr>
                    <w:jc w:val="center"/>
                  </w:pPr>
                  <w:r>
                    <w:rPr>
                      <w:sz w:val="21"/>
                    </w:rPr>
                    <w:t>乔木</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354</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株</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vMerge w:val="restart"/>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92"/>
                  <w:vMerge w:val="restart"/>
                  <w:tcBorders>
                    <w:top w:val="none" w:color="000000" w:sz="4"/>
                    <w:left w:val="none" w:color="000000" w:sz="4"/>
                    <w:bottom w:val="single" w:color="000000" w:sz="4"/>
                    <w:right w:val="single" w:color="000000" w:sz="4"/>
                  </w:tcBorders>
                  <w:vAlign w:val="top"/>
                </w:tcPr>
                <w:p>
                  <w:pPr>
                    <w:jc w:val="center"/>
                  </w:pPr>
                  <w:r>
                    <w:rPr>
                      <w:sz w:val="21"/>
                    </w:rPr>
                    <w:t>配电箱</w:t>
                  </w:r>
                </w:p>
              </w:tc>
              <w:tc>
                <w:tcPr>
                  <w:tcW w:type="dxa" w:w="2840"/>
                  <w:tcBorders>
                    <w:top w:val="none" w:color="000000" w:sz="4"/>
                    <w:left w:val="none" w:color="000000" w:sz="4"/>
                    <w:bottom w:val="single" w:color="000000" w:sz="4"/>
                    <w:right w:val="single" w:color="000000" w:sz="4"/>
                  </w:tcBorders>
                  <w:vAlign w:val="top"/>
                </w:tcPr>
                <w:p>
                  <w:pPr>
                    <w:jc w:val="center"/>
                  </w:pPr>
                  <w:r>
                    <w:rPr>
                      <w:sz w:val="21"/>
                    </w:rPr>
                    <w:t>配电箱</w:t>
                  </w:r>
                  <w:r>
                    <w:rPr>
                      <w:sz w:val="21"/>
                    </w:rPr>
                    <w:t>AL1</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332"/>
                  <w:tcBorders>
                    <w:top w:val="single" w:color="000000" w:sz="4"/>
                    <w:left w:val="none" w:color="000000" w:sz="4"/>
                    <w:bottom w:val="single" w:color="000000" w:sz="4"/>
                    <w:right w:val="single" w:color="000000" w:sz="4"/>
                  </w:tcBorders>
                  <w:vAlign w:val="top"/>
                </w:tcPr>
                <w:p>
                  <w:pPr>
                    <w:jc w:val="both"/>
                  </w:pPr>
                </w:p>
              </w:tc>
            </w:tr>
            <w:tr>
              <w:tc>
                <w:tcPr>
                  <w:tcW w:type="dxa" w:w="965"/>
                  <w:vMerge/>
                  <w:tcBorders>
                    <w:top w:val="none" w:color="000000" w:sz="4"/>
                    <w:left w:val="single" w:color="000000" w:sz="4"/>
                    <w:bottom w:val="single" w:color="000000" w:sz="4"/>
                    <w:right w:val="single" w:color="000000" w:sz="4"/>
                  </w:tcBorders>
                </w:tcPr>
                <w:p/>
              </w:tc>
              <w:tc>
                <w:tcPr>
                  <w:tcW w:type="dxa" w:w="992"/>
                  <w:vMerge/>
                  <w:tcBorders>
                    <w:top w:val="none" w:color="000000" w:sz="4"/>
                    <w:left w:val="none" w:color="000000" w:sz="4"/>
                    <w:bottom w:val="single" w:color="000000" w:sz="4"/>
                    <w:right w:val="single" w:color="000000" w:sz="4"/>
                  </w:tcBorders>
                </w:tcPr>
                <w:p/>
              </w:tc>
              <w:tc>
                <w:tcPr>
                  <w:tcW w:type="dxa" w:w="2840"/>
                  <w:tcBorders>
                    <w:top w:val="none" w:color="000000" w:sz="4"/>
                    <w:left w:val="none" w:color="000000" w:sz="4"/>
                    <w:bottom w:val="single" w:color="000000" w:sz="4"/>
                    <w:right w:val="single" w:color="000000" w:sz="4"/>
                  </w:tcBorders>
                  <w:vAlign w:val="top"/>
                </w:tcPr>
                <w:p>
                  <w:pPr>
                    <w:jc w:val="center"/>
                  </w:pPr>
                  <w:r>
                    <w:rPr>
                      <w:sz w:val="21"/>
                    </w:rPr>
                    <w:t>配电箱</w:t>
                  </w:r>
                  <w:r>
                    <w:rPr>
                      <w:sz w:val="21"/>
                    </w:rPr>
                    <w:t>AL2</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92"/>
                  <w:vMerge w:val="restart"/>
                  <w:tcBorders>
                    <w:top w:val="none" w:color="000000" w:sz="4"/>
                    <w:left w:val="none" w:color="000000" w:sz="4"/>
                    <w:bottom w:val="single" w:color="000000" w:sz="4"/>
                    <w:right w:val="single" w:color="000000" w:sz="4"/>
                  </w:tcBorders>
                  <w:vAlign w:val="top"/>
                </w:tcPr>
                <w:p>
                  <w:pPr>
                    <w:jc w:val="center"/>
                  </w:pPr>
                  <w:r>
                    <w:rPr>
                      <w:sz w:val="21"/>
                    </w:rPr>
                    <w:t>灯具</w:t>
                  </w:r>
                </w:p>
              </w:tc>
              <w:tc>
                <w:tcPr>
                  <w:tcW w:type="dxa" w:w="2840"/>
                  <w:tcBorders>
                    <w:top w:val="none" w:color="000000" w:sz="4"/>
                    <w:left w:val="none" w:color="000000" w:sz="4"/>
                    <w:bottom w:val="single" w:color="000000" w:sz="4"/>
                    <w:right w:val="single" w:color="000000" w:sz="4"/>
                  </w:tcBorders>
                  <w:vAlign w:val="top"/>
                </w:tcPr>
                <w:p>
                  <w:pPr>
                    <w:jc w:val="left"/>
                  </w:pPr>
                  <w:r>
                    <w:rPr>
                      <w:sz w:val="21"/>
                    </w:rPr>
                    <w:t>1</w:t>
                  </w:r>
                  <w:r>
                    <w:rPr>
                      <w:sz w:val="21"/>
                    </w:rPr>
                    <w:t>、名称</w:t>
                  </w:r>
                  <w:r>
                    <w:rPr>
                      <w:sz w:val="21"/>
                    </w:rPr>
                    <w:t>:12m</w:t>
                  </w:r>
                  <w:r>
                    <w:rPr>
                      <w:sz w:val="21"/>
                    </w:rPr>
                    <w:t>市政路灯</w:t>
                  </w:r>
                  <w:r>
                    <w:br/>
                  </w:r>
                  <w:r>
                    <w:rPr>
                      <w:sz w:val="21"/>
                    </w:rPr>
                    <w:t>2</w:t>
                  </w:r>
                  <w:r>
                    <w:rPr>
                      <w:sz w:val="21"/>
                    </w:rPr>
                    <w:t>、规格</w:t>
                  </w:r>
                  <w:r>
                    <w:rPr>
                      <w:sz w:val="21"/>
                    </w:rPr>
                    <w:t>:150W LED</w:t>
                  </w:r>
                  <w:r>
                    <w:rPr>
                      <w:sz w:val="21"/>
                    </w:rPr>
                    <w:t>灯</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24</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vMerge/>
                  <w:tcBorders>
                    <w:top w:val="none" w:color="000000" w:sz="4"/>
                    <w:left w:val="single" w:color="000000" w:sz="4"/>
                    <w:bottom w:val="single" w:color="000000" w:sz="4"/>
                    <w:right w:val="single" w:color="000000" w:sz="4"/>
                  </w:tcBorders>
                </w:tcPr>
                <w:p/>
              </w:tc>
              <w:tc>
                <w:tcPr>
                  <w:tcW w:type="dxa" w:w="992"/>
                  <w:vMerge/>
                  <w:tcBorders>
                    <w:top w:val="none" w:color="000000" w:sz="4"/>
                    <w:left w:val="none" w:color="000000" w:sz="4"/>
                    <w:bottom w:val="single" w:color="000000" w:sz="4"/>
                    <w:right w:val="single" w:color="000000" w:sz="4"/>
                  </w:tcBorders>
                </w:tcPr>
                <w:p/>
              </w:tc>
              <w:tc>
                <w:tcPr>
                  <w:tcW w:type="dxa" w:w="2840"/>
                  <w:tcBorders>
                    <w:top w:val="none" w:color="000000" w:sz="4"/>
                    <w:left w:val="none" w:color="000000" w:sz="4"/>
                    <w:bottom w:val="single" w:color="000000" w:sz="4"/>
                    <w:right w:val="single" w:color="000000" w:sz="4"/>
                  </w:tcBorders>
                  <w:vAlign w:val="top"/>
                </w:tcPr>
                <w:p>
                  <w:pPr>
                    <w:jc w:val="left"/>
                  </w:pPr>
                  <w:r>
                    <w:rPr>
                      <w:sz w:val="21"/>
                    </w:rPr>
                    <w:t>1</w:t>
                  </w:r>
                  <w:r>
                    <w:rPr>
                      <w:sz w:val="21"/>
                    </w:rPr>
                    <w:t>、</w:t>
                  </w:r>
                  <w:r>
                    <w:rPr>
                      <w:sz w:val="21"/>
                    </w:rPr>
                    <w:t>LED</w:t>
                  </w:r>
                  <w:r>
                    <w:rPr>
                      <w:sz w:val="21"/>
                    </w:rPr>
                    <w:t>庭院灯，</w:t>
                  </w:r>
                  <w:r>
                    <w:rPr>
                      <w:sz w:val="21"/>
                    </w:rPr>
                    <w:t>H=3.5m 30w</w:t>
                  </w:r>
                  <w:r>
                    <w:br/>
                  </w:r>
                  <w:r>
                    <w:rPr>
                      <w:sz w:val="21"/>
                    </w:rPr>
                    <w:t>2</w:t>
                  </w:r>
                  <w:r>
                    <w:rPr>
                      <w:sz w:val="21"/>
                    </w:rPr>
                    <w:t>、投光灯基础浇筑</w:t>
                  </w:r>
                  <w:r>
                    <w:br/>
                  </w:r>
                  <w:r>
                    <w:rPr>
                      <w:sz w:val="21"/>
                    </w:rPr>
                    <w:t>450×450×450mm</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19</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vMerge/>
                  <w:tcBorders>
                    <w:top w:val="none" w:color="000000" w:sz="4"/>
                    <w:left w:val="single" w:color="000000" w:sz="4"/>
                    <w:bottom w:val="single" w:color="000000" w:sz="4"/>
                    <w:right w:val="single" w:color="000000" w:sz="4"/>
                  </w:tcBorders>
                </w:tcPr>
                <w:p/>
              </w:tc>
              <w:tc>
                <w:tcPr>
                  <w:tcW w:type="dxa" w:w="992"/>
                  <w:vMerge/>
                  <w:tcBorders>
                    <w:top w:val="none" w:color="000000" w:sz="4"/>
                    <w:left w:val="none" w:color="000000" w:sz="4"/>
                    <w:bottom w:val="single" w:color="000000" w:sz="4"/>
                    <w:right w:val="single" w:color="000000" w:sz="4"/>
                  </w:tcBorders>
                </w:tcPr>
                <w:p/>
              </w:tc>
              <w:tc>
                <w:tcPr>
                  <w:tcW w:type="dxa" w:w="2840"/>
                  <w:tcBorders>
                    <w:top w:val="none" w:color="000000" w:sz="4"/>
                    <w:left w:val="none" w:color="000000" w:sz="4"/>
                    <w:bottom w:val="single" w:color="000000" w:sz="4"/>
                    <w:right w:val="single" w:color="000000" w:sz="4"/>
                  </w:tcBorders>
                  <w:vAlign w:val="top"/>
                </w:tcPr>
                <w:p>
                  <w:pPr>
                    <w:jc w:val="left"/>
                  </w:pPr>
                  <w:r>
                    <w:rPr>
                      <w:sz w:val="21"/>
                    </w:rPr>
                    <w:t>1</w:t>
                  </w:r>
                  <w:r>
                    <w:rPr>
                      <w:sz w:val="21"/>
                    </w:rPr>
                    <w:t>、插泥射灯安装</w:t>
                  </w:r>
                  <w:r>
                    <w:br/>
                  </w:r>
                  <w:r>
                    <w:rPr>
                      <w:sz w:val="21"/>
                    </w:rPr>
                    <w:t>2</w:t>
                  </w:r>
                  <w:r>
                    <w:rPr>
                      <w:sz w:val="21"/>
                    </w:rPr>
                    <w:t>、规格：</w:t>
                  </w:r>
                  <w:r>
                    <w:rPr>
                      <w:sz w:val="21"/>
                    </w:rPr>
                    <w:t>220V</w:t>
                  </w:r>
                  <w:r>
                    <w:rPr>
                      <w:sz w:val="21"/>
                    </w:rPr>
                    <w:t>，</w:t>
                  </w:r>
                  <w:r>
                    <w:rPr>
                      <w:sz w:val="21"/>
                    </w:rPr>
                    <w:t>12W</w:t>
                  </w:r>
                  <w:r>
                    <w:rPr>
                      <w:sz w:val="21"/>
                    </w:rPr>
                    <w:t>，</w:t>
                  </w:r>
                  <w:r>
                    <w:rPr>
                      <w:sz w:val="21"/>
                    </w:rPr>
                    <w:t>3000K</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22</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vMerge/>
                  <w:tcBorders>
                    <w:top w:val="none" w:color="000000" w:sz="4"/>
                    <w:left w:val="single" w:color="000000" w:sz="4"/>
                    <w:bottom w:val="single" w:color="000000" w:sz="4"/>
                    <w:right w:val="single" w:color="000000" w:sz="4"/>
                  </w:tcBorders>
                </w:tcPr>
                <w:p/>
              </w:tc>
              <w:tc>
                <w:tcPr>
                  <w:tcW w:type="dxa" w:w="992"/>
                  <w:vMerge/>
                  <w:tcBorders>
                    <w:top w:val="none" w:color="000000" w:sz="4"/>
                    <w:left w:val="none" w:color="000000" w:sz="4"/>
                    <w:bottom w:val="single" w:color="000000" w:sz="4"/>
                    <w:right w:val="single" w:color="000000" w:sz="4"/>
                  </w:tcBorders>
                </w:tcPr>
                <w:p/>
              </w:tc>
              <w:tc>
                <w:tcPr>
                  <w:tcW w:type="dxa" w:w="2840"/>
                  <w:tcBorders>
                    <w:top w:val="none" w:color="000000" w:sz="4"/>
                    <w:left w:val="none" w:color="000000" w:sz="4"/>
                    <w:bottom w:val="single" w:color="000000" w:sz="4"/>
                    <w:right w:val="single" w:color="000000" w:sz="4"/>
                  </w:tcBorders>
                  <w:vAlign w:val="top"/>
                </w:tcPr>
                <w:p>
                  <w:pPr>
                    <w:jc w:val="left"/>
                  </w:pPr>
                  <w:r>
                    <w:rPr>
                      <w:sz w:val="21"/>
                    </w:rPr>
                    <w:t>1</w:t>
                  </w:r>
                  <w:r>
                    <w:rPr>
                      <w:sz w:val="21"/>
                    </w:rPr>
                    <w:t>、草坪灯安装</w:t>
                  </w:r>
                  <w:r>
                    <w:br/>
                  </w:r>
                  <w:r>
                    <w:rPr>
                      <w:sz w:val="21"/>
                    </w:rPr>
                    <w:t>2</w:t>
                  </w:r>
                  <w:r>
                    <w:rPr>
                      <w:sz w:val="21"/>
                    </w:rPr>
                    <w:t>、规格：</w:t>
                  </w:r>
                  <w:r>
                    <w:rPr>
                      <w:sz w:val="21"/>
                    </w:rPr>
                    <w:t>LED</w:t>
                  </w:r>
                  <w:r>
                    <w:rPr>
                      <w:sz w:val="21"/>
                    </w:rPr>
                    <w:t>，</w:t>
                  </w:r>
                  <w:r>
                    <w:rPr>
                      <w:sz w:val="21"/>
                    </w:rPr>
                    <w:t>10W</w:t>
                  </w:r>
                  <w:r>
                    <w:rPr>
                      <w:sz w:val="21"/>
                    </w:rPr>
                    <w:t>，</w:t>
                  </w:r>
                  <w:r>
                    <w:rPr>
                      <w:sz w:val="21"/>
                    </w:rPr>
                    <w:t>H=0.7m</w:t>
                  </w:r>
                  <w:r>
                    <w:br/>
                  </w:r>
                  <w:r>
                    <w:rPr>
                      <w:sz w:val="21"/>
                    </w:rPr>
                    <w:t>3</w:t>
                  </w:r>
                  <w:r>
                    <w:rPr>
                      <w:sz w:val="21"/>
                    </w:rPr>
                    <w:t>、基础浇筑：</w:t>
                  </w:r>
                  <w:r>
                    <w:rPr>
                      <w:sz w:val="21"/>
                    </w:rPr>
                    <w:t>350×350×350mm</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97</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832"/>
                  <w:gridSpan w:val="2"/>
                  <w:tcBorders>
                    <w:top w:val="none" w:color="000000" w:sz="4"/>
                    <w:left w:val="none" w:color="000000" w:sz="4"/>
                    <w:bottom w:val="single" w:color="000000" w:sz="4"/>
                    <w:right w:val="single" w:color="000000" w:sz="4"/>
                  </w:tcBorders>
                  <w:vAlign w:val="top"/>
                </w:tcPr>
                <w:p>
                  <w:pPr>
                    <w:jc w:val="center"/>
                  </w:pPr>
                  <w:r>
                    <w:rPr>
                      <w:sz w:val="21"/>
                    </w:rPr>
                    <w:t>潜水泵</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2</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832"/>
                  <w:gridSpan w:val="2"/>
                  <w:tcBorders>
                    <w:top w:val="none" w:color="000000" w:sz="4"/>
                    <w:left w:val="none" w:color="000000" w:sz="4"/>
                    <w:bottom w:val="single" w:color="000000" w:sz="4"/>
                    <w:right w:val="single" w:color="000000" w:sz="4"/>
                  </w:tcBorders>
                  <w:vAlign w:val="top"/>
                </w:tcPr>
                <w:p>
                  <w:pPr>
                    <w:jc w:val="center"/>
                  </w:pPr>
                  <w:r>
                    <w:rPr>
                      <w:sz w:val="21"/>
                    </w:rPr>
                    <w:t>成品坐凳</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6</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个</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832"/>
                  <w:gridSpan w:val="2"/>
                  <w:tcBorders>
                    <w:top w:val="none" w:color="000000" w:sz="4"/>
                    <w:left w:val="none" w:color="000000" w:sz="4"/>
                    <w:bottom w:val="single" w:color="000000" w:sz="4"/>
                    <w:right w:val="single" w:color="000000" w:sz="4"/>
                  </w:tcBorders>
                  <w:vAlign w:val="top"/>
                </w:tcPr>
                <w:p>
                  <w:pPr>
                    <w:jc w:val="center"/>
                  </w:pPr>
                  <w:r>
                    <w:rPr>
                      <w:sz w:val="21"/>
                    </w:rPr>
                    <w:t>垃圾桶</w:t>
                  </w:r>
                  <w:r>
                    <w:rPr>
                      <w:sz w:val="21"/>
                    </w:rPr>
                    <w:t>1</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13</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个</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832"/>
                  <w:gridSpan w:val="2"/>
                  <w:tcBorders>
                    <w:top w:val="none" w:color="000000" w:sz="4"/>
                    <w:left w:val="none" w:color="000000" w:sz="4"/>
                    <w:bottom w:val="single" w:color="000000" w:sz="4"/>
                    <w:right w:val="single" w:color="000000" w:sz="4"/>
                  </w:tcBorders>
                  <w:vAlign w:val="top"/>
                </w:tcPr>
                <w:p>
                  <w:pPr>
                    <w:jc w:val="center"/>
                  </w:pPr>
                  <w:r>
                    <w:rPr>
                      <w:sz w:val="21"/>
                    </w:rPr>
                    <w:t>垃圾桶</w:t>
                  </w:r>
                  <w:r>
                    <w:rPr>
                      <w:sz w:val="21"/>
                    </w:rPr>
                    <w:t>2</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2</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个</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832"/>
                  <w:gridSpan w:val="2"/>
                  <w:tcBorders>
                    <w:top w:val="none" w:color="000000" w:sz="4"/>
                    <w:left w:val="none" w:color="000000" w:sz="4"/>
                    <w:bottom w:val="single" w:color="000000" w:sz="4"/>
                    <w:right w:val="single" w:color="000000" w:sz="4"/>
                  </w:tcBorders>
                  <w:vAlign w:val="top"/>
                </w:tcPr>
                <w:p>
                  <w:pPr>
                    <w:jc w:val="center"/>
                  </w:pPr>
                  <w:r>
                    <w:rPr>
                      <w:sz w:val="21"/>
                    </w:rPr>
                    <w:t>景观小摆设</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个</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832"/>
                  <w:gridSpan w:val="2"/>
                  <w:tcBorders>
                    <w:top w:val="none" w:color="000000" w:sz="4"/>
                    <w:left w:val="none" w:color="000000" w:sz="4"/>
                    <w:bottom w:val="single" w:color="000000" w:sz="4"/>
                    <w:right w:val="single" w:color="000000" w:sz="4"/>
                  </w:tcBorders>
                  <w:vAlign w:val="top"/>
                </w:tcPr>
                <w:p>
                  <w:pPr>
                    <w:jc w:val="center"/>
                  </w:pPr>
                  <w:r>
                    <w:rPr>
                      <w:sz w:val="21"/>
                    </w:rPr>
                    <w:t>特色坐凳一</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4</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个</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832"/>
                  <w:gridSpan w:val="2"/>
                  <w:tcBorders>
                    <w:top w:val="none" w:color="000000" w:sz="4"/>
                    <w:left w:val="none" w:color="000000" w:sz="4"/>
                    <w:bottom w:val="single" w:color="000000" w:sz="4"/>
                    <w:right w:val="single" w:color="000000" w:sz="4"/>
                  </w:tcBorders>
                  <w:vAlign w:val="top"/>
                </w:tcPr>
                <w:p>
                  <w:pPr>
                    <w:jc w:val="center"/>
                  </w:pPr>
                  <w:r>
                    <w:rPr>
                      <w:sz w:val="21"/>
                    </w:rPr>
                    <w:t>特色坐凳二</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4</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个</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3832"/>
                  <w:gridSpan w:val="2"/>
                  <w:tcBorders>
                    <w:top w:val="none" w:color="000000" w:sz="4"/>
                    <w:left w:val="none" w:color="000000" w:sz="4"/>
                    <w:bottom w:val="single" w:color="000000" w:sz="4"/>
                    <w:right w:val="single" w:color="000000" w:sz="4"/>
                  </w:tcBorders>
                  <w:vAlign w:val="top"/>
                </w:tcPr>
                <w:p>
                  <w:pPr>
                    <w:jc w:val="center"/>
                  </w:pPr>
                  <w:r>
                    <w:rPr>
                      <w:sz w:val="21"/>
                    </w:rPr>
                    <w:t>铁艺坐凳</w:t>
                  </w:r>
                  <w:r>
                    <w:rPr>
                      <w:sz w:val="21"/>
                    </w:rPr>
                    <w:t>(</w:t>
                  </w:r>
                  <w:r>
                    <w:rPr>
                      <w:sz w:val="21"/>
                    </w:rPr>
                    <w:t>入口广场</w:t>
                  </w:r>
                  <w:r>
                    <w:rPr>
                      <w:sz w:val="21"/>
                    </w:rPr>
                    <w:t>)</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24.34</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3832"/>
                  <w:gridSpan w:val="2"/>
                  <w:tcBorders>
                    <w:top w:val="none" w:color="000000" w:sz="4"/>
                    <w:left w:val="none" w:color="000000" w:sz="4"/>
                    <w:bottom w:val="single" w:color="000000" w:sz="4"/>
                    <w:right w:val="single" w:color="000000" w:sz="4"/>
                  </w:tcBorders>
                  <w:vAlign w:val="top"/>
                </w:tcPr>
                <w:p>
                  <w:pPr>
                    <w:jc w:val="center"/>
                  </w:pPr>
                  <w:r>
                    <w:rPr>
                      <w:sz w:val="21"/>
                    </w:rPr>
                    <w:t>组合木箱</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组</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832"/>
                  <w:gridSpan w:val="2"/>
                  <w:tcBorders>
                    <w:top w:val="none" w:color="000000" w:sz="4"/>
                    <w:left w:val="none" w:color="000000" w:sz="4"/>
                    <w:bottom w:val="single" w:color="000000" w:sz="4"/>
                    <w:right w:val="single" w:color="000000" w:sz="4"/>
                  </w:tcBorders>
                  <w:vAlign w:val="top"/>
                </w:tcPr>
                <w:p>
                  <w:pPr>
                    <w:jc w:val="center"/>
                  </w:pPr>
                  <w:r>
                    <w:rPr>
                      <w:sz w:val="21"/>
                    </w:rPr>
                    <w:t>秋千</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个</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832"/>
                  <w:gridSpan w:val="2"/>
                  <w:tcBorders>
                    <w:top w:val="none" w:color="000000" w:sz="4"/>
                    <w:left w:val="none" w:color="000000" w:sz="4"/>
                    <w:bottom w:val="single" w:color="000000" w:sz="4"/>
                    <w:right w:val="single" w:color="000000" w:sz="4"/>
                  </w:tcBorders>
                  <w:vAlign w:val="top"/>
                </w:tcPr>
                <w:p>
                  <w:pPr>
                    <w:jc w:val="center"/>
                  </w:pPr>
                  <w:r>
                    <w:rPr>
                      <w:sz w:val="21"/>
                    </w:rPr>
                    <w:t>综合指示牌</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2</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块</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3832"/>
                  <w:gridSpan w:val="2"/>
                  <w:tcBorders>
                    <w:top w:val="none" w:color="000000" w:sz="4"/>
                    <w:left w:val="none" w:color="000000" w:sz="4"/>
                    <w:bottom w:val="single" w:color="000000" w:sz="4"/>
                    <w:right w:val="single" w:color="000000" w:sz="4"/>
                  </w:tcBorders>
                  <w:vAlign w:val="top"/>
                </w:tcPr>
                <w:p>
                  <w:pPr>
                    <w:jc w:val="center"/>
                  </w:pPr>
                  <w:r>
                    <w:rPr>
                      <w:sz w:val="21"/>
                    </w:rPr>
                    <w:t>方向指示牌</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3</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块</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3832"/>
                  <w:gridSpan w:val="2"/>
                  <w:tcBorders>
                    <w:top w:val="none" w:color="000000" w:sz="4"/>
                    <w:left w:val="none" w:color="000000" w:sz="4"/>
                    <w:bottom w:val="single" w:color="000000" w:sz="4"/>
                    <w:right w:val="single" w:color="000000" w:sz="4"/>
                  </w:tcBorders>
                  <w:vAlign w:val="top"/>
                </w:tcPr>
                <w:p>
                  <w:pPr>
                    <w:jc w:val="center"/>
                  </w:pPr>
                  <w:r>
                    <w:rPr>
                      <w:sz w:val="21"/>
                    </w:rPr>
                    <w:t>地点指示牌</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9</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块</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3832"/>
                  <w:gridSpan w:val="2"/>
                  <w:tcBorders>
                    <w:top w:val="none" w:color="000000" w:sz="4"/>
                    <w:left w:val="none" w:color="000000" w:sz="4"/>
                    <w:bottom w:val="single" w:color="000000" w:sz="4"/>
                    <w:right w:val="single" w:color="000000" w:sz="4"/>
                  </w:tcBorders>
                  <w:vAlign w:val="top"/>
                </w:tcPr>
                <w:p>
                  <w:pPr>
                    <w:jc w:val="center"/>
                  </w:pPr>
                  <w:r>
                    <w:rPr>
                      <w:sz w:val="21"/>
                    </w:rPr>
                    <w:t>非机动车位指示牌</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块</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832"/>
                  <w:gridSpan w:val="2"/>
                  <w:tcBorders>
                    <w:top w:val="none" w:color="000000" w:sz="4"/>
                    <w:left w:val="none" w:color="000000" w:sz="4"/>
                    <w:bottom w:val="single" w:color="000000" w:sz="4"/>
                    <w:right w:val="single" w:color="000000" w:sz="4"/>
                  </w:tcBorders>
                  <w:vAlign w:val="top"/>
                </w:tcPr>
                <w:p>
                  <w:pPr>
                    <w:jc w:val="center"/>
                  </w:pPr>
                  <w:r>
                    <w:rPr>
                      <w:sz w:val="21"/>
                    </w:rPr>
                    <w:t>点风景石</w:t>
                  </w:r>
                  <w:r>
                    <w:rPr>
                      <w:sz w:val="21"/>
                    </w:rPr>
                    <w:t>1</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17.586</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3832"/>
                  <w:gridSpan w:val="2"/>
                  <w:tcBorders>
                    <w:top w:val="none" w:color="000000" w:sz="4"/>
                    <w:left w:val="none" w:color="000000" w:sz="4"/>
                    <w:bottom w:val="single" w:color="000000" w:sz="4"/>
                    <w:right w:val="single" w:color="000000" w:sz="4"/>
                  </w:tcBorders>
                  <w:vAlign w:val="top"/>
                </w:tcPr>
                <w:p>
                  <w:pPr>
                    <w:jc w:val="center"/>
                  </w:pPr>
                  <w:r>
                    <w:rPr>
                      <w:sz w:val="21"/>
                    </w:rPr>
                    <w:t>点风景石</w:t>
                  </w:r>
                  <w:r>
                    <w:rPr>
                      <w:sz w:val="21"/>
                    </w:rPr>
                    <w:t>2</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13.41</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3832"/>
                  <w:gridSpan w:val="2"/>
                  <w:tcBorders>
                    <w:top w:val="none" w:color="000000" w:sz="4"/>
                    <w:left w:val="none" w:color="000000" w:sz="4"/>
                    <w:bottom w:val="single" w:color="000000" w:sz="4"/>
                    <w:right w:val="single" w:color="000000" w:sz="4"/>
                  </w:tcBorders>
                  <w:vAlign w:val="top"/>
                </w:tcPr>
                <w:p>
                  <w:pPr>
                    <w:jc w:val="center"/>
                  </w:pPr>
                  <w:r>
                    <w:rPr>
                      <w:sz w:val="21"/>
                    </w:rPr>
                    <w:t>石笼景墙</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15.73</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平方米</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3832"/>
                  <w:gridSpan w:val="2"/>
                  <w:tcBorders>
                    <w:top w:val="none" w:color="000000" w:sz="4"/>
                    <w:left w:val="none" w:color="000000" w:sz="4"/>
                    <w:bottom w:val="single" w:color="000000" w:sz="4"/>
                    <w:right w:val="single" w:color="000000" w:sz="4"/>
                  </w:tcBorders>
                  <w:vAlign w:val="top"/>
                </w:tcPr>
                <w:p>
                  <w:pPr>
                    <w:jc w:val="center"/>
                  </w:pPr>
                  <w:r>
                    <w:rPr>
                      <w:sz w:val="21"/>
                    </w:rPr>
                    <w:t>雨水口</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83</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座</w:t>
                  </w:r>
                </w:p>
              </w:tc>
              <w:tc>
                <w:tcPr>
                  <w:tcW w:type="dxa" w:w="1332"/>
                  <w:tcBorders>
                    <w:top w:val="none" w:color="000000" w:sz="4"/>
                    <w:left w:val="none" w:color="000000" w:sz="4"/>
                    <w:bottom w:val="single" w:color="000000" w:sz="4"/>
                    <w:right w:val="single" w:color="000000" w:sz="4"/>
                  </w:tcBorders>
                  <w:vAlign w:val="top"/>
                </w:tcPr>
                <w:p>
                  <w:pPr>
                    <w:jc w:val="both"/>
                  </w:pPr>
                </w:p>
              </w:tc>
            </w:tr>
            <w:tr>
              <w:tc>
                <w:tcPr>
                  <w:tcW w:type="dxa" w:w="96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3832"/>
                  <w:gridSpan w:val="2"/>
                  <w:tcBorders>
                    <w:top w:val="none" w:color="000000" w:sz="4"/>
                    <w:left w:val="none" w:color="000000" w:sz="4"/>
                    <w:bottom w:val="single" w:color="000000" w:sz="4"/>
                    <w:right w:val="single" w:color="000000" w:sz="4"/>
                  </w:tcBorders>
                  <w:vAlign w:val="top"/>
                </w:tcPr>
                <w:p>
                  <w:pPr>
                    <w:jc w:val="center"/>
                  </w:pPr>
                  <w:r>
                    <w:rPr>
                      <w:sz w:val="21"/>
                    </w:rPr>
                    <w:t>玻璃栏板</w:t>
                  </w:r>
                </w:p>
              </w:tc>
              <w:tc>
                <w:tcPr>
                  <w:tcW w:type="dxa" w:w="1250"/>
                  <w:tcBorders>
                    <w:top w:val="none" w:color="000000" w:sz="4"/>
                    <w:left w:val="none" w:color="000000" w:sz="4"/>
                    <w:bottom w:val="single" w:color="000000" w:sz="4"/>
                    <w:right w:val="single" w:color="000000" w:sz="4"/>
                  </w:tcBorders>
                  <w:vAlign w:val="top"/>
                </w:tcPr>
                <w:p>
                  <w:pPr>
                    <w:jc w:val="center"/>
                  </w:pPr>
                  <w:r>
                    <w:rPr>
                      <w:sz w:val="21"/>
                    </w:rPr>
                    <w:t>16.55</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1332"/>
                  <w:tcBorders>
                    <w:top w:val="none" w:color="000000" w:sz="4"/>
                    <w:left w:val="none" w:color="000000" w:sz="4"/>
                    <w:bottom w:val="single" w:color="000000" w:sz="4"/>
                    <w:right w:val="single" w:color="000000" w:sz="4"/>
                  </w:tcBorders>
                  <w:vAlign w:val="top"/>
                </w:tcPr>
                <w:p>
                  <w:pPr>
                    <w:jc w:val="both"/>
                  </w:pPr>
                </w:p>
              </w:tc>
            </w:tr>
          </w:tbl>
          <w:p>
            <w:pPr>
              <w:jc w:val="left"/>
            </w:pPr>
            <w:r>
              <w:rPr>
                <w:sz w:val="21"/>
              </w:rPr>
              <w:t>注意事项：</w:t>
            </w:r>
          </w:p>
          <w:p>
            <w:pPr>
              <w:ind w:firstLine="420"/>
              <w:jc w:val="left"/>
            </w:pPr>
          </w:p>
          <w:p>
            <w:pPr>
              <w:ind w:firstLine="420"/>
            </w:pPr>
            <w:r>
              <w:rPr>
                <w:sz w:val="21"/>
              </w:rPr>
              <w:t>1、上述公园</w:t>
            </w:r>
            <w:r>
              <w:rPr>
                <w:sz w:val="21"/>
              </w:rPr>
              <w:t>场地、</w:t>
            </w:r>
            <w:r>
              <w:rPr>
                <w:sz w:val="21"/>
              </w:rPr>
              <w:t>设施、绿化及公厕</w:t>
            </w:r>
            <w:r>
              <w:rPr>
                <w:sz w:val="21"/>
              </w:rPr>
              <w:t>进行现状接收</w:t>
            </w:r>
            <w:r>
              <w:rPr>
                <w:sz w:val="21"/>
              </w:rPr>
              <w:t>。</w:t>
            </w:r>
          </w:p>
          <w:p>
            <w:pPr>
              <w:ind w:firstLine="420"/>
            </w:pPr>
            <w:r>
              <w:rPr>
                <w:sz w:val="21"/>
              </w:rPr>
              <w:t>2、</w:t>
            </w:r>
            <w:r>
              <w:rPr>
                <w:sz w:val="21"/>
              </w:rPr>
              <w:t>供应商</w:t>
            </w:r>
            <w:r>
              <w:rPr>
                <w:sz w:val="21"/>
              </w:rPr>
              <w:t>必须做好公园广场的用电及照明设施的维护管理。</w:t>
            </w:r>
          </w:p>
          <w:p>
            <w:pPr>
              <w:ind w:firstLine="420"/>
            </w:pPr>
            <w:r>
              <w:rPr>
                <w:sz w:val="21"/>
              </w:rPr>
              <w:t>3、服务期间，</w:t>
            </w:r>
            <w:r>
              <w:rPr>
                <w:sz w:val="21"/>
              </w:rPr>
              <w:t>供应商</w:t>
            </w:r>
            <w:r>
              <w:rPr>
                <w:sz w:val="21"/>
              </w:rPr>
              <w:t>必须保护好上述设施完好。</w:t>
            </w:r>
          </w:p>
          <w:p>
            <w:pPr>
              <w:ind w:firstLine="420"/>
            </w:pPr>
            <w:r>
              <w:rPr>
                <w:sz w:val="21"/>
              </w:rPr>
              <w:t>4、</w:t>
            </w:r>
            <w:r>
              <w:rPr>
                <w:sz w:val="21"/>
              </w:rPr>
              <w:t>供应商</w:t>
            </w:r>
            <w:r>
              <w:rPr>
                <w:sz w:val="21"/>
              </w:rPr>
              <w:t>须负责</w:t>
            </w:r>
            <w:r>
              <w:rPr>
                <w:sz w:val="21"/>
              </w:rPr>
              <w:t>公厕的</w:t>
            </w:r>
            <w:r>
              <w:rPr>
                <w:sz w:val="21"/>
              </w:rPr>
              <w:t>清扫与保洁（包括屋顶及整体外立面）、清掏粪渣、粪渣运输及处置、设施维护等管理服务。</w:t>
            </w:r>
          </w:p>
          <w:p>
            <w:pPr>
              <w:ind w:firstLine="420"/>
            </w:pPr>
            <w:r>
              <w:rPr>
                <w:sz w:val="21"/>
              </w:rPr>
              <w:t>5、服务期间，</w:t>
            </w:r>
            <w:r>
              <w:rPr>
                <w:sz w:val="21"/>
              </w:rPr>
              <w:t>采购人</w:t>
            </w:r>
            <w:r>
              <w:rPr>
                <w:sz w:val="21"/>
              </w:rPr>
              <w:t>需对公园及公厕暂停使用或修缮改造等，</w:t>
            </w:r>
            <w:r>
              <w:rPr>
                <w:sz w:val="21"/>
              </w:rPr>
              <w:t>供应商</w:t>
            </w:r>
            <w:r>
              <w:rPr>
                <w:sz w:val="21"/>
              </w:rPr>
              <w:t>必须无条件配合，并对实施修缮改造、重新开放等的公园及公厕按本项目相关要求进行管理。</w:t>
            </w:r>
          </w:p>
          <w:p>
            <w:pPr>
              <w:ind w:firstLine="420"/>
            </w:pPr>
            <w:r>
              <w:rPr>
                <w:sz w:val="21"/>
              </w:rPr>
              <w:t>6、</w:t>
            </w:r>
            <w:r>
              <w:rPr>
                <w:sz w:val="21"/>
              </w:rPr>
              <w:t>供应商</w:t>
            </w:r>
            <w:r>
              <w:rPr>
                <w:sz w:val="21"/>
              </w:rPr>
              <w:t>在公厕管养期间</w:t>
            </w:r>
            <w:r>
              <w:rPr>
                <w:sz w:val="21"/>
              </w:rPr>
              <w:t>不得对任何人进行收费，公厕内只可售卖有关公厕用品的商品。</w:t>
            </w:r>
          </w:p>
          <w:p>
            <w:pPr>
              <w:ind w:firstLine="420"/>
            </w:pPr>
            <w:r>
              <w:rPr>
                <w:sz w:val="21"/>
              </w:rPr>
              <w:t>7、</w:t>
            </w:r>
            <w:r>
              <w:rPr>
                <w:sz w:val="21"/>
              </w:rPr>
              <w:t>供应商</w:t>
            </w:r>
            <w:r>
              <w:rPr>
                <w:sz w:val="21"/>
              </w:rPr>
              <w:t>须按</w:t>
            </w:r>
            <w:r>
              <w:rPr>
                <w:sz w:val="21"/>
              </w:rPr>
              <w:t>采购人</w:t>
            </w:r>
            <w:r>
              <w:rPr>
                <w:sz w:val="21"/>
              </w:rPr>
              <w:t>要求负责</w:t>
            </w:r>
            <w:r>
              <w:rPr>
                <w:sz w:val="21"/>
              </w:rPr>
              <w:t>公园广场内管理用房、管理处等</w:t>
            </w:r>
            <w:r>
              <w:rPr>
                <w:sz w:val="21"/>
              </w:rPr>
              <w:t>的清洁，且</w:t>
            </w:r>
            <w:r>
              <w:rPr>
                <w:sz w:val="21"/>
              </w:rPr>
              <w:t>需</w:t>
            </w:r>
            <w:r>
              <w:rPr>
                <w:sz w:val="21"/>
              </w:rPr>
              <w:t>服从</w:t>
            </w:r>
            <w:r>
              <w:rPr>
                <w:sz w:val="21"/>
              </w:rPr>
              <w:t>采购人</w:t>
            </w:r>
            <w:r>
              <w:rPr>
                <w:sz w:val="21"/>
              </w:rPr>
              <w:t>的分配安排使用。</w:t>
            </w:r>
          </w:p>
          <w:p>
            <w:pPr>
              <w:ind w:firstLine="420"/>
            </w:pPr>
            <w:r>
              <w:rPr>
                <w:sz w:val="21"/>
              </w:rPr>
              <w:t>8、负责公园内电箱的美化，管养期</w:t>
            </w:r>
            <w:r>
              <w:rPr>
                <w:sz w:val="21"/>
              </w:rPr>
              <w:t>首年必须更换公园内的胶制警示柱，定期翻新公园井盖油漆，负责维护天湖森林公园入口南侧处围蔽设施及设施内外的环境卫生。</w:t>
            </w:r>
          </w:p>
          <w:p>
            <w:pPr>
              <w:ind w:firstLine="420"/>
            </w:pPr>
            <w:r>
              <w:rPr>
                <w:sz w:val="21"/>
              </w:rPr>
              <w:t>9</w:t>
            </w:r>
            <w:r>
              <w:rPr>
                <w:sz w:val="21"/>
              </w:rPr>
              <w:t>、隧道养护内容及要求</w:t>
            </w:r>
          </w:p>
          <w:p>
            <w:pPr>
              <w:ind w:firstLine="420"/>
            </w:pPr>
            <w:r>
              <w:rPr>
                <w:sz w:val="21"/>
              </w:rPr>
              <w:t>（</w:t>
            </w:r>
            <w:r>
              <w:rPr>
                <w:sz w:val="21"/>
              </w:rPr>
              <w:t>1）主要工作内容：对隧道内的隧道体、路面、栏杆、扶梯等设施及附属物进行管理维护，保洁、运行和日常维护、</w:t>
            </w:r>
            <w:r>
              <w:rPr>
                <w:sz w:val="21"/>
              </w:rPr>
              <w:t>维修</w:t>
            </w:r>
            <w:r>
              <w:rPr>
                <w:sz w:val="21"/>
              </w:rPr>
              <w:t>。</w:t>
            </w:r>
          </w:p>
          <w:p>
            <w:pPr>
              <w:ind w:firstLine="420"/>
            </w:pPr>
            <w:r>
              <w:rPr>
                <w:sz w:val="21"/>
              </w:rPr>
              <w:t>（</w:t>
            </w:r>
            <w:r>
              <w:rPr>
                <w:sz w:val="21"/>
              </w:rPr>
              <w:t>2）综合管理维护工作质量要求：保持路面的平整舒适，各种附属设施完整齐全，运行正常，各种设施干净整洁。</w:t>
            </w:r>
          </w:p>
          <w:p>
            <w:pPr>
              <w:ind w:firstLine="420"/>
            </w:pPr>
            <w:r>
              <w:rPr>
                <w:sz w:val="21"/>
              </w:rPr>
              <w:t>（</w:t>
            </w:r>
            <w:r>
              <w:rPr>
                <w:sz w:val="21"/>
              </w:rPr>
              <w:t>3）清洁维护工作安排，总体规定人行隧道应经常性、周期性地进行清洁维护。</w:t>
            </w:r>
          </w:p>
          <w:p>
            <w:pPr>
              <w:ind w:firstLine="420"/>
            </w:pPr>
            <w:r>
              <w:rPr>
                <w:sz w:val="21"/>
              </w:rPr>
              <w:t>①路面清洁</w:t>
            </w:r>
          </w:p>
          <w:p>
            <w:pPr>
              <w:ind w:firstLine="420"/>
            </w:pPr>
            <w:r>
              <w:rPr>
                <w:sz w:val="21"/>
              </w:rPr>
              <w:t>人行隧道内路面应每日进行循环清扫、拖地保洁、保持无杂物、无污渍。大理石、花岗岩地面每月保养一次、保持材质原貌，干净，有光泽。当路面被油类物质或者其它化学用品玷污时，应及时采取必要的措施清除污垢，并用清洁剂清洗干净。</w:t>
            </w:r>
          </w:p>
          <w:p>
            <w:pPr>
              <w:ind w:firstLine="420"/>
            </w:pPr>
            <w:r>
              <w:rPr>
                <w:sz w:val="21"/>
              </w:rPr>
              <w:t>②墙面清洁</w:t>
            </w:r>
          </w:p>
          <w:p>
            <w:pPr>
              <w:ind w:firstLine="420"/>
            </w:pPr>
            <w:r>
              <w:rPr>
                <w:sz w:val="21"/>
              </w:rPr>
              <w:t>大理石、花岗石墙面每日进行循环保洁，保持无灰尘、无污渍。墙面每季度保养一次，保持材质原貌，干净、有光泽。</w:t>
            </w:r>
          </w:p>
          <w:p>
            <w:pPr>
              <w:ind w:firstLine="420"/>
            </w:pPr>
            <w:r>
              <w:rPr>
                <w:sz w:val="21"/>
              </w:rPr>
              <w:t>③楼梯扶手、栏杆清洁</w:t>
            </w:r>
          </w:p>
          <w:p>
            <w:pPr>
              <w:ind w:firstLine="420"/>
            </w:pPr>
            <w:r>
              <w:rPr>
                <w:sz w:val="21"/>
              </w:rPr>
              <w:t>楼梯扶手、栏杆每日进行循环保洁，保持干净、无灰尘。</w:t>
            </w:r>
          </w:p>
          <w:p>
            <w:pPr>
              <w:ind w:firstLine="420"/>
            </w:pPr>
            <w:r>
              <w:rPr>
                <w:sz w:val="21"/>
              </w:rPr>
              <w:t>④消防栓、指示牌等公共设施</w:t>
            </w:r>
          </w:p>
          <w:p>
            <w:pPr>
              <w:ind w:firstLine="420"/>
            </w:pPr>
            <w:r>
              <w:rPr>
                <w:sz w:val="21"/>
              </w:rPr>
              <w:t>消防栓、指示牌等公共设施每日擦抹一次，表面干净、无灰尘、明亮清洁</w:t>
            </w:r>
            <w:r>
              <w:rPr>
                <w:sz w:val="21"/>
              </w:rPr>
              <w:t>，</w:t>
            </w:r>
            <w:r>
              <w:rPr>
                <w:sz w:val="21"/>
              </w:rPr>
              <w:t>消防栓需及时油漆翻新，及时修复（更换）消火栓出水口闭盖损坏造成的漏水。</w:t>
            </w:r>
          </w:p>
          <w:p>
            <w:pPr>
              <w:ind w:firstLine="420"/>
            </w:pPr>
            <w:r>
              <w:rPr>
                <w:sz w:val="21"/>
              </w:rPr>
              <w:t>⑤果皮箱、垃圾桶</w:t>
            </w:r>
          </w:p>
          <w:p>
            <w:pPr>
              <w:ind w:firstLine="420"/>
            </w:pPr>
            <w:r>
              <w:rPr>
                <w:sz w:val="21"/>
              </w:rPr>
              <w:t>果皮箱、垃圾桶合理设置。随时清理擦拭，箱（桶）</w:t>
            </w:r>
            <w:r>
              <w:rPr>
                <w:sz w:val="21"/>
              </w:rPr>
              <w:t>无损坏、</w:t>
            </w:r>
            <w:r>
              <w:rPr>
                <w:sz w:val="21"/>
              </w:rPr>
              <w:t>无异味、无污迹。</w:t>
            </w:r>
          </w:p>
          <w:p>
            <w:pPr>
              <w:ind w:firstLine="420"/>
            </w:pPr>
            <w:r>
              <w:rPr>
                <w:sz w:val="21"/>
              </w:rPr>
              <w:t>（</w:t>
            </w:r>
            <w:r>
              <w:rPr>
                <w:sz w:val="21"/>
              </w:rPr>
              <w:t>4）值守工作安排</w:t>
            </w:r>
          </w:p>
          <w:p>
            <w:pPr>
              <w:ind w:firstLine="420"/>
            </w:pPr>
            <w:r>
              <w:rPr>
                <w:sz w:val="21"/>
              </w:rPr>
              <w:t>①实施</w:t>
            </w:r>
            <w:r>
              <w:rPr>
                <w:sz w:val="21"/>
              </w:rPr>
              <w:t>17</w:t>
            </w:r>
            <w:r>
              <w:rPr>
                <w:sz w:val="21"/>
              </w:rPr>
              <w:t>小时值守制度。</w:t>
            </w:r>
          </w:p>
          <w:p>
            <w:pPr>
              <w:ind w:firstLine="420"/>
            </w:pPr>
            <w:r>
              <w:rPr>
                <w:sz w:val="21"/>
              </w:rPr>
              <w:t>②</w:t>
            </w:r>
            <w:r>
              <w:rPr>
                <w:sz w:val="21"/>
              </w:rPr>
              <w:t>公园</w:t>
            </w:r>
            <w:r>
              <w:rPr>
                <w:sz w:val="21"/>
              </w:rPr>
              <w:t>配置</w:t>
            </w:r>
            <w:r>
              <w:rPr>
                <w:sz w:val="21"/>
              </w:rPr>
              <w:t>2</w:t>
            </w:r>
            <w:r>
              <w:rPr>
                <w:sz w:val="21"/>
              </w:rPr>
              <w:t>班</w:t>
            </w:r>
            <w:r>
              <w:rPr>
                <w:sz w:val="21"/>
              </w:rPr>
              <w:t>制</w:t>
            </w:r>
            <w:r>
              <w:rPr>
                <w:sz w:val="21"/>
              </w:rPr>
              <w:t>人员循环的值守。</w:t>
            </w:r>
            <w:r>
              <w:rPr>
                <w:sz w:val="21"/>
              </w:rPr>
              <w:t>供应商应及时制止服务范围内非法卖唱、乞讨等行为。</w:t>
            </w:r>
          </w:p>
          <w:p>
            <w:pPr>
              <w:ind w:firstLine="420"/>
            </w:pPr>
            <w:r>
              <w:rPr>
                <w:sz w:val="21"/>
              </w:rPr>
              <w:t>10</w:t>
            </w:r>
            <w:r>
              <w:rPr>
                <w:sz w:val="21"/>
              </w:rPr>
              <w:t>、所有公园管养的相关设备、设施数量、现状以实际查验接收情况为准。</w:t>
            </w:r>
          </w:p>
          <w:p>
            <w:pPr>
              <w:jc w:val="both"/>
            </w:pPr>
            <w:r>
              <w:rPr>
                <w:sz w:val="21"/>
              </w:rPr>
              <w:t xml:space="preserve">    1</w:t>
            </w:r>
            <w:r>
              <w:rPr>
                <w:sz w:val="21"/>
              </w:rPr>
              <w:t>1</w:t>
            </w:r>
            <w:r>
              <w:rPr>
                <w:sz w:val="21"/>
              </w:rPr>
              <w:t>、所有公园管养的相关设备、设施以现状移交</w:t>
            </w:r>
            <w:r>
              <w:rPr>
                <w:sz w:val="21"/>
              </w:rPr>
              <w:t>供应商</w:t>
            </w:r>
            <w:r>
              <w:rPr>
                <w:sz w:val="21"/>
              </w:rPr>
              <w:t>，</w:t>
            </w:r>
            <w:r>
              <w:rPr>
                <w:sz w:val="21"/>
              </w:rPr>
              <w:t>供应商需在</w:t>
            </w:r>
            <w:r>
              <w:rPr>
                <w:sz w:val="21"/>
              </w:rPr>
              <w:t>首年</w:t>
            </w:r>
            <w:r>
              <w:rPr>
                <w:sz w:val="21"/>
              </w:rPr>
              <w:t>服务期</w:t>
            </w:r>
            <w:r>
              <w:rPr>
                <w:sz w:val="21"/>
              </w:rPr>
              <w:t>三个月内，</w:t>
            </w:r>
            <w:r>
              <w:rPr>
                <w:sz w:val="21"/>
              </w:rPr>
              <w:t>及</w:t>
            </w:r>
            <w:r>
              <w:rPr>
                <w:sz w:val="21"/>
              </w:rPr>
              <w:t>之后每年一次</w:t>
            </w:r>
            <w:r>
              <w:rPr>
                <w:sz w:val="21"/>
              </w:rPr>
              <w:t>对公园内的道路广场、健身设施、运动场地、雕塑、指示牌等所有设备设施进行全面翻新维修、完善或提升，达到服务标准，所需费用由</w:t>
            </w:r>
            <w:r>
              <w:rPr>
                <w:sz w:val="21"/>
              </w:rPr>
              <w:t>供应商</w:t>
            </w:r>
            <w:r>
              <w:rPr>
                <w:sz w:val="21"/>
              </w:rPr>
              <w:t>负责，中途有损坏的即时修复，到期后需按完好移交</w:t>
            </w:r>
            <w:r>
              <w:rPr>
                <w:sz w:val="21"/>
              </w:rPr>
              <w:t>采购人</w:t>
            </w:r>
            <w:r>
              <w:rPr>
                <w:sz w:val="21"/>
              </w:rPr>
              <w:t>。</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tc>
      </w:tr>
      <w:tr>
        <w:tc>
          <w:tcPr>
            <w:tcW w:type="dxa" w:w="2076"/>
          </w:tcPr>
          <w:p/>
        </w:tc>
        <w:tc>
          <w:tcPr>
            <w:tcW w:type="dxa" w:w="415"/>
          </w:tcPr>
          <w:p>
            <w:r>
              <w:rPr/>
              <w:t>2</w:t>
            </w:r>
          </w:p>
        </w:tc>
        <w:tc>
          <w:tcPr>
            <w:tcW w:type="dxa" w:w="5814"/>
          </w:tcPr>
          <w:p>
            <w:pPr>
              <w:numPr>
                <w:ilvl w:val="0"/>
                <w:numId w:val="1"/>
              </w:numPr>
              <w:jc w:val="both"/>
            </w:pPr>
          </w:p>
          <w:p>
            <w:pPr>
              <w:jc w:val="both"/>
            </w:pPr>
            <w:r>
              <w:rPr>
                <w:b/>
                <w:sz w:val="21"/>
              </w:rPr>
              <w:t>二、基本配置要求</w:t>
            </w:r>
          </w:p>
          <w:p>
            <w:pPr>
              <w:ind w:firstLine="420"/>
            </w:pPr>
            <w:r>
              <w:rPr>
                <w:sz w:val="21"/>
              </w:rPr>
              <w:t>1、人员配置要求</w:t>
            </w:r>
            <w:r>
              <w:rPr>
                <w:sz w:val="21"/>
              </w:rPr>
              <w:t>：</w:t>
            </w:r>
          </w:p>
          <w:p>
            <w:pPr>
              <w:ind w:firstLine="420"/>
            </w:pPr>
            <w:r>
              <w:rPr>
                <w:sz w:val="21"/>
              </w:rPr>
              <w:t>供应商</w:t>
            </w:r>
            <w:r>
              <w:rPr>
                <w:sz w:val="21"/>
              </w:rPr>
              <w:t>针对龙江镇内文化广场（含文化站前公园、广场隧道）、牛岗公园、人民公园、紫云阁公园、天湖森林公园</w:t>
            </w:r>
            <w:r>
              <w:rPr>
                <w:sz w:val="21"/>
              </w:rPr>
              <w:t>、</w:t>
            </w:r>
            <w:r>
              <w:rPr>
                <w:sz w:val="21"/>
              </w:rPr>
              <w:t>美岸公园</w:t>
            </w:r>
            <w:r>
              <w:rPr>
                <w:sz w:val="21"/>
              </w:rPr>
              <w:t>的人员配置要求详见下表：</w:t>
            </w:r>
          </w:p>
          <w:tbl>
            <w:tblPr>
              <w:tblInd w:type="dxa" w:w="105"/>
              <w:tblBorders>
                <w:top w:val="none" w:color="000000" w:sz="4"/>
                <w:left w:val="none" w:color="000000" w:sz="4"/>
                <w:bottom w:val="none" w:color="000000" w:sz="4"/>
                <w:right w:val="none" w:color="000000" w:sz="4"/>
                <w:insideH w:val="none"/>
                <w:insideV w:val="none"/>
              </w:tblBorders>
            </w:tblPr>
            <w:tblGrid>
              <w:gridCol w:w="691"/>
              <w:gridCol w:w="1359"/>
              <w:gridCol w:w="917"/>
              <w:gridCol w:w="2606"/>
            </w:tblGrid>
            <w:tr>
              <w:tc>
                <w:tcPr>
                  <w:tcW w:type="dxa" w:w="69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359"/>
                  <w:tcBorders>
                    <w:top w:val="single" w:color="000000" w:sz="4"/>
                    <w:left w:val="none" w:color="000000" w:sz="4"/>
                    <w:bottom w:val="single" w:color="000000" w:sz="4"/>
                    <w:right w:val="single" w:color="000000" w:sz="4"/>
                  </w:tcBorders>
                  <w:vAlign w:val="top"/>
                </w:tcPr>
                <w:p>
                  <w:pPr>
                    <w:jc w:val="center"/>
                  </w:pPr>
                  <w:r>
                    <w:rPr>
                      <w:b/>
                      <w:sz w:val="21"/>
                    </w:rPr>
                    <w:t>需求人员</w:t>
                  </w:r>
                </w:p>
              </w:tc>
              <w:tc>
                <w:tcPr>
                  <w:tcW w:type="dxa" w:w="917"/>
                  <w:tcBorders>
                    <w:top w:val="single" w:color="000000" w:sz="4"/>
                    <w:left w:val="none" w:color="000000" w:sz="4"/>
                    <w:bottom w:val="single" w:color="000000" w:sz="4"/>
                    <w:right w:val="single" w:color="000000" w:sz="4"/>
                  </w:tcBorders>
                  <w:vAlign w:val="top"/>
                </w:tcPr>
                <w:p>
                  <w:pPr>
                    <w:jc w:val="center"/>
                  </w:pPr>
                  <w:r>
                    <w:rPr>
                      <w:b/>
                      <w:sz w:val="21"/>
                    </w:rPr>
                    <w:t>数量（人）</w:t>
                  </w:r>
                </w:p>
              </w:tc>
              <w:tc>
                <w:tcPr>
                  <w:tcW w:type="dxa" w:w="2606"/>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59"/>
                  <w:tcBorders>
                    <w:top w:val="none" w:color="000000" w:sz="4"/>
                    <w:left w:val="none" w:color="000000" w:sz="4"/>
                    <w:bottom w:val="single" w:color="000000" w:sz="4"/>
                    <w:right w:val="single" w:color="000000" w:sz="4"/>
                  </w:tcBorders>
                  <w:vAlign w:val="top"/>
                </w:tcPr>
                <w:p>
                  <w:pPr>
                    <w:jc w:val="center"/>
                  </w:pPr>
                  <w:r>
                    <w:rPr>
                      <w:sz w:val="21"/>
                    </w:rPr>
                    <w:t>项目负责人</w:t>
                  </w:r>
                </w:p>
              </w:tc>
              <w:tc>
                <w:tcPr>
                  <w:tcW w:type="dxa" w:w="917"/>
                  <w:tcBorders>
                    <w:top w:val="none" w:color="000000" w:sz="4"/>
                    <w:left w:val="none" w:color="000000" w:sz="4"/>
                    <w:bottom w:val="single" w:color="000000" w:sz="4"/>
                    <w:right w:val="single" w:color="000000" w:sz="4"/>
                  </w:tcBorders>
                  <w:vAlign w:val="top"/>
                </w:tcPr>
                <w:p>
                  <w:pPr>
                    <w:jc w:val="center"/>
                  </w:pPr>
                  <w:r>
                    <w:rPr>
                      <w:sz w:val="21"/>
                    </w:rPr>
                    <w:t>1</w:t>
                  </w:r>
                </w:p>
              </w:tc>
              <w:tc>
                <w:tcPr>
                  <w:tcW w:type="dxa" w:w="2606"/>
                  <w:tcBorders>
                    <w:top w:val="none" w:color="000000" w:sz="4"/>
                    <w:left w:val="none" w:color="000000" w:sz="4"/>
                    <w:bottom w:val="single" w:color="000000" w:sz="4"/>
                    <w:right w:val="single" w:color="000000" w:sz="4"/>
                  </w:tcBorders>
                  <w:vAlign w:val="top"/>
                </w:tcPr>
                <w:p>
                  <w:pPr>
                    <w:jc w:val="left"/>
                  </w:pPr>
                  <w:r>
                    <w:rPr>
                      <w:sz w:val="21"/>
                    </w:rPr>
                    <w:t>配置管理人员</w:t>
                  </w:r>
                  <w:r>
                    <w:rPr>
                      <w:sz w:val="21"/>
                    </w:rPr>
                    <w:t>1人。</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59"/>
                  <w:tcBorders>
                    <w:top w:val="none" w:color="000000" w:sz="4"/>
                    <w:left w:val="none" w:color="000000" w:sz="4"/>
                    <w:bottom w:val="single" w:color="000000" w:sz="4"/>
                    <w:right w:val="single" w:color="000000" w:sz="4"/>
                  </w:tcBorders>
                  <w:vAlign w:val="top"/>
                </w:tcPr>
                <w:p>
                  <w:pPr>
                    <w:jc w:val="center"/>
                  </w:pPr>
                  <w:r>
                    <w:rPr>
                      <w:sz w:val="21"/>
                    </w:rPr>
                    <w:t>保洁人员</w:t>
                  </w:r>
                </w:p>
              </w:tc>
              <w:tc>
                <w:tcPr>
                  <w:tcW w:type="dxa" w:w="917"/>
                  <w:tcBorders>
                    <w:top w:val="none" w:color="000000" w:sz="4"/>
                    <w:left w:val="none" w:color="000000" w:sz="4"/>
                    <w:bottom w:val="single" w:color="000000" w:sz="4"/>
                    <w:right w:val="single" w:color="000000" w:sz="4"/>
                  </w:tcBorders>
                  <w:vAlign w:val="top"/>
                </w:tcPr>
                <w:p>
                  <w:pPr>
                    <w:jc w:val="center"/>
                  </w:pPr>
                  <w:r>
                    <w:rPr>
                      <w:sz w:val="21"/>
                    </w:rPr>
                    <w:t>20</w:t>
                  </w:r>
                </w:p>
              </w:tc>
              <w:tc>
                <w:tcPr>
                  <w:tcW w:type="dxa" w:w="2606"/>
                  <w:tcBorders>
                    <w:top w:val="none" w:color="000000" w:sz="4"/>
                    <w:left w:val="none" w:color="000000" w:sz="4"/>
                    <w:bottom w:val="single" w:color="000000" w:sz="4"/>
                    <w:right w:val="single" w:color="000000" w:sz="4"/>
                  </w:tcBorders>
                  <w:vAlign w:val="top"/>
                </w:tcPr>
                <w:p>
                  <w:pPr>
                    <w:jc w:val="left"/>
                  </w:pPr>
                  <w:r>
                    <w:rPr>
                      <w:sz w:val="21"/>
                    </w:rPr>
                    <w:t>保洁人员：其中文化广场（含文化站前公</w:t>
                  </w:r>
                  <w:r>
                    <w:rPr>
                      <w:sz w:val="21"/>
                    </w:rPr>
                    <w:t>园、广场隧道）</w:t>
                  </w:r>
                  <w:r>
                    <w:rPr>
                      <w:sz w:val="21"/>
                    </w:rPr>
                    <w:t>4人，牛岗公园2人，人民公园3人，紫云阁公园1人，天湖森林公园9人，美岸公园1人，共20人。</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59"/>
                  <w:tcBorders>
                    <w:top w:val="none" w:color="000000" w:sz="4"/>
                    <w:left w:val="none" w:color="000000" w:sz="4"/>
                    <w:bottom w:val="single" w:color="000000" w:sz="4"/>
                    <w:right w:val="single" w:color="000000" w:sz="4"/>
                  </w:tcBorders>
                  <w:vAlign w:val="top"/>
                </w:tcPr>
                <w:p>
                  <w:pPr>
                    <w:jc w:val="center"/>
                  </w:pPr>
                  <w:r>
                    <w:rPr>
                      <w:sz w:val="21"/>
                    </w:rPr>
                    <w:t>巡查员</w:t>
                  </w:r>
                </w:p>
              </w:tc>
              <w:tc>
                <w:tcPr>
                  <w:tcW w:type="dxa" w:w="917"/>
                  <w:tcBorders>
                    <w:top w:val="none" w:color="000000" w:sz="4"/>
                    <w:left w:val="none" w:color="000000" w:sz="4"/>
                    <w:bottom w:val="single" w:color="000000" w:sz="4"/>
                    <w:right w:val="single" w:color="000000" w:sz="4"/>
                  </w:tcBorders>
                  <w:vAlign w:val="top"/>
                </w:tcPr>
                <w:p>
                  <w:pPr>
                    <w:jc w:val="center"/>
                  </w:pPr>
                  <w:r>
                    <w:rPr>
                      <w:sz w:val="21"/>
                    </w:rPr>
                    <w:t>21</w:t>
                  </w:r>
                </w:p>
              </w:tc>
              <w:tc>
                <w:tcPr>
                  <w:tcW w:type="dxa" w:w="2606"/>
                  <w:tcBorders>
                    <w:top w:val="none" w:color="000000" w:sz="4"/>
                    <w:left w:val="none" w:color="000000" w:sz="4"/>
                    <w:bottom w:val="single" w:color="000000" w:sz="4"/>
                    <w:right w:val="single" w:color="000000" w:sz="4"/>
                  </w:tcBorders>
                  <w:vAlign w:val="top"/>
                </w:tcPr>
                <w:p>
                  <w:pPr>
                    <w:jc w:val="left"/>
                  </w:pPr>
                  <w:r>
                    <w:rPr>
                      <w:sz w:val="21"/>
                    </w:rPr>
                    <w:t>巡查员：其中文化广场（含文化站前公园、广场隧道）</w:t>
                  </w:r>
                  <w:r>
                    <w:rPr>
                      <w:sz w:val="21"/>
                    </w:rPr>
                    <w:t>6人，牛岗公园2人，人民公园4人，天湖森林公园9人；共21人。其中含巡查组长1名。</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359"/>
                  <w:tcBorders>
                    <w:top w:val="none" w:color="000000" w:sz="4"/>
                    <w:left w:val="none" w:color="000000" w:sz="4"/>
                    <w:bottom w:val="single" w:color="000000" w:sz="4"/>
                    <w:right w:val="single" w:color="000000" w:sz="4"/>
                  </w:tcBorders>
                  <w:vAlign w:val="top"/>
                </w:tcPr>
                <w:p>
                  <w:pPr>
                    <w:jc w:val="center"/>
                  </w:pPr>
                  <w:r>
                    <w:rPr>
                      <w:sz w:val="21"/>
                    </w:rPr>
                    <w:t>绿地养护人员</w:t>
                  </w:r>
                </w:p>
              </w:tc>
              <w:tc>
                <w:tcPr>
                  <w:tcW w:type="dxa" w:w="917"/>
                  <w:tcBorders>
                    <w:top w:val="none" w:color="000000" w:sz="4"/>
                    <w:left w:val="none" w:color="000000" w:sz="4"/>
                    <w:bottom w:val="single" w:color="000000" w:sz="4"/>
                    <w:right w:val="single" w:color="000000" w:sz="4"/>
                  </w:tcBorders>
                  <w:vAlign w:val="top"/>
                </w:tcPr>
                <w:p>
                  <w:pPr>
                    <w:jc w:val="center"/>
                  </w:pPr>
                  <w:r>
                    <w:rPr>
                      <w:sz w:val="21"/>
                    </w:rPr>
                    <w:t>26</w:t>
                  </w:r>
                </w:p>
              </w:tc>
              <w:tc>
                <w:tcPr>
                  <w:tcW w:type="dxa" w:w="2606"/>
                  <w:tcBorders>
                    <w:top w:val="none" w:color="000000" w:sz="4"/>
                    <w:left w:val="none" w:color="000000" w:sz="4"/>
                    <w:bottom w:val="single" w:color="000000" w:sz="4"/>
                    <w:right w:val="single" w:color="000000" w:sz="4"/>
                  </w:tcBorders>
                  <w:vAlign w:val="top"/>
                </w:tcPr>
                <w:p>
                  <w:pPr>
                    <w:jc w:val="left"/>
                  </w:pPr>
                  <w:r>
                    <w:rPr>
                      <w:sz w:val="21"/>
                    </w:rPr>
                    <w:t>其中文化广场（含文化站前公园、广场隧</w:t>
                  </w:r>
                  <w:r>
                    <w:rPr>
                      <w:sz w:val="21"/>
                    </w:rPr>
                    <w:t>道）</w:t>
                  </w:r>
                  <w:r>
                    <w:rPr>
                      <w:sz w:val="21"/>
                    </w:rPr>
                    <w:t>4人，牛岗公园2人，人民公园4人， 紫云阁公园1人，天湖森林公园13人，美岸公园2人；共26人。</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359"/>
                  <w:tcBorders>
                    <w:top w:val="none" w:color="000000" w:sz="4"/>
                    <w:left w:val="none" w:color="000000" w:sz="4"/>
                    <w:bottom w:val="single" w:color="000000" w:sz="4"/>
                    <w:right w:val="single" w:color="000000" w:sz="4"/>
                  </w:tcBorders>
                  <w:vAlign w:val="top"/>
                </w:tcPr>
                <w:p>
                  <w:pPr>
                    <w:jc w:val="center"/>
                  </w:pPr>
                  <w:r>
                    <w:rPr>
                      <w:sz w:val="21"/>
                    </w:rPr>
                    <w:t>绿化修剪技术人员</w:t>
                  </w:r>
                </w:p>
              </w:tc>
              <w:tc>
                <w:tcPr>
                  <w:tcW w:type="dxa" w:w="917"/>
                  <w:tcBorders>
                    <w:top w:val="none" w:color="000000" w:sz="4"/>
                    <w:left w:val="none" w:color="000000" w:sz="4"/>
                    <w:bottom w:val="single" w:color="000000" w:sz="4"/>
                    <w:right w:val="single" w:color="000000" w:sz="4"/>
                  </w:tcBorders>
                  <w:vAlign w:val="top"/>
                </w:tcPr>
                <w:p>
                  <w:pPr>
                    <w:jc w:val="center"/>
                  </w:pPr>
                  <w:r>
                    <w:rPr>
                      <w:sz w:val="21"/>
                    </w:rPr>
                    <w:t>4</w:t>
                  </w:r>
                </w:p>
              </w:tc>
              <w:tc>
                <w:tcPr>
                  <w:tcW w:type="dxa" w:w="2606"/>
                  <w:tcBorders>
                    <w:top w:val="none" w:color="000000" w:sz="4"/>
                    <w:left w:val="none" w:color="000000" w:sz="4"/>
                    <w:bottom w:val="single" w:color="000000" w:sz="4"/>
                    <w:right w:val="single" w:color="000000" w:sz="4"/>
                  </w:tcBorders>
                  <w:vAlign w:val="top"/>
                </w:tcPr>
                <w:p>
                  <w:pPr>
                    <w:jc w:val="left"/>
                  </w:pPr>
                  <w:r>
                    <w:rPr>
                      <w:sz w:val="21"/>
                    </w:rPr>
                    <w:t>共</w:t>
                  </w:r>
                  <w:r>
                    <w:rPr>
                      <w:sz w:val="21"/>
                    </w:rPr>
                    <w:t>4人，其中天湖森林公园2人。</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359"/>
                  <w:tcBorders>
                    <w:top w:val="none" w:color="000000" w:sz="4"/>
                    <w:left w:val="none" w:color="000000" w:sz="4"/>
                    <w:bottom w:val="single" w:color="000000" w:sz="4"/>
                    <w:right w:val="single" w:color="000000" w:sz="4"/>
                  </w:tcBorders>
                  <w:vAlign w:val="top"/>
                </w:tcPr>
                <w:p>
                  <w:pPr>
                    <w:jc w:val="center"/>
                  </w:pPr>
                  <w:r>
                    <w:rPr>
                      <w:sz w:val="21"/>
                    </w:rPr>
                    <w:t>电工</w:t>
                  </w:r>
                </w:p>
              </w:tc>
              <w:tc>
                <w:tcPr>
                  <w:tcW w:type="dxa" w:w="917"/>
                  <w:tcBorders>
                    <w:top w:val="none" w:color="000000" w:sz="4"/>
                    <w:left w:val="none" w:color="000000" w:sz="4"/>
                    <w:bottom w:val="single" w:color="000000" w:sz="4"/>
                    <w:right w:val="single" w:color="000000" w:sz="4"/>
                  </w:tcBorders>
                  <w:vAlign w:val="top"/>
                </w:tcPr>
                <w:p>
                  <w:pPr>
                    <w:jc w:val="center"/>
                  </w:pPr>
                  <w:r>
                    <w:rPr>
                      <w:sz w:val="21"/>
                    </w:rPr>
                    <w:t>2</w:t>
                  </w:r>
                </w:p>
              </w:tc>
              <w:tc>
                <w:tcPr>
                  <w:tcW w:type="dxa" w:w="2606"/>
                  <w:tcBorders>
                    <w:top w:val="none" w:color="000000" w:sz="4"/>
                    <w:left w:val="none" w:color="000000" w:sz="4"/>
                    <w:bottom w:val="single" w:color="000000" w:sz="4"/>
                    <w:right w:val="single" w:color="000000" w:sz="4"/>
                  </w:tcBorders>
                  <w:vAlign w:val="top"/>
                </w:tcPr>
                <w:p>
                  <w:pPr>
                    <w:jc w:val="left"/>
                  </w:pPr>
                  <w:r>
                    <w:rPr>
                      <w:sz w:val="21"/>
                    </w:rPr>
                    <w:t>共</w:t>
                  </w:r>
                  <w:r>
                    <w:rPr>
                      <w:sz w:val="21"/>
                    </w:rPr>
                    <w:t>2人。</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359"/>
                  <w:tcBorders>
                    <w:top w:val="none" w:color="000000" w:sz="4"/>
                    <w:left w:val="none" w:color="000000" w:sz="4"/>
                    <w:bottom w:val="single" w:color="000000" w:sz="4"/>
                    <w:right w:val="single" w:color="000000" w:sz="4"/>
                  </w:tcBorders>
                  <w:vAlign w:val="top"/>
                </w:tcPr>
                <w:p>
                  <w:pPr>
                    <w:jc w:val="center"/>
                  </w:pPr>
                  <w:r>
                    <w:rPr>
                      <w:sz w:val="21"/>
                    </w:rPr>
                    <w:t>设施维护人员</w:t>
                  </w:r>
                </w:p>
              </w:tc>
              <w:tc>
                <w:tcPr>
                  <w:tcW w:type="dxa" w:w="917"/>
                  <w:tcBorders>
                    <w:top w:val="none" w:color="000000" w:sz="4"/>
                    <w:left w:val="none" w:color="000000" w:sz="4"/>
                    <w:bottom w:val="single" w:color="000000" w:sz="4"/>
                    <w:right w:val="single" w:color="000000" w:sz="4"/>
                  </w:tcBorders>
                  <w:vAlign w:val="top"/>
                </w:tcPr>
                <w:p>
                  <w:pPr>
                    <w:jc w:val="center"/>
                  </w:pPr>
                  <w:r>
                    <w:rPr>
                      <w:sz w:val="21"/>
                    </w:rPr>
                    <w:t>2</w:t>
                  </w:r>
                </w:p>
              </w:tc>
              <w:tc>
                <w:tcPr>
                  <w:tcW w:type="dxa" w:w="2606"/>
                  <w:tcBorders>
                    <w:top w:val="none" w:color="000000" w:sz="4"/>
                    <w:left w:val="none" w:color="000000" w:sz="4"/>
                    <w:bottom w:val="single" w:color="000000" w:sz="4"/>
                    <w:right w:val="single" w:color="000000" w:sz="4"/>
                  </w:tcBorders>
                  <w:vAlign w:val="top"/>
                </w:tcPr>
                <w:p>
                  <w:pPr>
                    <w:jc w:val="left"/>
                  </w:pPr>
                  <w:r>
                    <w:rPr>
                      <w:sz w:val="21"/>
                    </w:rPr>
                    <w:t>共</w:t>
                  </w:r>
                  <w:r>
                    <w:rPr>
                      <w:sz w:val="21"/>
                    </w:rPr>
                    <w:t>2人。</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359"/>
                  <w:tcBorders>
                    <w:top w:val="none" w:color="000000" w:sz="4"/>
                    <w:left w:val="none" w:color="000000" w:sz="4"/>
                    <w:bottom w:val="single" w:color="000000" w:sz="4"/>
                    <w:right w:val="single" w:color="000000" w:sz="4"/>
                  </w:tcBorders>
                  <w:vAlign w:val="top"/>
                </w:tcPr>
                <w:p>
                  <w:pPr>
                    <w:jc w:val="center"/>
                  </w:pPr>
                  <w:r>
                    <w:rPr>
                      <w:sz w:val="21"/>
                    </w:rPr>
                    <w:t>车辆司机</w:t>
                  </w:r>
                </w:p>
              </w:tc>
              <w:tc>
                <w:tcPr>
                  <w:tcW w:type="dxa" w:w="917"/>
                  <w:tcBorders>
                    <w:top w:val="none" w:color="000000" w:sz="4"/>
                    <w:left w:val="none" w:color="000000" w:sz="4"/>
                    <w:bottom w:val="single" w:color="000000" w:sz="4"/>
                    <w:right w:val="single" w:color="000000" w:sz="4"/>
                  </w:tcBorders>
                  <w:vAlign w:val="top"/>
                </w:tcPr>
                <w:p>
                  <w:pPr>
                    <w:jc w:val="center"/>
                  </w:pPr>
                  <w:r>
                    <w:rPr>
                      <w:sz w:val="21"/>
                    </w:rPr>
                    <w:t>2</w:t>
                  </w:r>
                </w:p>
              </w:tc>
              <w:tc>
                <w:tcPr>
                  <w:tcW w:type="dxa" w:w="2606"/>
                  <w:tcBorders>
                    <w:top w:val="none" w:color="000000" w:sz="4"/>
                    <w:left w:val="none" w:color="000000" w:sz="4"/>
                    <w:bottom w:val="single" w:color="000000" w:sz="4"/>
                    <w:right w:val="single" w:color="000000" w:sz="4"/>
                  </w:tcBorders>
                  <w:vAlign w:val="top"/>
                </w:tcPr>
                <w:p>
                  <w:pPr>
                    <w:jc w:val="left"/>
                  </w:pPr>
                  <w:r>
                    <w:rPr>
                      <w:sz w:val="21"/>
                    </w:rPr>
                    <w:t>共</w:t>
                  </w:r>
                  <w:r>
                    <w:rPr>
                      <w:sz w:val="21"/>
                    </w:rPr>
                    <w:t>2人。</w:t>
                  </w:r>
                </w:p>
              </w:tc>
            </w:tr>
            <w:tr>
              <w:tc>
                <w:tcPr>
                  <w:tcW w:type="dxa" w:w="691"/>
                  <w:tcBorders>
                    <w:top w:val="none" w:color="000000" w:sz="4"/>
                    <w:left w:val="single" w:color="000000" w:sz="4"/>
                    <w:bottom w:val="single" w:color="000000" w:sz="4"/>
                    <w:right w:val="single" w:color="000000" w:sz="4"/>
                  </w:tcBorders>
                  <w:vAlign w:val="top"/>
                </w:tcPr>
                <w:p>
                  <w:pPr>
                    <w:jc w:val="center"/>
                  </w:pPr>
                </w:p>
              </w:tc>
              <w:tc>
                <w:tcPr>
                  <w:tcW w:type="dxa" w:w="1359"/>
                  <w:tcBorders>
                    <w:top w:val="none" w:color="000000" w:sz="4"/>
                    <w:left w:val="none" w:color="000000" w:sz="4"/>
                    <w:bottom w:val="single" w:color="000000" w:sz="4"/>
                    <w:right w:val="single" w:color="000000" w:sz="4"/>
                  </w:tcBorders>
                  <w:vAlign w:val="top"/>
                </w:tcPr>
                <w:p>
                  <w:pPr>
                    <w:jc w:val="center"/>
                  </w:pPr>
                  <w:r>
                    <w:rPr>
                      <w:sz w:val="21"/>
                    </w:rPr>
                    <w:t>合计</w:t>
                  </w:r>
                </w:p>
              </w:tc>
              <w:tc>
                <w:tcPr>
                  <w:tcW w:type="dxa" w:w="917"/>
                  <w:tcBorders>
                    <w:top w:val="none" w:color="000000" w:sz="4"/>
                    <w:left w:val="none" w:color="000000" w:sz="4"/>
                    <w:bottom w:val="single" w:color="000000" w:sz="4"/>
                    <w:right w:val="single" w:color="000000" w:sz="4"/>
                  </w:tcBorders>
                  <w:vAlign w:val="top"/>
                </w:tcPr>
                <w:p>
                  <w:pPr>
                    <w:jc w:val="center"/>
                  </w:pPr>
                  <w:r>
                    <w:rPr>
                      <w:sz w:val="21"/>
                    </w:rPr>
                    <w:t>78</w:t>
                  </w:r>
                </w:p>
              </w:tc>
              <w:tc>
                <w:tcPr>
                  <w:tcW w:type="dxa" w:w="2606"/>
                  <w:tcBorders>
                    <w:top w:val="none" w:color="000000" w:sz="4"/>
                    <w:left w:val="none" w:color="000000" w:sz="4"/>
                    <w:bottom w:val="single" w:color="000000" w:sz="4"/>
                    <w:right w:val="single" w:color="000000" w:sz="4"/>
                  </w:tcBorders>
                  <w:vAlign w:val="top"/>
                </w:tcPr>
                <w:p>
                  <w:pPr>
                    <w:jc w:val="center"/>
                  </w:pPr>
                </w:p>
              </w:tc>
            </w:tr>
            <w:tr>
              <w:tc>
                <w:tcPr>
                  <w:tcW w:type="dxa" w:w="5573"/>
                  <w:gridSpan w:val="4"/>
                  <w:tcBorders>
                    <w:top w:val="none" w:color="000000" w:sz="4"/>
                    <w:left w:val="single" w:color="000000" w:sz="4"/>
                    <w:bottom w:val="single" w:color="000000" w:sz="4"/>
                    <w:right w:val="single" w:color="000000" w:sz="4"/>
                  </w:tcBorders>
                  <w:vAlign w:val="top"/>
                </w:tcPr>
                <w:p>
                  <w:r>
                    <w:rPr>
                      <w:sz w:val="21"/>
                    </w:rPr>
                    <w:t>注：</w:t>
                  </w:r>
                  <w:r>
                    <w:rPr>
                      <w:sz w:val="21"/>
                    </w:rPr>
                    <w:t>1、根据公园的服务标准、要求及实际情况，要求</w:t>
                  </w:r>
                  <w:r>
                    <w:rPr>
                      <w:sz w:val="21"/>
                    </w:rPr>
                    <w:t>供应商</w:t>
                  </w:r>
                  <w:r>
                    <w:rPr>
                      <w:sz w:val="21"/>
                    </w:rPr>
                    <w:t>需配置服务人员人数总计不得少于</w:t>
                  </w:r>
                  <w:r>
                    <w:rPr>
                      <w:sz w:val="21"/>
                    </w:rPr>
                    <w:t>78</w:t>
                  </w:r>
                  <w:r>
                    <w:rPr>
                      <w:sz w:val="21"/>
                    </w:rPr>
                    <w:t>人。</w:t>
                  </w:r>
                </w:p>
                <w:p>
                  <w:r>
                    <w:rPr>
                      <w:sz w:val="21"/>
                    </w:rPr>
                    <w:t>2、</w:t>
                  </w:r>
                  <w:r>
                    <w:rPr>
                      <w:sz w:val="21"/>
                    </w:rPr>
                    <w:t>绿化</w:t>
                  </w:r>
                  <w:r>
                    <w:rPr>
                      <w:sz w:val="21"/>
                    </w:rPr>
                    <w:t>修剪、</w:t>
                  </w:r>
                  <w:r>
                    <w:rPr>
                      <w:sz w:val="21"/>
                    </w:rPr>
                    <w:t>电工</w:t>
                  </w:r>
                  <w:r>
                    <w:rPr>
                      <w:sz w:val="21"/>
                    </w:rPr>
                    <w:t>等特殊工种的工作人员</w:t>
                  </w:r>
                  <w:r>
                    <w:rPr>
                      <w:sz w:val="21"/>
                    </w:rPr>
                    <w:t>需</w:t>
                  </w:r>
                  <w:r>
                    <w:rPr>
                      <w:sz w:val="21"/>
                    </w:rPr>
                    <w:t>具备相应资格证书并持证上岗；</w:t>
                  </w:r>
                </w:p>
                <w:p>
                  <w:r>
                    <w:rPr>
                      <w:sz w:val="21"/>
                    </w:rPr>
                    <w:t>3、常驻本服务项目人员：</w:t>
                  </w:r>
                  <w:r>
                    <w:rPr>
                      <w:sz w:val="21"/>
                    </w:rPr>
                    <w:t>项目负责人</w:t>
                  </w:r>
                  <w:r>
                    <w:rPr>
                      <w:sz w:val="21"/>
                    </w:rPr>
                    <w:t>1</w:t>
                  </w:r>
                  <w:r>
                    <w:rPr>
                      <w:sz w:val="21"/>
                    </w:rPr>
                    <w:t>人</w:t>
                  </w:r>
                  <w:r>
                    <w:rPr>
                      <w:sz w:val="21"/>
                    </w:rPr>
                    <w:t>，</w:t>
                  </w:r>
                  <w:r>
                    <w:rPr>
                      <w:sz w:val="21"/>
                    </w:rPr>
                    <w:t>负责项目的全面统筹管理工作</w:t>
                  </w:r>
                  <w:r>
                    <w:rPr>
                      <w:sz w:val="21"/>
                    </w:rPr>
                    <w:t>；</w:t>
                  </w:r>
                </w:p>
                <w:p>
                  <w:r>
                    <w:rPr>
                      <w:sz w:val="21"/>
                    </w:rPr>
                    <w:t>4、供应商拟派</w:t>
                  </w:r>
                  <w:r>
                    <w:rPr>
                      <w:sz w:val="21"/>
                    </w:rPr>
                    <w:t>项目负责人须具有</w:t>
                  </w:r>
                  <w:r>
                    <w:rPr>
                      <w:sz w:val="21"/>
                    </w:rPr>
                    <w:t>2年或以上项目管理经验，且具有园林环卫管理项目服务经验，</w:t>
                  </w:r>
                  <w:r>
                    <w:rPr>
                      <w:sz w:val="21"/>
                    </w:rPr>
                    <w:t>投标供应商需提供承诺函承诺拟派的项目负责</w:t>
                  </w:r>
                  <w:r>
                    <w:rPr>
                      <w:sz w:val="21"/>
                    </w:rPr>
                    <w:t>人</w:t>
                  </w:r>
                  <w:r>
                    <w:rPr>
                      <w:sz w:val="21"/>
                    </w:rPr>
                    <w:t>保证投入本项目服务，并提供</w:t>
                  </w:r>
                  <w:r>
                    <w:rPr>
                      <w:sz w:val="21"/>
                    </w:rPr>
                    <w:t>项目负责人</w:t>
                  </w:r>
                  <w:r>
                    <w:rPr>
                      <w:sz w:val="21"/>
                    </w:rPr>
                    <w:t>的</w:t>
                  </w:r>
                  <w:r>
                    <w:rPr>
                      <w:sz w:val="21"/>
                    </w:rPr>
                    <w:t>园林环卫管理项目服务经验</w:t>
                  </w:r>
                  <w:r>
                    <w:rPr>
                      <w:sz w:val="21"/>
                    </w:rPr>
                    <w:t>证明材料及扣除招标公告发布当月并往前顺推</w:t>
                  </w:r>
                  <w:r>
                    <w:rPr>
                      <w:sz w:val="21"/>
                    </w:rPr>
                    <w:t>3个月内任意一个月在投标单位购买社保证明作为证明材料。</w:t>
                  </w:r>
                </w:p>
                <w:p>
                  <w:r>
                    <w:rPr>
                      <w:sz w:val="21"/>
                    </w:rPr>
                    <w:t>5、服务范围内的保洁时间为3班制，平均每班工作时间为8小时；其中：大清扫（上午4:00至8:00、下午13:00至17:00）；保洁1（上午8:00至中午12:00、下午18:00至22:00）；保洁2（中午12:00至下午15:00、下午17:00至晚上22:00）。</w:t>
                  </w:r>
                </w:p>
                <w:p>
                  <w:r>
                    <w:rPr>
                      <w:sz w:val="21"/>
                    </w:rPr>
                    <w:t>6、服务范围内的巡查员服务时间</w:t>
                  </w:r>
                  <w:r>
                    <w:rPr>
                      <w:sz w:val="21"/>
                    </w:rPr>
                    <w:t>相应</w:t>
                  </w:r>
                  <w:r>
                    <w:rPr>
                      <w:sz w:val="21"/>
                    </w:rPr>
                    <w:t>分为</w:t>
                  </w:r>
                  <w:r>
                    <w:rPr>
                      <w:sz w:val="21"/>
                    </w:rPr>
                    <w:t>两班</w:t>
                  </w:r>
                  <w:r>
                    <w:rPr>
                      <w:sz w:val="21"/>
                    </w:rPr>
                    <w:t>。</w:t>
                  </w:r>
                </w:p>
                <w:p>
                  <w:pPr>
                    <w:jc w:val="left"/>
                  </w:pPr>
                  <w:r>
                    <w:rPr>
                      <w:sz w:val="21"/>
                    </w:rPr>
                    <w:t>7、服务范围内的停车场、公厕开放时间为上午6:00至晚上23:00，服务时间为2班制。</w:t>
                  </w:r>
                </w:p>
                <w:p>
                  <w:pPr>
                    <w:jc w:val="left"/>
                  </w:pPr>
                  <w:r>
                    <w:rPr>
                      <w:sz w:val="21"/>
                    </w:rPr>
                    <w:t>8、服务范围内任一公园广场，有政府部门举办经</w:t>
                  </w:r>
                  <w:r>
                    <w:rPr>
                      <w:sz w:val="21"/>
                    </w:rPr>
                    <w:t>采购人</w:t>
                  </w:r>
                  <w:r>
                    <w:rPr>
                      <w:sz w:val="21"/>
                    </w:rPr>
                    <w:t>批准的活动、演出时，</w:t>
                  </w:r>
                  <w:r>
                    <w:rPr>
                      <w:sz w:val="21"/>
                    </w:rPr>
                    <w:t>供应商</w:t>
                  </w:r>
                  <w:r>
                    <w:rPr>
                      <w:sz w:val="21"/>
                    </w:rPr>
                    <w:t>需全力配合。项目</w:t>
                  </w:r>
                  <w:r>
                    <w:rPr>
                      <w:sz w:val="21"/>
                    </w:rPr>
                    <w:t>负责人</w:t>
                  </w:r>
                  <w:r>
                    <w:rPr>
                      <w:sz w:val="21"/>
                    </w:rPr>
                    <w:t>、巡查组长、水电维修人员需在活动演出期间留守现场，安排和配合工作。活动举办公园广场的</w:t>
                  </w:r>
                  <w:r>
                    <w:rPr>
                      <w:sz w:val="21"/>
                    </w:rPr>
                    <w:t>巡查员</w:t>
                  </w:r>
                  <w:r>
                    <w:rPr>
                      <w:sz w:val="21"/>
                    </w:rPr>
                    <w:t>、保洁人员全部到岗，加强</w:t>
                  </w:r>
                  <w:r>
                    <w:rPr>
                      <w:sz w:val="21"/>
                    </w:rPr>
                    <w:t>安保、</w:t>
                  </w:r>
                  <w:r>
                    <w:rPr>
                      <w:sz w:val="21"/>
                    </w:rPr>
                    <w:t>保洁。</w:t>
                  </w:r>
                </w:p>
              </w:tc>
            </w:tr>
          </w:tbl>
          <w:p>
            <w:pPr>
              <w:ind w:firstLine="420"/>
            </w:pPr>
          </w:p>
          <w:p>
            <w:pPr>
              <w:ind w:firstLine="420"/>
            </w:pPr>
            <w:r>
              <w:rPr>
                <w:sz w:val="21"/>
              </w:rPr>
              <w:t>2、设备配置要求</w:t>
            </w:r>
            <w:r>
              <w:rPr>
                <w:sz w:val="21"/>
              </w:rPr>
              <w:t>：</w:t>
            </w:r>
          </w:p>
          <w:p>
            <w:pPr>
              <w:ind w:firstLine="420"/>
            </w:pPr>
            <w:r>
              <w:rPr>
                <w:sz w:val="21"/>
              </w:rPr>
              <w:t>供应商</w:t>
            </w:r>
            <w:r>
              <w:rPr>
                <w:sz w:val="21"/>
              </w:rPr>
              <w:t>针对龙江镇内文化广场（含文化站前公园、广场隧道）、牛岗公园、人民公园、紫云阁公园</w:t>
            </w:r>
            <w:r>
              <w:rPr>
                <w:sz w:val="21"/>
              </w:rPr>
              <w:t>、</w:t>
            </w:r>
            <w:r>
              <w:rPr>
                <w:sz w:val="21"/>
              </w:rPr>
              <w:t>天湖森林公园</w:t>
            </w:r>
            <w:r>
              <w:rPr>
                <w:sz w:val="21"/>
              </w:rPr>
              <w:t>、</w:t>
            </w:r>
            <w:r>
              <w:rPr>
                <w:sz w:val="21"/>
              </w:rPr>
              <w:t>美岸公园</w:t>
            </w:r>
            <w:r>
              <w:rPr>
                <w:sz w:val="21"/>
              </w:rPr>
              <w:t>的设备配置要求详见下表：</w:t>
            </w:r>
          </w:p>
          <w:tbl>
            <w:tblPr>
              <w:tblInd w:type="dxa" w:w="120"/>
              <w:tblBorders>
                <w:top w:val="none" w:color="000000" w:sz="4"/>
                <w:left w:val="none" w:color="000000" w:sz="4"/>
                <w:bottom w:val="none" w:color="000000" w:sz="4"/>
                <w:right w:val="none" w:color="000000" w:sz="4"/>
                <w:insideH w:val="none"/>
                <w:insideV w:val="none"/>
              </w:tblBorders>
            </w:tblPr>
            <w:tblGrid>
              <w:gridCol w:w="739"/>
              <w:gridCol w:w="2071"/>
              <w:gridCol w:w="1276"/>
              <w:gridCol w:w="1511"/>
            </w:tblGrid>
            <w:tr>
              <w:tc>
                <w:tcPr>
                  <w:tcW w:type="dxa" w:w="739"/>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071"/>
                  <w:tcBorders>
                    <w:top w:val="single" w:color="000000" w:sz="4"/>
                    <w:left w:val="none" w:color="000000" w:sz="4"/>
                    <w:bottom w:val="single" w:color="000000" w:sz="4"/>
                    <w:right w:val="single" w:color="000000" w:sz="4"/>
                  </w:tcBorders>
                  <w:vAlign w:val="top"/>
                </w:tcPr>
                <w:p>
                  <w:pPr>
                    <w:jc w:val="center"/>
                  </w:pPr>
                  <w:r>
                    <w:rPr>
                      <w:b/>
                      <w:sz w:val="21"/>
                    </w:rPr>
                    <w:t>设备名称</w:t>
                  </w:r>
                </w:p>
              </w:tc>
              <w:tc>
                <w:tcPr>
                  <w:tcW w:type="dxa" w:w="1276"/>
                  <w:tcBorders>
                    <w:top w:val="single" w:color="000000" w:sz="4"/>
                    <w:left w:val="none" w:color="000000" w:sz="4"/>
                    <w:bottom w:val="single" w:color="000000" w:sz="4"/>
                    <w:right w:val="single" w:color="000000" w:sz="4"/>
                  </w:tcBorders>
                  <w:vAlign w:val="top"/>
                </w:tcPr>
                <w:p>
                  <w:pPr>
                    <w:jc w:val="center"/>
                  </w:pPr>
                  <w:r>
                    <w:rPr>
                      <w:b/>
                      <w:sz w:val="21"/>
                    </w:rPr>
                    <w:t>最低要求数量</w:t>
                  </w:r>
                </w:p>
              </w:tc>
              <w:tc>
                <w:tcPr>
                  <w:tcW w:type="dxa" w:w="1511"/>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73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8吨洒水车</w:t>
                  </w:r>
                </w:p>
              </w:tc>
              <w:tc>
                <w:tcPr>
                  <w:tcW w:type="dxa" w:w="1276"/>
                  <w:tcBorders>
                    <w:top w:val="none" w:color="000000" w:sz="4"/>
                    <w:left w:val="none" w:color="000000" w:sz="4"/>
                    <w:bottom w:val="single" w:color="000000" w:sz="4"/>
                    <w:right w:val="single" w:color="000000" w:sz="4"/>
                  </w:tcBorders>
                  <w:vAlign w:val="top"/>
                </w:tcPr>
                <w:p>
                  <w:pPr>
                    <w:jc w:val="center"/>
                  </w:pPr>
                  <w:r>
                    <w:rPr>
                      <w:sz w:val="21"/>
                    </w:rPr>
                    <w:t>1辆</w:t>
                  </w:r>
                </w:p>
              </w:tc>
              <w:tc>
                <w:tcPr>
                  <w:tcW w:type="dxa" w:w="1511"/>
                  <w:vMerge w:val="restart"/>
                  <w:tcBorders>
                    <w:top w:val="none" w:color="000000" w:sz="4"/>
                    <w:left w:val="none" w:color="000000" w:sz="4"/>
                    <w:bottom w:val="single" w:color="000000" w:sz="4"/>
                    <w:right w:val="single" w:color="000000" w:sz="4"/>
                  </w:tcBorders>
                  <w:vAlign w:val="top"/>
                </w:tcPr>
                <w:p>
                  <w:pPr>
                    <w:jc w:val="center"/>
                  </w:pPr>
                  <w:r>
                    <w:rPr>
                      <w:sz w:val="21"/>
                    </w:rPr>
                    <w:t>设备需为供应商自有或租赁，供应商必须于合同签订生效之日起</w:t>
                  </w:r>
                  <w:r>
                    <w:rPr>
                      <w:sz w:val="21"/>
                    </w:rPr>
                    <w:t>1个月内配置齐全基本设备且必须保证投入本项目的设备全部专用于本项目。</w:t>
                  </w:r>
                </w:p>
              </w:tc>
            </w:tr>
            <w:tr>
              <w:tc>
                <w:tcPr>
                  <w:tcW w:type="dxa" w:w="73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高压清洗机</w:t>
                  </w:r>
                </w:p>
              </w:tc>
              <w:tc>
                <w:tcPr>
                  <w:tcW w:type="dxa" w:w="1276"/>
                  <w:tcBorders>
                    <w:top w:val="none" w:color="000000" w:sz="4"/>
                    <w:left w:val="none" w:color="000000" w:sz="4"/>
                    <w:bottom w:val="single" w:color="000000" w:sz="4"/>
                    <w:right w:val="single" w:color="000000" w:sz="4"/>
                  </w:tcBorders>
                  <w:vAlign w:val="top"/>
                </w:tcPr>
                <w:p>
                  <w:pPr>
                    <w:jc w:val="center"/>
                  </w:pPr>
                  <w:r>
                    <w:rPr>
                      <w:sz w:val="21"/>
                    </w:rPr>
                    <w:t>4台</w:t>
                  </w:r>
                </w:p>
              </w:tc>
            </w:tr>
            <w:tr>
              <w:tc>
                <w:tcPr>
                  <w:tcW w:type="dxa" w:w="73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热烟雾机</w:t>
                  </w:r>
                </w:p>
              </w:tc>
              <w:tc>
                <w:tcPr>
                  <w:tcW w:type="dxa" w:w="1276"/>
                  <w:tcBorders>
                    <w:top w:val="none" w:color="000000" w:sz="4"/>
                    <w:left w:val="none" w:color="000000" w:sz="4"/>
                    <w:bottom w:val="single" w:color="000000" w:sz="4"/>
                    <w:right w:val="single" w:color="000000" w:sz="4"/>
                  </w:tcBorders>
                  <w:vAlign w:val="top"/>
                </w:tcPr>
                <w:p>
                  <w:pPr>
                    <w:jc w:val="center"/>
                  </w:pPr>
                  <w:r>
                    <w:rPr>
                      <w:sz w:val="21"/>
                    </w:rPr>
                    <w:t>2台</w:t>
                  </w:r>
                </w:p>
              </w:tc>
            </w:tr>
            <w:tr>
              <w:tc>
                <w:tcPr>
                  <w:tcW w:type="dxa" w:w="73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机动喷雾机</w:t>
                  </w:r>
                </w:p>
              </w:tc>
              <w:tc>
                <w:tcPr>
                  <w:tcW w:type="dxa" w:w="1276"/>
                  <w:tcBorders>
                    <w:top w:val="none" w:color="000000" w:sz="4"/>
                    <w:left w:val="none" w:color="000000" w:sz="4"/>
                    <w:bottom w:val="single" w:color="000000" w:sz="4"/>
                    <w:right w:val="single" w:color="000000" w:sz="4"/>
                  </w:tcBorders>
                  <w:vAlign w:val="top"/>
                </w:tcPr>
                <w:p>
                  <w:pPr>
                    <w:jc w:val="center"/>
                  </w:pPr>
                  <w:r>
                    <w:rPr>
                      <w:sz w:val="21"/>
                    </w:rPr>
                    <w:t>4台</w:t>
                  </w:r>
                </w:p>
              </w:tc>
            </w:tr>
            <w:tr>
              <w:tc>
                <w:tcPr>
                  <w:tcW w:type="dxa" w:w="73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超低容量喷雾机</w:t>
                  </w:r>
                </w:p>
              </w:tc>
              <w:tc>
                <w:tcPr>
                  <w:tcW w:type="dxa" w:w="1276"/>
                  <w:tcBorders>
                    <w:top w:val="none" w:color="000000" w:sz="4"/>
                    <w:left w:val="none" w:color="000000" w:sz="4"/>
                    <w:bottom w:val="single" w:color="000000" w:sz="4"/>
                    <w:right w:val="single" w:color="000000" w:sz="4"/>
                  </w:tcBorders>
                  <w:vAlign w:val="top"/>
                </w:tcPr>
                <w:p>
                  <w:pPr>
                    <w:jc w:val="center"/>
                  </w:pPr>
                  <w:r>
                    <w:rPr>
                      <w:sz w:val="21"/>
                    </w:rPr>
                    <w:t>2台</w:t>
                  </w:r>
                </w:p>
              </w:tc>
            </w:tr>
            <w:tr>
              <w:tc>
                <w:tcPr>
                  <w:tcW w:type="dxa" w:w="73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草坪修剪机</w:t>
                  </w:r>
                </w:p>
              </w:tc>
              <w:tc>
                <w:tcPr>
                  <w:tcW w:type="dxa" w:w="1276"/>
                  <w:tcBorders>
                    <w:top w:val="none" w:color="000000" w:sz="4"/>
                    <w:left w:val="none" w:color="000000" w:sz="4"/>
                    <w:bottom w:val="single" w:color="000000" w:sz="4"/>
                    <w:right w:val="single" w:color="000000" w:sz="4"/>
                  </w:tcBorders>
                  <w:vAlign w:val="top"/>
                </w:tcPr>
                <w:p>
                  <w:pPr>
                    <w:jc w:val="center"/>
                  </w:pPr>
                  <w:r>
                    <w:rPr>
                      <w:sz w:val="21"/>
                    </w:rPr>
                    <w:t>4台</w:t>
                  </w:r>
                </w:p>
              </w:tc>
            </w:tr>
            <w:tr>
              <w:tc>
                <w:tcPr>
                  <w:tcW w:type="dxa" w:w="73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油锯</w:t>
                  </w:r>
                </w:p>
              </w:tc>
              <w:tc>
                <w:tcPr>
                  <w:tcW w:type="dxa" w:w="1276"/>
                  <w:tcBorders>
                    <w:top w:val="none" w:color="000000" w:sz="4"/>
                    <w:left w:val="none" w:color="000000" w:sz="4"/>
                    <w:bottom w:val="single" w:color="000000" w:sz="4"/>
                    <w:right w:val="single" w:color="000000" w:sz="4"/>
                  </w:tcBorders>
                  <w:vAlign w:val="top"/>
                </w:tcPr>
                <w:p>
                  <w:pPr>
                    <w:jc w:val="center"/>
                  </w:pPr>
                  <w:r>
                    <w:rPr>
                      <w:sz w:val="21"/>
                    </w:rPr>
                    <w:t>4台</w:t>
                  </w:r>
                </w:p>
              </w:tc>
            </w:tr>
            <w:tr>
              <w:tc>
                <w:tcPr>
                  <w:tcW w:type="dxa" w:w="73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割灌机</w:t>
                  </w:r>
                </w:p>
              </w:tc>
              <w:tc>
                <w:tcPr>
                  <w:tcW w:type="dxa" w:w="1276"/>
                  <w:tcBorders>
                    <w:top w:val="none" w:color="000000" w:sz="4"/>
                    <w:left w:val="none" w:color="000000" w:sz="4"/>
                    <w:bottom w:val="single" w:color="000000" w:sz="4"/>
                    <w:right w:val="single" w:color="000000" w:sz="4"/>
                  </w:tcBorders>
                  <w:vAlign w:val="top"/>
                </w:tcPr>
                <w:p>
                  <w:pPr>
                    <w:jc w:val="center"/>
                  </w:pPr>
                  <w:r>
                    <w:rPr>
                      <w:sz w:val="21"/>
                    </w:rPr>
                    <w:t>6台</w:t>
                  </w:r>
                </w:p>
              </w:tc>
            </w:tr>
            <w:tr>
              <w:tc>
                <w:tcPr>
                  <w:tcW w:type="dxa" w:w="73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喷药装置</w:t>
                  </w:r>
                </w:p>
              </w:tc>
              <w:tc>
                <w:tcPr>
                  <w:tcW w:type="dxa" w:w="1276"/>
                  <w:tcBorders>
                    <w:top w:val="none" w:color="000000" w:sz="4"/>
                    <w:left w:val="none" w:color="000000" w:sz="4"/>
                    <w:bottom w:val="single" w:color="000000" w:sz="4"/>
                    <w:right w:val="single" w:color="000000" w:sz="4"/>
                  </w:tcBorders>
                  <w:vAlign w:val="top"/>
                </w:tcPr>
                <w:p>
                  <w:pPr>
                    <w:jc w:val="center"/>
                  </w:pPr>
                  <w:r>
                    <w:rPr>
                      <w:sz w:val="21"/>
                    </w:rPr>
                    <w:t>6台</w:t>
                  </w:r>
                </w:p>
              </w:tc>
            </w:tr>
            <w:tr>
              <w:tc>
                <w:tcPr>
                  <w:tcW w:type="dxa" w:w="73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1.5吨垃圾车</w:t>
                  </w:r>
                </w:p>
              </w:tc>
              <w:tc>
                <w:tcPr>
                  <w:tcW w:type="dxa" w:w="1276"/>
                  <w:tcBorders>
                    <w:top w:val="none" w:color="000000" w:sz="4"/>
                    <w:left w:val="none" w:color="000000" w:sz="4"/>
                    <w:bottom w:val="single" w:color="000000" w:sz="4"/>
                    <w:right w:val="single" w:color="000000" w:sz="4"/>
                  </w:tcBorders>
                  <w:vAlign w:val="top"/>
                </w:tcPr>
                <w:p>
                  <w:pPr>
                    <w:jc w:val="center"/>
                  </w:pPr>
                  <w:r>
                    <w:rPr>
                      <w:sz w:val="21"/>
                    </w:rPr>
                    <w:t>1台</w:t>
                  </w:r>
                </w:p>
              </w:tc>
            </w:tr>
            <w:tr>
              <w:tc>
                <w:tcPr>
                  <w:tcW w:type="dxa" w:w="739"/>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高空作业平台</w:t>
                  </w:r>
                </w:p>
              </w:tc>
              <w:tc>
                <w:tcPr>
                  <w:tcW w:type="dxa" w:w="1276"/>
                  <w:tcBorders>
                    <w:top w:val="none" w:color="000000" w:sz="4"/>
                    <w:left w:val="none" w:color="000000" w:sz="4"/>
                    <w:bottom w:val="single" w:color="000000" w:sz="4"/>
                    <w:right w:val="single" w:color="000000" w:sz="4"/>
                  </w:tcBorders>
                  <w:vAlign w:val="top"/>
                </w:tcPr>
                <w:p>
                  <w:pPr>
                    <w:jc w:val="center"/>
                  </w:pPr>
                  <w:r>
                    <w:rPr>
                      <w:sz w:val="21"/>
                    </w:rPr>
                    <w:t>1台</w:t>
                  </w:r>
                </w:p>
              </w:tc>
            </w:tr>
            <w:tr>
              <w:tc>
                <w:tcPr>
                  <w:tcW w:type="dxa" w:w="73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高空作业车</w:t>
                  </w:r>
                </w:p>
              </w:tc>
              <w:tc>
                <w:tcPr>
                  <w:tcW w:type="dxa" w:w="1276"/>
                  <w:tcBorders>
                    <w:top w:val="none" w:color="000000" w:sz="4"/>
                    <w:left w:val="none" w:color="000000" w:sz="4"/>
                    <w:bottom w:val="single" w:color="000000" w:sz="4"/>
                    <w:right w:val="single" w:color="000000" w:sz="4"/>
                  </w:tcBorders>
                  <w:vAlign w:val="top"/>
                </w:tcPr>
                <w:p>
                  <w:pPr>
                    <w:jc w:val="center"/>
                  </w:pPr>
                  <w:r>
                    <w:rPr>
                      <w:sz w:val="21"/>
                    </w:rPr>
                    <w:t>1辆</w:t>
                  </w:r>
                </w:p>
              </w:tc>
            </w:tr>
          </w:tbl>
          <w:p>
            <w:r>
              <w:rPr>
                <w:sz w:val="21"/>
              </w:rPr>
              <w:t>3、</w:t>
            </w:r>
            <w:r>
              <w:rPr>
                <w:sz w:val="21"/>
              </w:rPr>
              <w:t xml:space="preserve"> </w:t>
            </w:r>
            <w:r>
              <w:rPr>
                <w:sz w:val="21"/>
              </w:rPr>
              <w:t>其他要求及配置</w:t>
            </w:r>
          </w:p>
          <w:p>
            <w:pPr>
              <w:ind w:firstLine="420"/>
            </w:pPr>
            <w:r>
              <w:rPr>
                <w:sz w:val="21"/>
              </w:rPr>
              <w:t>(1)</w:t>
            </w:r>
            <w:r>
              <w:rPr>
                <w:sz w:val="21"/>
              </w:rPr>
              <w:t>供应商</w:t>
            </w:r>
            <w:r>
              <w:rPr>
                <w:sz w:val="21"/>
              </w:rPr>
              <w:t>须于合同签订生效之日起一个月内</w:t>
            </w:r>
            <w:r>
              <w:rPr>
                <w:sz w:val="21"/>
              </w:rPr>
              <w:t>配置</w:t>
            </w:r>
            <w:r>
              <w:rPr>
                <w:sz w:val="21"/>
              </w:rPr>
              <w:t>符合工作条件的固定办公场所及具有车辆清洗设备的、足够容纳辖区一切作业车辆及劳保工具等的停放场地，并提供相应的场地权属证明或场地使用证明。</w:t>
            </w:r>
          </w:p>
          <w:p>
            <w:pPr>
              <w:ind w:firstLine="420"/>
            </w:pPr>
            <w:r>
              <w:rPr>
                <w:sz w:val="21"/>
              </w:rPr>
              <w:t>(2)</w:t>
            </w:r>
            <w:r>
              <w:rPr>
                <w:sz w:val="21"/>
              </w:rPr>
              <w:t>供应商</w:t>
            </w:r>
            <w:r>
              <w:rPr>
                <w:sz w:val="21"/>
              </w:rPr>
              <w:t>须为所有用于本项目的机动作业车辆统一安装定位系统，行车记录仪器</w:t>
            </w:r>
            <w:r>
              <w:rPr>
                <w:sz w:val="21"/>
              </w:rPr>
              <w:t>，并按规定接入</w:t>
            </w:r>
            <w:r>
              <w:rPr>
                <w:sz w:val="21"/>
              </w:rPr>
              <w:t>采购人</w:t>
            </w:r>
            <w:r>
              <w:rPr>
                <w:sz w:val="21"/>
              </w:rPr>
              <w:t>规定的平台，</w:t>
            </w:r>
            <w:r>
              <w:rPr>
                <w:sz w:val="21"/>
              </w:rPr>
              <w:t>由此产生的配置以及维修等费用由</w:t>
            </w:r>
            <w:r>
              <w:rPr>
                <w:sz w:val="21"/>
              </w:rPr>
              <w:t>供应商</w:t>
            </w:r>
            <w:r>
              <w:rPr>
                <w:sz w:val="21"/>
              </w:rPr>
              <w:t>承担。</w:t>
            </w:r>
          </w:p>
          <w:p>
            <w:pPr>
              <w:ind w:firstLine="420"/>
            </w:pPr>
            <w:r>
              <w:rPr>
                <w:sz w:val="21"/>
              </w:rPr>
              <w:t>(3)</w:t>
            </w:r>
            <w:r>
              <w:rPr>
                <w:sz w:val="21"/>
              </w:rPr>
              <w:t>全体人员需佩戴工作手环或胸卡类定位系统设备，并</w:t>
            </w:r>
            <w:r>
              <w:rPr>
                <w:sz w:val="21"/>
              </w:rPr>
              <w:t>按规定接入</w:t>
            </w:r>
            <w:r>
              <w:rPr>
                <w:sz w:val="21"/>
              </w:rPr>
              <w:t>采购人</w:t>
            </w:r>
            <w:r>
              <w:rPr>
                <w:sz w:val="21"/>
              </w:rPr>
              <w:t>规定的</w:t>
            </w:r>
            <w:r>
              <w:rPr>
                <w:sz w:val="21"/>
              </w:rPr>
              <w:t>平台，工作时间保持手环或胸卡类定位系统设备正常使用，由此产生的配置以及维修等费用由</w:t>
            </w:r>
            <w:r>
              <w:rPr>
                <w:sz w:val="21"/>
              </w:rPr>
              <w:t>供应商</w:t>
            </w:r>
            <w:r>
              <w:rPr>
                <w:sz w:val="21"/>
              </w:rPr>
              <w:t>承担。</w:t>
            </w:r>
          </w:p>
          <w:p>
            <w:pPr>
              <w:ind w:firstLine="420"/>
            </w:pPr>
            <w:r>
              <w:rPr>
                <w:sz w:val="21"/>
              </w:rPr>
              <w:t>(4)</w:t>
            </w:r>
            <w:r>
              <w:rPr>
                <w:sz w:val="21"/>
              </w:rPr>
              <w:t>供应商</w:t>
            </w:r>
            <w:r>
              <w:rPr>
                <w:sz w:val="21"/>
              </w:rPr>
              <w:t>必须保证监控记录仪</w:t>
            </w:r>
            <w:r>
              <w:rPr>
                <w:sz w:val="21"/>
              </w:rPr>
              <w:t>24小时正常运作，并承担更换、维护、保养等费用。</w:t>
            </w:r>
          </w:p>
          <w:p>
            <w:pPr>
              <w:ind w:firstLine="420"/>
            </w:pPr>
            <w:r>
              <w:rPr>
                <w:sz w:val="21"/>
              </w:rPr>
              <w:t>(5)</w:t>
            </w:r>
            <w:r>
              <w:rPr>
                <w:sz w:val="21"/>
              </w:rPr>
              <w:t>供应商</w:t>
            </w:r>
            <w:r>
              <w:rPr>
                <w:sz w:val="21"/>
              </w:rPr>
              <w:t>的办公场地、工具、车辆存放地和员工住所须自行解决。</w:t>
            </w:r>
          </w:p>
          <w:p>
            <w:pPr>
              <w:ind w:firstLine="420"/>
            </w:pPr>
            <w:r>
              <w:rPr>
                <w:sz w:val="21"/>
              </w:rPr>
              <w:t>(6)</w:t>
            </w:r>
            <w:r>
              <w:rPr>
                <w:sz w:val="21"/>
              </w:rPr>
              <w:t>供应商</w:t>
            </w:r>
            <w:r>
              <w:rPr>
                <w:sz w:val="21"/>
              </w:rPr>
              <w:t>必须按照国家相关法律法规规定及行业标准规范处理建筑垃圾、生活垃圾、绿化垃圾、粪渣污泥等</w:t>
            </w:r>
            <w:r>
              <w:rPr>
                <w:sz w:val="21"/>
              </w:rPr>
              <w:t>。</w:t>
            </w:r>
          </w:p>
          <w:p>
            <w:pPr>
              <w:ind w:firstLine="420"/>
            </w:pPr>
            <w:r>
              <w:rPr>
                <w:sz w:val="21"/>
              </w:rPr>
              <w:t>(7)</w:t>
            </w:r>
            <w:r>
              <w:rPr>
                <w:sz w:val="21"/>
              </w:rPr>
              <w:t>供应商</w:t>
            </w:r>
            <w:r>
              <w:rPr>
                <w:sz w:val="21"/>
              </w:rPr>
              <w:t>需优先聘用龙江镇户籍人员从事环卫、绿化工作，同等条件下优先聘用本镇原有环卫工人及绿化养护工人。</w:t>
            </w:r>
          </w:p>
          <w:p>
            <w:pPr>
              <w:ind w:firstLine="420"/>
            </w:pPr>
            <w:r>
              <w:rPr>
                <w:sz w:val="21"/>
              </w:rPr>
              <w:t>(8)</w:t>
            </w:r>
            <w:r>
              <w:rPr>
                <w:sz w:val="21"/>
              </w:rPr>
              <w:t>供应商</w:t>
            </w:r>
            <w:r>
              <w:rPr>
                <w:sz w:val="21"/>
              </w:rPr>
              <w:t>须根据本项目实际情况自行配置足够的垃圾收集容器（例如：</w:t>
            </w:r>
            <w:r>
              <w:rPr>
                <w:sz w:val="21"/>
              </w:rPr>
              <w:t>240L或660L垃圾桶、</w:t>
            </w:r>
            <w:r>
              <w:rPr>
                <w:sz w:val="21"/>
              </w:rPr>
              <w:t>果皮箱、</w:t>
            </w:r>
            <w:r>
              <w:rPr>
                <w:sz w:val="21"/>
              </w:rPr>
              <w:t>手推式保洁车）</w:t>
            </w:r>
            <w:r>
              <w:rPr>
                <w:sz w:val="21"/>
              </w:rPr>
              <w:t>，</w:t>
            </w:r>
            <w:r>
              <w:rPr>
                <w:sz w:val="21"/>
              </w:rPr>
              <w:t>并按照政府要求做好垃圾分类工作。</w:t>
            </w:r>
          </w:p>
          <w:p>
            <w:pPr>
              <w:ind w:firstLine="420"/>
            </w:pPr>
            <w:r>
              <w:rPr>
                <w:sz w:val="21"/>
              </w:rPr>
              <w:t>(9)</w:t>
            </w:r>
            <w:r>
              <w:rPr>
                <w:sz w:val="21"/>
              </w:rPr>
              <w:t>供应商</w:t>
            </w:r>
            <w:r>
              <w:rPr>
                <w:sz w:val="21"/>
              </w:rPr>
              <w:t>在运输绿化及生活垃圾过程中必须配有密封式的车辆，不得有撒漏现象；运输车辆需自行配置。</w:t>
            </w:r>
          </w:p>
          <w:p>
            <w:pPr>
              <w:ind w:firstLine="420"/>
            </w:pPr>
            <w:r>
              <w:rPr>
                <w:sz w:val="21"/>
              </w:rPr>
              <w:t>(10)</w:t>
            </w:r>
            <w:r>
              <w:rPr>
                <w:sz w:val="21"/>
              </w:rPr>
              <w:t>供应商</w:t>
            </w:r>
            <w:r>
              <w:rPr>
                <w:sz w:val="21"/>
              </w:rPr>
              <w:t>在签订合同起需要做好工作台账，即将每日的人员安排、工作重点、工作照片，以及事故的处理图片文字记录清楚，</w:t>
            </w:r>
            <w:r>
              <w:rPr>
                <w:sz w:val="21"/>
              </w:rPr>
              <w:t>采购人有权对其抽查</w:t>
            </w:r>
            <w:r>
              <w:rPr>
                <w:sz w:val="21"/>
              </w:rPr>
              <w:t>。</w:t>
            </w:r>
          </w:p>
          <w:p>
            <w:pPr>
              <w:ind w:firstLine="420"/>
            </w:pPr>
            <w:r>
              <w:rPr>
                <w:sz w:val="21"/>
              </w:rPr>
              <w:t>(11)</w:t>
            </w:r>
            <w:r>
              <w:rPr>
                <w:sz w:val="21"/>
              </w:rPr>
              <w:t>供应商</w:t>
            </w:r>
            <w:r>
              <w:rPr>
                <w:sz w:val="21"/>
              </w:rPr>
              <w:t>应当制定应急预案，在有大型节目举办期间和突遇紧急情况时，必须要坚守岗位，无条件服从安排，积极组织精干力量全力保障。</w:t>
            </w:r>
          </w:p>
          <w:p>
            <w:pPr>
              <w:ind w:firstLine="420"/>
            </w:pPr>
            <w:r>
              <w:rPr>
                <w:sz w:val="21"/>
              </w:rPr>
              <w:t>(12)</w:t>
            </w:r>
            <w:r>
              <w:rPr>
                <w:sz w:val="21"/>
              </w:rPr>
              <w:t>本项目</w:t>
            </w:r>
            <w:r>
              <w:rPr>
                <w:sz w:val="21"/>
              </w:rPr>
              <w:t>供应商</w:t>
            </w:r>
            <w:r>
              <w:rPr>
                <w:sz w:val="21"/>
              </w:rPr>
              <w:t>办公和生活用电费用自理。</w:t>
            </w:r>
          </w:p>
          <w:p>
            <w:pPr>
              <w:ind w:firstLine="420"/>
            </w:pPr>
            <w:r>
              <w:rPr>
                <w:sz w:val="21"/>
              </w:rPr>
              <w:t>(13)</w:t>
            </w:r>
            <w:r>
              <w:rPr>
                <w:sz w:val="21"/>
              </w:rPr>
              <w:t>本项目公园日常管理维护所产生的水费由</w:t>
            </w:r>
            <w:r>
              <w:rPr>
                <w:sz w:val="21"/>
              </w:rPr>
              <w:t>供应商</w:t>
            </w:r>
            <w:r>
              <w:rPr>
                <w:sz w:val="21"/>
              </w:rPr>
              <w:t>负责。公园内的路灯、景观灯等公共照明设备电费</w:t>
            </w:r>
            <w:r>
              <w:rPr>
                <w:sz w:val="21"/>
              </w:rPr>
              <w:t>由采购人负责，</w:t>
            </w:r>
            <w:r>
              <w:rPr>
                <w:sz w:val="21"/>
              </w:rPr>
              <w:t>天湖森林公园游泳池等可经营项目水电费</w:t>
            </w:r>
            <w:r>
              <w:rPr>
                <w:sz w:val="21"/>
              </w:rPr>
              <w:t>由采购人、供应商及游泳池经营项目公司三方商定。</w:t>
            </w:r>
          </w:p>
          <w:p>
            <w:pPr>
              <w:ind w:firstLine="420"/>
            </w:pPr>
            <w:r>
              <w:rPr>
                <w:sz w:val="21"/>
              </w:rPr>
              <w:t>(14)</w:t>
            </w:r>
            <w:r>
              <w:rPr>
                <w:sz w:val="21"/>
              </w:rPr>
              <w:t>供应商</w:t>
            </w:r>
            <w:r>
              <w:rPr>
                <w:sz w:val="21"/>
              </w:rPr>
              <w:t>承包后一个月内，所有人员设备</w:t>
            </w:r>
            <w:r>
              <w:rPr>
                <w:sz w:val="21"/>
              </w:rPr>
              <w:t>及场所</w:t>
            </w:r>
            <w:r>
              <w:rPr>
                <w:sz w:val="21"/>
              </w:rPr>
              <w:t>必须</w:t>
            </w:r>
            <w:r>
              <w:rPr>
                <w:sz w:val="21"/>
              </w:rPr>
              <w:t>按</w:t>
            </w:r>
            <w:r>
              <w:rPr>
                <w:sz w:val="21"/>
              </w:rPr>
              <w:t>规定配置</w:t>
            </w:r>
            <w:r>
              <w:rPr>
                <w:sz w:val="21"/>
              </w:rPr>
              <w:t>，</w:t>
            </w:r>
            <w:r>
              <w:rPr>
                <w:sz w:val="21"/>
              </w:rPr>
              <w:t>采购人有权查验</w:t>
            </w:r>
            <w:r>
              <w:rPr>
                <w:sz w:val="21"/>
              </w:rPr>
              <w:t>人员花名册、岗位安排、社保购买情况。</w:t>
            </w:r>
          </w:p>
          <w:p>
            <w:pPr>
              <w:jc w:val="both"/>
            </w:pPr>
            <w:r>
              <w:rPr>
                <w:sz w:val="21"/>
              </w:rPr>
              <w:t xml:space="preserve">   (15)</w:t>
            </w:r>
            <w:r>
              <w:rPr>
                <w:sz w:val="21"/>
              </w:rPr>
              <w:t>供应商</w:t>
            </w:r>
            <w:r>
              <w:rPr>
                <w:sz w:val="21"/>
              </w:rPr>
              <w:t>必需每年购买保额不少于</w:t>
            </w:r>
            <w:r>
              <w:rPr>
                <w:sz w:val="21"/>
              </w:rPr>
              <w:t>2千万元的公众责任险，</w:t>
            </w:r>
            <w:r>
              <w:rPr>
                <w:sz w:val="21"/>
              </w:rPr>
              <w:t>在公园内发生的一切责任由供应商承担</w:t>
            </w:r>
            <w:r>
              <w:rPr>
                <w:sz w:val="21"/>
              </w:rPr>
              <w:t>。</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p>
        </w:tc>
      </w:tr>
      <w:tr>
        <w:tc>
          <w:tcPr>
            <w:tcW w:type="dxa" w:w="2076"/>
          </w:tcPr>
          <w:p/>
        </w:tc>
        <w:tc>
          <w:tcPr>
            <w:tcW w:type="dxa" w:w="415"/>
          </w:tcPr>
          <w:p>
            <w:r>
              <w:rPr/>
              <w:t>3</w:t>
            </w:r>
          </w:p>
        </w:tc>
        <w:tc>
          <w:tcPr>
            <w:tcW w:type="dxa" w:w="5814"/>
          </w:tcPr>
          <w:p>
            <w:pPr>
              <w:jc w:val="both"/>
            </w:pPr>
            <w:r>
              <w:rPr>
                <w:b/>
                <w:sz w:val="21"/>
              </w:rPr>
              <w:t>三、</w:t>
            </w:r>
            <w:r>
              <w:rPr>
                <w:b/>
                <w:sz w:val="21"/>
              </w:rPr>
              <w:t>服务要求</w:t>
            </w:r>
          </w:p>
          <w:p>
            <w:pPr>
              <w:ind w:firstLine="420"/>
            </w:pPr>
            <w:r>
              <w:rPr>
                <w:sz w:val="21"/>
              </w:rPr>
              <w:t>1</w:t>
            </w:r>
            <w:r>
              <w:rPr>
                <w:sz w:val="21"/>
              </w:rPr>
              <w:t>、</w:t>
            </w:r>
            <w:r>
              <w:rPr>
                <w:sz w:val="21"/>
              </w:rPr>
              <w:t>供应商</w:t>
            </w:r>
            <w:r>
              <w:rPr>
                <w:sz w:val="21"/>
              </w:rPr>
              <w:t>必须建立和健全管理档案制度，对管理工作中采集的各种信息、资料、自检台账等及时做好分析整理和归档保存工作，</w:t>
            </w:r>
            <w:r>
              <w:rPr>
                <w:sz w:val="21"/>
              </w:rPr>
              <w:t>采购人有权查阅</w:t>
            </w:r>
            <w:r>
              <w:rPr>
                <w:sz w:val="21"/>
              </w:rPr>
              <w:t>；</w:t>
            </w:r>
          </w:p>
          <w:p>
            <w:pPr>
              <w:ind w:firstLine="420"/>
            </w:pPr>
            <w:r>
              <w:rPr>
                <w:sz w:val="21"/>
              </w:rPr>
              <w:t>2</w:t>
            </w:r>
            <w:r>
              <w:rPr>
                <w:sz w:val="21"/>
              </w:rPr>
              <w:t>、特殊情况下（台风和暴雨等），</w:t>
            </w:r>
            <w:r>
              <w:rPr>
                <w:sz w:val="21"/>
              </w:rPr>
              <w:t>供应商</w:t>
            </w:r>
            <w:r>
              <w:rPr>
                <w:sz w:val="21"/>
              </w:rPr>
              <w:t>除应做好管辖地点的保护工作外，还应服从</w:t>
            </w:r>
            <w:r>
              <w:rPr>
                <w:sz w:val="21"/>
              </w:rPr>
              <w:t>采购人</w:t>
            </w:r>
            <w:r>
              <w:rPr>
                <w:sz w:val="21"/>
              </w:rPr>
              <w:t>的统一指挥和调动，在管理职责范围内参加抢险救灾工作；如</w:t>
            </w:r>
            <w:r>
              <w:rPr>
                <w:sz w:val="21"/>
              </w:rPr>
              <w:t>采购人</w:t>
            </w:r>
            <w:r>
              <w:rPr>
                <w:sz w:val="21"/>
              </w:rPr>
              <w:t>有重大活动或任务，</w:t>
            </w:r>
            <w:r>
              <w:rPr>
                <w:sz w:val="21"/>
              </w:rPr>
              <w:t>供应商</w:t>
            </w:r>
            <w:r>
              <w:rPr>
                <w:sz w:val="21"/>
              </w:rPr>
              <w:t>也应配合做好相关的工作，相关的费用成本包含在本</w:t>
            </w:r>
            <w:r>
              <w:rPr>
                <w:sz w:val="21"/>
              </w:rPr>
              <w:t>报价中</w:t>
            </w:r>
            <w:r>
              <w:rPr>
                <w:sz w:val="21"/>
              </w:rPr>
              <w:t>；</w:t>
            </w:r>
          </w:p>
          <w:p>
            <w:pPr>
              <w:ind w:firstLine="420"/>
            </w:pPr>
            <w:r>
              <w:rPr>
                <w:sz w:val="21"/>
              </w:rPr>
              <w:t>3</w:t>
            </w:r>
            <w:r>
              <w:rPr>
                <w:sz w:val="21"/>
              </w:rPr>
              <w:t>、</w:t>
            </w:r>
            <w:r>
              <w:rPr>
                <w:sz w:val="21"/>
              </w:rPr>
              <w:t>供应商</w:t>
            </w:r>
            <w:r>
              <w:rPr>
                <w:sz w:val="21"/>
              </w:rPr>
              <w:t>必须建立完善的管理班组，制定管理岗位职责以及各岗位规范、操作规程、管理制度（包括但不限于节假日值班制度、防汛防台期间的值班制度和应急抢险工作制度等），</w:t>
            </w:r>
            <w:r>
              <w:rPr>
                <w:sz w:val="21"/>
              </w:rPr>
              <w:t>采购人有权查阅相关资料</w:t>
            </w:r>
            <w:r>
              <w:rPr>
                <w:sz w:val="21"/>
              </w:rPr>
              <w:t>；</w:t>
            </w:r>
          </w:p>
          <w:p>
            <w:pPr>
              <w:ind w:firstLine="420"/>
            </w:pPr>
            <w:r>
              <w:rPr>
                <w:sz w:val="21"/>
              </w:rPr>
              <w:t>4</w:t>
            </w:r>
            <w:r>
              <w:rPr>
                <w:sz w:val="21"/>
              </w:rPr>
              <w:t>、服务期间</w:t>
            </w:r>
            <w:r>
              <w:rPr>
                <w:sz w:val="21"/>
              </w:rPr>
              <w:t>供应商</w:t>
            </w:r>
            <w:r>
              <w:rPr>
                <w:sz w:val="21"/>
              </w:rPr>
              <w:t>支付给本项目服务人员的工资必须以银行转帐的方式支付</w:t>
            </w:r>
            <w:r>
              <w:rPr>
                <w:sz w:val="21"/>
              </w:rPr>
              <w:t>。</w:t>
            </w:r>
            <w:r>
              <w:rPr>
                <w:sz w:val="21"/>
              </w:rPr>
              <w:t>严禁拖欠工人工资</w:t>
            </w:r>
            <w:r>
              <w:rPr>
                <w:sz w:val="21"/>
              </w:rPr>
              <w:t>。</w:t>
            </w:r>
            <w:r>
              <w:rPr>
                <w:sz w:val="21"/>
              </w:rPr>
              <w:t>工人工资不得低于</w:t>
            </w:r>
            <w:r>
              <w:rPr>
                <w:sz w:val="21"/>
              </w:rPr>
              <w:t>顺德区政府公布的最新最低工资标准</w:t>
            </w:r>
            <w:r>
              <w:rPr>
                <w:sz w:val="21"/>
              </w:rPr>
              <w:t>，</w:t>
            </w:r>
            <w:r>
              <w:rPr>
                <w:sz w:val="21"/>
              </w:rPr>
              <w:t xml:space="preserve"> </w:t>
            </w:r>
            <w:r>
              <w:rPr>
                <w:sz w:val="21"/>
              </w:rPr>
              <w:t>若低于</w:t>
            </w:r>
            <w:r>
              <w:rPr>
                <w:sz w:val="21"/>
              </w:rPr>
              <w:t>供应商</w:t>
            </w:r>
            <w:r>
              <w:rPr>
                <w:sz w:val="21"/>
              </w:rPr>
              <w:t>须根据每年顺德区政府公布的最新最低工资标准的增幅额补偿给服务于本项目的所有员工；</w:t>
            </w:r>
          </w:p>
          <w:p>
            <w:pPr>
              <w:ind w:firstLine="420"/>
            </w:pPr>
            <w:r>
              <w:rPr>
                <w:sz w:val="21"/>
              </w:rPr>
              <w:t>5</w:t>
            </w:r>
            <w:r>
              <w:rPr>
                <w:sz w:val="21"/>
              </w:rPr>
              <w:t>、</w:t>
            </w:r>
            <w:r>
              <w:rPr>
                <w:sz w:val="21"/>
              </w:rPr>
              <w:t>供应商</w:t>
            </w:r>
            <w:r>
              <w:rPr>
                <w:sz w:val="21"/>
              </w:rPr>
              <w:t>必须执行国家劳动法的相关规定，必须按《</w:t>
            </w:r>
            <w:r>
              <w:rPr>
                <w:sz w:val="21"/>
              </w:rPr>
              <w:t>中华人民共和国</w:t>
            </w:r>
            <w:r>
              <w:rPr>
                <w:sz w:val="21"/>
              </w:rPr>
              <w:t>劳动合同法》与员工签订劳动合同，服务期工资、福利及其他因国家、省、市、区所有行政部门要求递增调整的一切费用由</w:t>
            </w:r>
            <w:r>
              <w:rPr>
                <w:sz w:val="21"/>
              </w:rPr>
              <w:t>供应商</w:t>
            </w:r>
            <w:r>
              <w:rPr>
                <w:sz w:val="21"/>
              </w:rPr>
              <w:t>支付。</w:t>
            </w:r>
            <w:r>
              <w:rPr>
                <w:sz w:val="21"/>
              </w:rPr>
              <w:t>供应商</w:t>
            </w:r>
            <w:r>
              <w:rPr>
                <w:sz w:val="21"/>
              </w:rPr>
              <w:t>对所聘用符合条件的员工按佛山市劳动部门的有关规定签订劳动合同及购买相关的保险（含员工养老保险、失业保险、医疗保险、工伤保险、生育保险、个人意外险等），对不符合条件的员工购买工作相关的意外险</w:t>
            </w:r>
            <w:r>
              <w:rPr>
                <w:sz w:val="21"/>
              </w:rPr>
              <w:t>，</w:t>
            </w:r>
            <w:r>
              <w:rPr>
                <w:sz w:val="21"/>
              </w:rPr>
              <w:t>采购人有权查阅相关资料</w:t>
            </w:r>
            <w:r>
              <w:rPr>
                <w:sz w:val="21"/>
              </w:rPr>
              <w:t>。如不按要求购买的，一切后果由</w:t>
            </w:r>
            <w:r>
              <w:rPr>
                <w:sz w:val="21"/>
              </w:rPr>
              <w:t>供应商</w:t>
            </w:r>
            <w:r>
              <w:rPr>
                <w:sz w:val="21"/>
              </w:rPr>
              <w:t>负责。因</w:t>
            </w:r>
            <w:r>
              <w:rPr>
                <w:sz w:val="21"/>
              </w:rPr>
              <w:t>供应商</w:t>
            </w:r>
            <w:r>
              <w:rPr>
                <w:sz w:val="21"/>
              </w:rPr>
              <w:t>和其所聘请员工所产生的劳资纠纷，均由</w:t>
            </w:r>
            <w:r>
              <w:rPr>
                <w:sz w:val="21"/>
              </w:rPr>
              <w:t>供应商</w:t>
            </w:r>
            <w:r>
              <w:rPr>
                <w:sz w:val="21"/>
              </w:rPr>
              <w:t>自行解决。按照广东省相关规定支付节假日补贴等，其他福利待遇，按佛山市劳动用工的相关标准执行。日后如出现劳资纠纷，按有关规定由相关职能部门解决</w:t>
            </w:r>
            <w:r>
              <w:rPr>
                <w:sz w:val="21"/>
              </w:rPr>
              <w:t>；</w:t>
            </w:r>
          </w:p>
          <w:p>
            <w:pPr>
              <w:ind w:firstLine="420"/>
            </w:pPr>
            <w:r>
              <w:rPr>
                <w:sz w:val="21"/>
              </w:rPr>
              <w:t>6</w:t>
            </w:r>
            <w:r>
              <w:rPr>
                <w:sz w:val="21"/>
              </w:rPr>
              <w:t>、</w:t>
            </w:r>
            <w:r>
              <w:rPr>
                <w:sz w:val="21"/>
              </w:rPr>
              <w:t>供应商</w:t>
            </w:r>
            <w:r>
              <w:rPr>
                <w:sz w:val="21"/>
              </w:rPr>
              <w:t>需为员工</w:t>
            </w:r>
            <w:r>
              <w:rPr>
                <w:sz w:val="21"/>
              </w:rPr>
              <w:t>提供本项目所需的全部工具、设备和材料等，并为员工提供适当的岗位培训和学习，确保本项目各项工作正常开展；</w:t>
            </w:r>
          </w:p>
          <w:p>
            <w:pPr>
              <w:ind w:firstLine="420"/>
            </w:pPr>
            <w:r>
              <w:rPr>
                <w:sz w:val="21"/>
              </w:rPr>
              <w:t>7</w:t>
            </w:r>
            <w:r>
              <w:rPr>
                <w:sz w:val="21"/>
              </w:rPr>
              <w:t>、</w:t>
            </w:r>
            <w:r>
              <w:rPr>
                <w:sz w:val="21"/>
              </w:rPr>
              <w:t>供应商</w:t>
            </w:r>
            <w:r>
              <w:rPr>
                <w:sz w:val="21"/>
              </w:rPr>
              <w:t>需同等条件下优先聘用本镇原有的环卫工人。</w:t>
            </w:r>
            <w:r>
              <w:rPr>
                <w:sz w:val="21"/>
              </w:rPr>
              <w:t>优先</w:t>
            </w:r>
            <w:r>
              <w:rPr>
                <w:sz w:val="21"/>
              </w:rPr>
              <w:t>聘请</w:t>
            </w:r>
            <w:r>
              <w:rPr>
                <w:sz w:val="21"/>
              </w:rPr>
              <w:t>18周岁（含18周岁）以上，男60周岁以下，女50周岁以下的完全民事行为能力人，且身体健康；</w:t>
            </w:r>
          </w:p>
          <w:p>
            <w:pPr>
              <w:ind w:firstLine="420"/>
            </w:pPr>
            <w:r>
              <w:rPr>
                <w:sz w:val="21"/>
              </w:rPr>
              <w:t>8</w:t>
            </w:r>
            <w:r>
              <w:rPr>
                <w:sz w:val="21"/>
              </w:rPr>
              <w:t>、</w:t>
            </w:r>
            <w:r>
              <w:rPr>
                <w:sz w:val="21"/>
              </w:rPr>
              <w:t>供应商</w:t>
            </w:r>
            <w:r>
              <w:rPr>
                <w:sz w:val="21"/>
              </w:rPr>
              <w:t>必须根据作业量的增加适时增加相应数量的作业人员、作业车辆和作业机械、工具等以满足作业的需要，确保作业质量；</w:t>
            </w:r>
          </w:p>
          <w:p>
            <w:pPr>
              <w:ind w:firstLine="420"/>
            </w:pPr>
            <w:r>
              <w:rPr>
                <w:sz w:val="21"/>
              </w:rPr>
              <w:t>9</w:t>
            </w:r>
            <w:r>
              <w:rPr>
                <w:sz w:val="21"/>
              </w:rPr>
              <w:t>、</w:t>
            </w:r>
            <w:r>
              <w:rPr>
                <w:sz w:val="21"/>
              </w:rPr>
              <w:t>供应商</w:t>
            </w:r>
            <w:r>
              <w:rPr>
                <w:sz w:val="21"/>
              </w:rPr>
              <w:t>在服务本项目期间所发生的安全管理、运营管理及劳资纠纷等所产生的一切经济责任和法律责任均由</w:t>
            </w:r>
            <w:r>
              <w:rPr>
                <w:sz w:val="21"/>
              </w:rPr>
              <w:t>供应商</w:t>
            </w:r>
            <w:r>
              <w:rPr>
                <w:sz w:val="21"/>
              </w:rPr>
              <w:t>自行承担。</w:t>
            </w:r>
          </w:p>
          <w:p>
            <w:pPr>
              <w:ind w:firstLine="420"/>
            </w:pPr>
            <w:r>
              <w:rPr>
                <w:sz w:val="21"/>
              </w:rPr>
              <w:t>10</w:t>
            </w:r>
            <w:r>
              <w:rPr>
                <w:sz w:val="21"/>
              </w:rPr>
              <w:t>、</w:t>
            </w:r>
            <w:r>
              <w:rPr>
                <w:sz w:val="21"/>
              </w:rPr>
              <w:t>供应商</w:t>
            </w:r>
            <w:r>
              <w:rPr>
                <w:sz w:val="21"/>
              </w:rPr>
              <w:t>必须自行解决办公场地、工具、车辆存放地和员工住所。</w:t>
            </w:r>
          </w:p>
          <w:p>
            <w:pPr>
              <w:ind w:firstLine="420"/>
            </w:pPr>
            <w:r>
              <w:rPr>
                <w:sz w:val="21"/>
              </w:rPr>
              <w:t>11</w:t>
            </w:r>
            <w:r>
              <w:rPr>
                <w:sz w:val="21"/>
              </w:rPr>
              <w:t>、</w:t>
            </w:r>
            <w:r>
              <w:rPr>
                <w:sz w:val="21"/>
              </w:rPr>
              <w:t>供应商</w:t>
            </w:r>
            <w:r>
              <w:rPr>
                <w:sz w:val="21"/>
              </w:rPr>
              <w:t>必须落实好安全生产的措施和配置安全作业的劳保用品。</w:t>
            </w:r>
          </w:p>
          <w:p>
            <w:pPr>
              <w:ind w:firstLine="420"/>
            </w:pPr>
            <w:r>
              <w:rPr>
                <w:sz w:val="21"/>
              </w:rPr>
              <w:t>12</w:t>
            </w:r>
            <w:r>
              <w:rPr>
                <w:sz w:val="21"/>
              </w:rPr>
              <w:t>、服务期间，按</w:t>
            </w:r>
            <w:r>
              <w:rPr>
                <w:sz w:val="21"/>
              </w:rPr>
              <w:t>采购人</w:t>
            </w:r>
            <w:r>
              <w:rPr>
                <w:sz w:val="21"/>
              </w:rPr>
              <w:t>要求对需要做绿化提升、安全设施设备更新改造及树木增加科普挂牌的公园提交公园提升改造方案及报价给</w:t>
            </w:r>
            <w:r>
              <w:rPr>
                <w:sz w:val="21"/>
              </w:rPr>
              <w:t>采购人</w:t>
            </w:r>
            <w:r>
              <w:rPr>
                <w:sz w:val="21"/>
              </w:rPr>
              <w:t>进行审核，经</w:t>
            </w:r>
            <w:r>
              <w:rPr>
                <w:sz w:val="21"/>
              </w:rPr>
              <w:t>采购人</w:t>
            </w:r>
            <w:r>
              <w:rPr>
                <w:sz w:val="21"/>
              </w:rPr>
              <w:t>审核通过后，</w:t>
            </w:r>
            <w:r>
              <w:rPr>
                <w:sz w:val="21"/>
              </w:rPr>
              <w:t>供应商</w:t>
            </w:r>
            <w:r>
              <w:rPr>
                <w:sz w:val="21"/>
              </w:rPr>
              <w:t>须按时按质完成本项目所有公园需要做的</w:t>
            </w:r>
            <w:r>
              <w:rPr>
                <w:sz w:val="21"/>
              </w:rPr>
              <w:t>绿化提升、安全设施设备更新改造及树木增加科普挂牌</w:t>
            </w:r>
            <w:r>
              <w:rPr>
                <w:sz w:val="21"/>
              </w:rPr>
              <w:t>。服务期间所有公园需要做的绿化提升、安全设施设备更新改造及树木增加科普挂牌费</w:t>
            </w:r>
            <w:r>
              <w:rPr>
                <w:sz w:val="21"/>
              </w:rPr>
              <w:t>采购人</w:t>
            </w:r>
            <w:r>
              <w:rPr>
                <w:sz w:val="21"/>
              </w:rPr>
              <w:t>不再额外支付和承担。</w:t>
            </w:r>
          </w:p>
          <w:p>
            <w:pPr>
              <w:ind w:firstLine="420"/>
            </w:pPr>
            <w:r>
              <w:rPr>
                <w:sz w:val="21"/>
              </w:rPr>
              <w:t>13、供应商应及时制止服务范围内非法卖唱、乞讨等行为。</w:t>
            </w:r>
          </w:p>
          <w:p>
            <w:pPr>
              <w:jc w:val="both"/>
            </w:pPr>
            <w:r>
              <w:rPr>
                <w:sz w:val="21"/>
              </w:rPr>
              <w:t xml:space="preserve">    14、项目的所有管养标准必须按照《2024-2026年龙江镇公园绿化管养及设施维护服务项目项目管理标准》（详见附件）执行。</w:t>
            </w:r>
          </w:p>
          <w:p>
            <w:pPr>
              <w:jc w:val="both"/>
            </w:pPr>
            <w:r>
              <w:rPr/>
              <w:t xml:space="preserve"> </w:t>
            </w:r>
          </w:p>
          <w:p>
            <w:pPr>
              <w:jc w:val="both"/>
            </w:pPr>
            <w:r>
              <w:rPr/>
              <w:t xml:space="preserve"> </w:t>
            </w:r>
          </w:p>
          <w:p>
            <w:pPr>
              <w:jc w:val="both"/>
            </w:pPr>
            <w:r>
              <w:rPr/>
              <w:t xml:space="preserve"> </w:t>
            </w:r>
          </w:p>
          <w:p>
            <w:pPr>
              <w:jc w:val="both"/>
            </w:pPr>
            <w:r>
              <w:rPr/>
              <w:t xml:space="preserve"> </w:t>
            </w:r>
          </w:p>
        </w:tc>
      </w:tr>
      <w:tr>
        <w:tc>
          <w:tcPr>
            <w:tcW w:type="dxa" w:w="2076"/>
          </w:tcPr>
          <w:p/>
        </w:tc>
        <w:tc>
          <w:tcPr>
            <w:tcW w:type="dxa" w:w="415"/>
          </w:tcPr>
          <w:p>
            <w:r>
              <w:rPr/>
              <w:t>4</w:t>
            </w:r>
          </w:p>
        </w:tc>
        <w:tc>
          <w:tcPr>
            <w:tcW w:type="dxa" w:w="5814"/>
          </w:tcPr>
          <w:p>
            <w:pPr>
              <w:ind w:firstLine="422"/>
            </w:pPr>
            <w:r>
              <w:rPr>
                <w:b/>
                <w:sz w:val="21"/>
              </w:rPr>
              <w:t>四、交接要求</w:t>
            </w:r>
          </w:p>
          <w:p>
            <w:pPr>
              <w:jc w:val="both"/>
            </w:pPr>
            <w:r>
              <w:rPr>
                <w:sz w:val="21"/>
              </w:rPr>
              <w:t xml:space="preserve">    供应商</w:t>
            </w:r>
            <w:r>
              <w:rPr>
                <w:sz w:val="21"/>
              </w:rPr>
              <w:t>须在中标后积极配合采购人，进场完成养护作业的交接工作，确保本项目范围内各项设施完好移交，相关管理工作顺利交接</w:t>
            </w:r>
            <w:r>
              <w:rPr>
                <w:sz w:val="21"/>
              </w:rPr>
              <w:t>，交接费用由供应商承担，</w:t>
            </w:r>
            <w:r>
              <w:rPr>
                <w:sz w:val="21"/>
              </w:rPr>
              <w:t>投标文件中</w:t>
            </w:r>
            <w:r>
              <w:rPr>
                <w:sz w:val="21"/>
              </w:rPr>
              <w:t>提供交接方案（包含但不限于针对性的交接流程、计划、进度安排等）</w:t>
            </w:r>
            <w:r>
              <w:rPr>
                <w:sz w:val="21"/>
              </w:rPr>
              <w:t>、</w:t>
            </w:r>
            <w:r>
              <w:rPr>
                <w:sz w:val="21"/>
              </w:rPr>
              <w:t>具有针对本项目设计的完整的交接表格格式作为证明</w:t>
            </w:r>
            <w:r>
              <w:rPr>
                <w:sz w:val="21"/>
              </w:rPr>
              <w:t>，</w:t>
            </w:r>
            <w:r>
              <w:rPr>
                <w:sz w:val="21"/>
              </w:rPr>
              <w:t>并提供承诺函承诺服务期满后，保证配合采购人和接管单位的做好离场前的交接工作</w:t>
            </w:r>
            <w:r>
              <w:rPr>
                <w:sz w:val="21"/>
              </w:rPr>
              <w:t>。</w:t>
            </w:r>
          </w:p>
          <w:p>
            <w:pPr>
              <w:jc w:val="both"/>
            </w:pPr>
            <w:r>
              <w:rPr/>
              <w:t xml:space="preserve"> </w:t>
            </w:r>
          </w:p>
          <w:p>
            <w:pPr>
              <w:jc w:val="both"/>
            </w:pPr>
            <w:r>
              <w:rPr/>
              <w:t xml:space="preserve"> </w:t>
            </w:r>
          </w:p>
          <w:p>
            <w:pPr>
              <w:jc w:val="both"/>
            </w:pPr>
            <w:r>
              <w:rPr/>
              <w:t xml:space="preserve"> </w:t>
            </w:r>
          </w:p>
        </w:tc>
      </w:tr>
      <w:tr>
        <w:tc>
          <w:tcPr>
            <w:tcW w:type="dxa" w:w="2076"/>
          </w:tcPr>
          <w:p/>
        </w:tc>
        <w:tc>
          <w:tcPr>
            <w:tcW w:type="dxa" w:w="415"/>
          </w:tcPr>
          <w:p>
            <w:r>
              <w:rPr/>
              <w:t>5</w:t>
            </w:r>
          </w:p>
        </w:tc>
        <w:tc>
          <w:tcPr>
            <w:tcW w:type="dxa" w:w="5814"/>
          </w:tcPr>
          <w:p>
            <w:pPr>
              <w:jc w:val="both"/>
            </w:pPr>
            <w:r>
              <w:rPr>
                <w:b/>
                <w:sz w:val="21"/>
              </w:rPr>
              <w:t>五、应急管理要求</w:t>
            </w:r>
          </w:p>
          <w:p>
            <w:pPr>
              <w:ind w:firstLine="440"/>
              <w:jc w:val="both"/>
            </w:pPr>
            <w:r>
              <w:rPr>
                <w:sz w:val="21"/>
              </w:rPr>
              <w:t>建立、健全突发性事故应急预案，遇到险情养护责任人应在第一时间将事故概况上报项目管理单位，并按照应急预案，迅速排除安全隐患</w:t>
            </w:r>
            <w:r>
              <w:rPr>
                <w:sz w:val="21"/>
              </w:rPr>
              <w:t>。</w:t>
            </w:r>
          </w:p>
          <w:p>
            <w:pPr>
              <w:ind w:firstLine="440"/>
              <w:jc w:val="both"/>
            </w:pPr>
            <w:r>
              <w:rPr>
                <w:sz w:val="21"/>
              </w:rPr>
              <w:t>1</w:t>
            </w:r>
            <w:r>
              <w:rPr>
                <w:sz w:val="21"/>
              </w:rPr>
              <w:t>.做好灾害性天气应对工作</w:t>
            </w:r>
          </w:p>
          <w:p>
            <w:pPr>
              <w:ind w:firstLine="440"/>
              <w:jc w:val="both"/>
            </w:pPr>
            <w:r>
              <w:rPr>
                <w:sz w:val="21"/>
              </w:rPr>
              <w:t>根据应急部门发布的三防应急响应等级，安排抢险人员值班，立即对养护路段进行巡查，组织力量对新种植树木、倾斜严重的树木、病虫害严重树木、道路风口处树木以及其它存在安全隐患的树木进行加固、支撑</w:t>
            </w:r>
            <w:r>
              <w:rPr>
                <w:sz w:val="21"/>
              </w:rPr>
              <w:t>。</w:t>
            </w:r>
          </w:p>
          <w:p>
            <w:pPr>
              <w:ind w:firstLine="440"/>
              <w:jc w:val="both"/>
            </w:pPr>
            <w:r>
              <w:rPr>
                <w:sz w:val="21"/>
              </w:rPr>
              <w:t>2</w:t>
            </w:r>
            <w:r>
              <w:rPr>
                <w:sz w:val="21"/>
              </w:rPr>
              <w:t>.因城市管理工作以及创文创卫及临时性重大活动保障要求，</w:t>
            </w:r>
            <w:r>
              <w:rPr>
                <w:sz w:val="21"/>
              </w:rPr>
              <w:t>供应商</w:t>
            </w:r>
            <w:r>
              <w:rPr>
                <w:sz w:val="21"/>
              </w:rPr>
              <w:t>必须无条件配合做好城市管理检查、考评、创文、创卫检查工作，并配合做好重要活动的加强保洁服务工作，在检查期间及重大活动保障期间所产生的费用全部由</w:t>
            </w:r>
            <w:r>
              <w:rPr>
                <w:sz w:val="21"/>
              </w:rPr>
              <w:t>供应商</w:t>
            </w:r>
            <w:r>
              <w:rPr>
                <w:sz w:val="21"/>
              </w:rPr>
              <w:t>负责。</w:t>
            </w:r>
            <w:r>
              <w:rPr>
                <w:sz w:val="21"/>
              </w:rPr>
              <w:t>供应商</w:t>
            </w:r>
            <w:r>
              <w:rPr>
                <w:sz w:val="21"/>
              </w:rPr>
              <w:t>在投标时，应充分评估临时性重大活动保障工作量的不确定性，应考虑商业风险。</w:t>
            </w:r>
          </w:p>
          <w:p>
            <w:pPr>
              <w:ind w:firstLine="440"/>
              <w:jc w:val="both"/>
            </w:pPr>
            <w:r>
              <w:rPr>
                <w:sz w:val="21"/>
              </w:rPr>
              <w:t>3</w:t>
            </w:r>
            <w:r>
              <w:rPr>
                <w:sz w:val="21"/>
              </w:rPr>
              <w:t>.在接到暴雨预警信息后立即组织对道路雨水口周边垃圾进行清扫。</w:t>
            </w:r>
          </w:p>
          <w:p>
            <w:pPr>
              <w:ind w:firstLine="440"/>
              <w:jc w:val="both"/>
            </w:pPr>
            <w:r>
              <w:rPr/>
              <w:t xml:space="preserve"> </w:t>
            </w:r>
          </w:p>
          <w:p>
            <w:pPr>
              <w:ind w:firstLine="440"/>
              <w:jc w:val="both"/>
            </w:pPr>
            <w:r>
              <w:rPr/>
              <w:t xml:space="preserve"> </w:t>
            </w:r>
          </w:p>
          <w:p>
            <w:pPr>
              <w:ind w:firstLine="440"/>
              <w:jc w:val="both"/>
            </w:pPr>
            <w:r>
              <w:rPr/>
              <w:t xml:space="preserve"> </w:t>
            </w:r>
          </w:p>
        </w:tc>
      </w:tr>
      <w:tr>
        <w:tc>
          <w:tcPr>
            <w:tcW w:type="dxa" w:w="2076"/>
          </w:tcPr>
          <w:p/>
        </w:tc>
        <w:tc>
          <w:tcPr>
            <w:tcW w:type="dxa" w:w="415"/>
          </w:tcPr>
          <w:p>
            <w:r>
              <w:rPr/>
              <w:t>6</w:t>
            </w:r>
          </w:p>
        </w:tc>
        <w:tc>
          <w:tcPr>
            <w:tcW w:type="dxa" w:w="5814"/>
          </w:tcPr>
          <w:p>
            <w:pPr>
              <w:jc w:val="both"/>
            </w:pPr>
            <w:r>
              <w:rPr>
                <w:sz w:val="21"/>
              </w:rPr>
              <w:t>附件</w:t>
            </w:r>
            <w:r>
              <w:rPr>
                <w:sz w:val="21"/>
              </w:rPr>
              <w:t>1：</w:t>
            </w:r>
          </w:p>
          <w:p>
            <w:pPr>
              <w:jc w:val="both"/>
            </w:pPr>
            <w:r>
              <w:rPr>
                <w:sz w:val="21"/>
              </w:rPr>
              <w:t>《</w:t>
            </w:r>
            <w:r>
              <w:rPr>
                <w:b/>
                <w:sz w:val="21"/>
              </w:rPr>
              <w:t>2024-2026年龙江镇公园绿化管养及设施维护服务项目</w:t>
            </w:r>
            <w:r>
              <w:rPr>
                <w:b/>
                <w:sz w:val="21"/>
              </w:rPr>
              <w:t>项目管理标准</w:t>
            </w:r>
            <w:r>
              <w:rPr>
                <w:sz w:val="21"/>
              </w:rPr>
              <w:t>》</w:t>
            </w:r>
          </w:p>
          <w:p>
            <w:pPr>
              <w:jc w:val="both"/>
            </w:pPr>
            <w:r>
              <w:rPr>
                <w:sz w:val="21"/>
              </w:rPr>
              <w:t>1、园林绿化养护</w:t>
            </w:r>
          </w:p>
          <w:p>
            <w:pPr>
              <w:jc w:val="both"/>
            </w:pPr>
            <w:r>
              <w:rPr>
                <w:sz w:val="21"/>
              </w:rPr>
              <w:t>（</w:t>
            </w:r>
            <w:r>
              <w:rPr>
                <w:sz w:val="21"/>
              </w:rPr>
              <w:t xml:space="preserve">1）草坪管养                                                               </w:t>
            </w:r>
          </w:p>
          <w:p>
            <w:pPr>
              <w:jc w:val="both"/>
            </w:pPr>
            <w:r>
              <w:rPr>
                <w:sz w:val="21"/>
              </w:rPr>
              <w:t>草坪管养的标准是目的草种生长良好，草坪整齐雅观，四季常绿，覆盖率达</w:t>
            </w:r>
            <w:r>
              <w:rPr>
                <w:sz w:val="21"/>
              </w:rPr>
              <w:t>95%以上，杂草率低于5%，无坑洼积水，无裸露地。</w:t>
            </w:r>
          </w:p>
          <w:p>
            <w:pPr>
              <w:jc w:val="both"/>
            </w:pPr>
            <w:r>
              <w:rPr>
                <w:sz w:val="21"/>
              </w:rPr>
              <w:t xml:space="preserve">    </w:t>
            </w:r>
            <w:r>
              <w:rPr>
                <w:sz w:val="21"/>
              </w:rPr>
              <w:t xml:space="preserve">1)生长势 ：叶色青绿，无枯黄叶。                                                    </w:t>
            </w:r>
          </w:p>
          <w:p>
            <w:pPr>
              <w:jc w:val="both"/>
            </w:pPr>
            <w:r>
              <w:rPr>
                <w:sz w:val="21"/>
              </w:rPr>
              <w:t xml:space="preserve">    </w:t>
            </w:r>
            <w:r>
              <w:rPr>
                <w:sz w:val="21"/>
              </w:rPr>
              <w:t xml:space="preserve">2）修剪 ：考虑季节特点和草种的生长发育特性，使草的高度一致，边缘整齐，高度控制在：台湾草5厘米以下，大叶油草、假俭草、沿阶草10厘米以下，蟛蜞菊30厘米以下。草坪修剪周期，根据不同季节生长情况掌握，3至10月每月修剪一次。边角、路基旁草坪因受限制不能使用剪草机时，用割灌机修剪，沿路牙要进行修边，将长出路牙的草去掉。草坪中若遇花丛或幼小灌木，禁用割灌机修剪，以免损伤花木。修剪标准：草坪高度一致边缘整齐，无波浪；剪草机痕迹不明显，不凌乱。  </w:t>
            </w:r>
          </w:p>
          <w:p>
            <w:pPr>
              <w:jc w:val="both"/>
            </w:pPr>
            <w:r>
              <w:rPr>
                <w:sz w:val="21"/>
              </w:rPr>
              <w:t xml:space="preserve">    </w:t>
            </w:r>
            <w:r>
              <w:rPr>
                <w:sz w:val="21"/>
              </w:rPr>
              <w:t xml:space="preserve">3）灌溉、施肥 ： 根据草坪植物的生长需要进行淋水和施肥。无雨季节，若当天气温超过20度，每天至少浇水两次，其它天气浇水至少每天1次，每天的淋水量要稍大于草坪的蒸腾量，一般淋水深度2cm，浇水不遗漏。雨季时，可视天气情况和需要安排洒水。草坪施肥宜在每年3月至10月结合淋水进行。一般1-2个月施肥1次，以复合肥、尿素为主。秋、冬季节结合淋水适当追肥，以确保草坪植物在秋、冬季节保持青绿。施肥量按每亩15公斤，可将复合肥稀释成肥水用花洒喷洒，然后淋水。肥料的施用要均匀，防止不均匀引起肥伤。每次施肥必须做好台账记录以备检查。    </w:t>
            </w:r>
          </w:p>
          <w:p>
            <w:pPr>
              <w:jc w:val="both"/>
            </w:pPr>
            <w:r>
              <w:rPr>
                <w:sz w:val="21"/>
              </w:rPr>
              <w:t xml:space="preserve">4）除杂草 ：草坪生长季节（3—10）每月除杂草2次以上，非生长季节每月1次以上，使纯草坪和混合草坪目的草种纯度达97%，新接管的绿地要求半年内达到要求。  </w:t>
            </w:r>
          </w:p>
          <w:p>
            <w:pPr>
              <w:jc w:val="both"/>
            </w:pPr>
            <w:r>
              <w:rPr>
                <w:sz w:val="21"/>
              </w:rPr>
              <w:t xml:space="preserve">    </w:t>
            </w:r>
            <w:r>
              <w:rPr>
                <w:sz w:val="21"/>
              </w:rPr>
              <w:t xml:space="preserve">5）填平坑洼：及时填平坑洼地，使草坪内无坑洼积水，平整美观。  </w:t>
            </w:r>
          </w:p>
          <w:p>
            <w:pPr>
              <w:jc w:val="both"/>
            </w:pPr>
            <w:r>
              <w:rPr>
                <w:sz w:val="21"/>
              </w:rPr>
              <w:t xml:space="preserve">    </w:t>
            </w:r>
            <w:r>
              <w:rPr>
                <w:sz w:val="21"/>
              </w:rPr>
              <w:t>6）补植 ：对被破坏或其它原因引起死亡的草坪植物应及时补植，使草坪保持完整，无裸露地。补植前先把土面刮平，补植要补与原草坪相同的草种，适当密植，间隙不得超过1㎝，补植草快应及时清除杂草，如杂草太多，则应淘汰。草皮铺设完毕，随即淋水，并用木柏柏实，确保草皮与土面紧贴，并对场地进行清理，将包装绳、营养袋、塑料纸袋、修剪枝叶、剩余泥土等清理运走，对园路冲洗干净。补植后要加强保养，一个月内覆盖率达98%。每次补植必须做好台账记录以备检查。</w:t>
            </w:r>
          </w:p>
          <w:p>
            <w:pPr>
              <w:jc w:val="both"/>
            </w:pPr>
            <w:r>
              <w:rPr>
                <w:sz w:val="21"/>
              </w:rPr>
              <w:t>7）病虫害防治：及时做好病虫害的防治工作，以防为主，精心管养，使植物增强抗病能力，经常检查，早发现早处理。采取综合防治、化学防治、物理人工防治和生物防治等方法防止病虫害蔓延和影响植物生长。尽量采用生物防治的办法，以减少对环境的污染，用化学方法防治时，尽量在晚上进行喷药；药物、用量及对环境的影响，要符合环保的要求和标准。每季喷虫不小于3次，全年喷虫不小于12次，确保无虫害发生。针对我区特点，每年第一、三季度，各组织一次白蚁防治大行动。如草皮经鉴定因白蚁害死，由供应商负责补植，费用由供应商负责。发生病虫为害，最严重的危害率在5%以下。因病虫害导致草皮生长效果差或死亡的, 要及时清理，并要求在二周内补回与原来相同的草种，以保证优良的景观效果。每次喷药必须注意人畜安全，对因喷药造成人畜伤亡、伤害而造成的一切经济损失由管养单位负责。每次喷药必须做好台账记录以备检查。</w:t>
            </w:r>
          </w:p>
          <w:p>
            <w:pPr>
              <w:jc w:val="both"/>
            </w:pPr>
            <w:r>
              <w:rPr>
                <w:sz w:val="21"/>
              </w:rPr>
              <w:t>（</w:t>
            </w:r>
            <w:r>
              <w:rPr>
                <w:sz w:val="21"/>
              </w:rPr>
              <w:t xml:space="preserve">2）灌木和花卉管养  </w:t>
            </w:r>
          </w:p>
          <w:p>
            <w:pPr>
              <w:jc w:val="both"/>
            </w:pPr>
            <w:r>
              <w:rPr>
                <w:sz w:val="21"/>
              </w:rPr>
              <w:t>灌木和花卉管养的标准是生长良好，花繁叶茂，造型美观，具有一定的艺术感和立体感。</w:t>
            </w:r>
            <w:r>
              <w:rPr>
                <w:sz w:val="21"/>
              </w:rPr>
              <w:t xml:space="preserve"> </w:t>
            </w:r>
          </w:p>
          <w:p>
            <w:pPr>
              <w:jc w:val="both"/>
            </w:pPr>
            <w:r>
              <w:rPr>
                <w:sz w:val="21"/>
              </w:rPr>
              <w:t xml:space="preserve">    </w:t>
            </w:r>
            <w:r>
              <w:rPr>
                <w:sz w:val="21"/>
              </w:rPr>
              <w:t xml:space="preserve">1） 生长势 ：生长势中等，生长量达到该种类该规格的平均年生长量；萌蘖及枝叶生长正常，叶色较鲜艳，无枯枝残叶，植株基本整齐，花卉适时开花，花坛轮廓完美，列残缺，绿篱无断层。  </w:t>
            </w:r>
          </w:p>
          <w:p>
            <w:pPr>
              <w:jc w:val="both"/>
            </w:pPr>
            <w:r>
              <w:rPr>
                <w:sz w:val="21"/>
              </w:rPr>
              <w:t xml:space="preserve">    </w:t>
            </w:r>
            <w:r>
              <w:rPr>
                <w:sz w:val="21"/>
              </w:rPr>
              <w:t>2）修剪：考虑每种植物的生长发育特点，既造型美观又能适时开花，花灌木和草本花卉必须在花芽分化前进行修剪，以免将花芽剪除，花谢后要及时剪掉残花老枝。绿篱和花坛整形符合造景要求。绿篱、花球的新梢接近10厘米时，应做修剪。绿篱一般生长季节3—10月每月修剪整形2次，非生长季节每月修剪1次，对勤杜鹃花植物10月份修剪时，只进行轻度修剪以保持开花。常年开花季节植物要有目的地培养花枝，使四季开花。修剪标准：花坛轮廓清晰，无残缺；绿篱无断层，边直线棱角分明。</w:t>
            </w:r>
          </w:p>
          <w:p>
            <w:pPr>
              <w:jc w:val="both"/>
            </w:pPr>
            <w:r>
              <w:rPr>
                <w:sz w:val="21"/>
              </w:rPr>
              <w:t>3）灌溉、施肥 ： 根据植物的生长和开花特性进行合理灌溉和施肥。无雨季节，若当天气温超过20度，每天至少浇水两次，其它天气浇水至少每天1次，且水量要求不低于植物的蒸腾量，一般淋水深度为3cm，浇水不遗漏，雨季时，可视天气情况和花木需要安排洒水。若用洒水车淋水，道路两旁绿化及路边的花基（5米内）必须使用“花洒”淋水，（5米外）使用喷水枪淋水时要保证水压适度，淋水时要避免将泥土冲起，簕杜鹃等花灌木要适当控水以促进花芽分化。花芽分化后必须适当施肥以使花多色艳，其余要求在每年春、秋季重点施肥各1次。肥料不能裸露，可采用埋施或水施等不同的方法。埋施要先挖穴或开沟，施肥后要回填土、踏实、淋足水、找平。一般可结合除草松土进行施肥。每次施肥必须做好台账记录以备检查。</w:t>
            </w:r>
          </w:p>
          <w:p>
            <w:pPr>
              <w:jc w:val="both"/>
            </w:pPr>
            <w:r>
              <w:rPr>
                <w:sz w:val="21"/>
              </w:rPr>
              <w:t xml:space="preserve">    </w:t>
            </w:r>
            <w:r>
              <w:rPr>
                <w:sz w:val="21"/>
              </w:rPr>
              <w:t>4）除杂草 ：花灌木生长季节每月除杂草并松土1—2次，非生长季节1次，除杂松土时要保护根系，不能伤根及造成根系裸露，更不能造成黄土裸露。对未郁闭绿篱每月除杂草1—2次、已郁闭绿篱每月请除寄生植物2—3次。</w:t>
            </w:r>
          </w:p>
          <w:p>
            <w:pPr>
              <w:jc w:val="both"/>
            </w:pPr>
            <w:r>
              <w:rPr>
                <w:sz w:val="21"/>
              </w:rPr>
              <w:t xml:space="preserve">    </w:t>
            </w:r>
            <w:r>
              <w:rPr>
                <w:sz w:val="21"/>
              </w:rPr>
              <w:t>5）补植 ：及时清理死苗，并在一周内补植回原来的种类并力求规格与原来的植株接近，以保证良好的景观效果。补植要按照种植规范进行，施足基肥并加强淋水等保养措施，保证成活率达98%以上。灌木种植完毕后，需在树苗周围挖一圆形保水圈，以直经40—60㎝为宜，深度以3—5㎝为宜。每次补植必须做好台账记录以备检查。</w:t>
            </w:r>
          </w:p>
          <w:p>
            <w:pPr>
              <w:jc w:val="both"/>
            </w:pPr>
            <w:r>
              <w:rPr>
                <w:sz w:val="21"/>
              </w:rPr>
              <w:t xml:space="preserve">    </w:t>
            </w:r>
            <w:r>
              <w:rPr>
                <w:sz w:val="21"/>
              </w:rPr>
              <w:t>6）病虫害防治：及时做好病虫害的防治工作，以防为主，精心管养，使植物增强抗病虫能力，经常检查，早发现早处理。采取综合防治、化学防治、物理人工防治和生物防治等方法防止病虫害蔓延和影响植物生长。尽量采用生物防治的方法，以减少对环境的污染，用化学方法防治，喷药尽量在晚上进行；药物、用量有对环境的影响，要符合环保的要求和标准。每季喷虫不小于3次，全年喷虫不小于12次，确保无虫害发生。针对我区特点，每年第一、三季度，各组织一次白蚁防治大行动。如植物经鉴定因白蚁害枯死或折断，由供应商负责补植，费用由供应商负责。发生病虫害，最严重的危害率在5%以下。因病虫害导致植物绿化效果差或死亡的, 要及时清理，并要求在二周内补回与原来相同规格的品种，以保证优良的景观效果。每次喷药必须注意人畜安全，对因喷药造成人畜伤亡、伤害而造成的一切经济损失由管养单位负责。每次喷药须做好台账记录以备检查。</w:t>
            </w:r>
          </w:p>
          <w:p>
            <w:pPr>
              <w:jc w:val="both"/>
            </w:pPr>
            <w:r>
              <w:rPr>
                <w:sz w:val="21"/>
              </w:rPr>
              <w:t>（</w:t>
            </w:r>
            <w:r>
              <w:rPr>
                <w:sz w:val="21"/>
              </w:rPr>
              <w:t xml:space="preserve">3）乔木管养  </w:t>
            </w:r>
          </w:p>
          <w:p>
            <w:pPr>
              <w:jc w:val="both"/>
            </w:pPr>
            <w:r>
              <w:rPr>
                <w:sz w:val="21"/>
              </w:rPr>
              <w:t>乔木管养的标准是生长良好，枝叶健壮，树形美观，行道树上缘线和下缘线整齐，修剪适度，无死树缺株，无枯枝残叶，景观效果良好。</w:t>
            </w:r>
            <w:r>
              <w:rPr>
                <w:sz w:val="21"/>
              </w:rPr>
              <w:t xml:space="preserve"> </w:t>
            </w:r>
          </w:p>
          <w:p>
            <w:pPr>
              <w:jc w:val="both"/>
            </w:pPr>
            <w:r>
              <w:rPr>
                <w:sz w:val="21"/>
              </w:rPr>
              <w:t xml:space="preserve">    </w:t>
            </w:r>
            <w:r>
              <w:rPr>
                <w:sz w:val="21"/>
              </w:rPr>
              <w:t xml:space="preserve">1）生长势 ：生长势较强，生长量达到该树种该规格平均年生长量；枝叶健壮，无枯枝残叶。  </w:t>
            </w:r>
          </w:p>
          <w:p>
            <w:pPr>
              <w:jc w:val="both"/>
            </w:pPr>
            <w:r>
              <w:rPr>
                <w:sz w:val="21"/>
              </w:rPr>
              <w:t xml:space="preserve">    </w:t>
            </w:r>
            <w:r>
              <w:rPr>
                <w:sz w:val="21"/>
              </w:rPr>
              <w:t>2）修剪 ：除棕榈科植物外，其他乔木一般在叶芽，花芽分化前进行修剪，避免把花芽剪掉，使花乔木适时开花；棕榈科乔木，一般适当剪除掉老化枝叶即可；乔木整形效果要尽量与周围环境协调；行道树修剪要保持树冠完整，枝叶密度适宜，内膛不空又通风透光，下缘线至路高度应控制在2.5m，树高一般控制在10-17米之间，注意不能影响高压线，路灯和交通指示牌；单位附属绿地内种植的树木的枝叶伸向城市公共道路或他人物业范围内的，要及时修剪；修剪时按操作规程进行，尽量减小伤口，剪口要平，不能留有树钉；荫枝、下垂枝、下缘线下的萌蘖枝和干枯枝叶要及时剪除。对护树桩，支架受到损坏或歪斜须及时扶正，加固或更换，每年要将护树绑带放松1—2，以防嵌入树皮内。管理方进行修剪时，应先做出书面计划，并获采购人书面批准方可实施。每次修剪必需通知采购人现场监督及验收，并登记签证。</w:t>
            </w:r>
          </w:p>
          <w:p>
            <w:pPr>
              <w:jc w:val="both"/>
            </w:pPr>
            <w:r>
              <w:rPr>
                <w:sz w:val="21"/>
              </w:rPr>
              <w:t xml:space="preserve">    </w:t>
            </w:r>
            <w:r>
              <w:rPr>
                <w:sz w:val="21"/>
              </w:rPr>
              <w:t xml:space="preserve">3）灌溉、施肥 ： 根据不同生长季节的天气情况、不同植物种类和不同树龄适当淋水，无雨季节，若当天气温超过20度，每天至少浇水两次，其它天气浇水至少每天1次，且水量要求不低于植物的蒸腾量，一般淋水深度为3cm，浇水不遗漏，雨季时，可视天气情况和树木需要安排洒水。若用洒水车淋水，道路两旁及路边的花基（5米内）必须使用“花洒”淋水，（5米外）使用喷水枪淋水时要保证水压适度，淋水时要避免将泥土冲起。要求在每年的春、秋季重点施肥1-2次，施肥量根据树木的种类和生长情况而定，种植三年以内的乔木和树穴有植被的乔木要适当增加施肥量和次数，可在每年的春、秋季重点施肥2-3次有机肥、化肥均可。肥料要埋施，先打穴或开沟。施肥后要回填土、踏实、淋足水，找平，切忌肥料裸露。乔木施肥穴的规格一般为30×30×40厘米，挖沟的规格为30×40厘米。挖穴或开沟的位置一般是树冠外缘的投线影（行道树除外），每株树挖对称的两穴或四穴。每次施肥必须做好台账记录以备检查。   </w:t>
            </w:r>
          </w:p>
          <w:p>
            <w:pPr>
              <w:jc w:val="both"/>
            </w:pPr>
            <w:r>
              <w:rPr>
                <w:sz w:val="21"/>
              </w:rPr>
              <w:t xml:space="preserve">    </w:t>
            </w:r>
            <w:r>
              <w:rPr>
                <w:sz w:val="21"/>
              </w:rPr>
              <w:t>4）补植 ：及时清理死树，在两周内补植回原来的树种并力求规格与原有的树木接近，以保证良好的景观效果。补植前采购人应首先对苗木进行合格验收。补植要按照树木种植规范进行，施足基肥并加强淋水等保养措施，保证成活率榕树类达98%，其它树种达95%。如遇补植较大规格乔木需用起重机，要先报告采购人协助解决。新补种树木由于回填的土蔬松容易歪斜倒状, 高度超过3m的乔木必须用支撑加固至少6个月，高度超过10m时，至少加固12个月。补植前，为减少树木体内水份蒸发，迅速成活和恢复生长必须先剪去部分枝叶，修剪时，在保持树冠基本形态下，适当剪去荫枝、病弱枝、徒长枝、重叠或过密枝条等。乔木补植完毕后，需在树木周围挖一圆形保水圈，直经60—80㎝为宜。每次补植必须做好台账记录以备检查。</w:t>
            </w:r>
          </w:p>
          <w:p>
            <w:pPr>
              <w:jc w:val="both"/>
            </w:pPr>
            <w:r>
              <w:rPr>
                <w:sz w:val="21"/>
              </w:rPr>
              <w:t xml:space="preserve">    </w:t>
            </w:r>
            <w:r>
              <w:rPr>
                <w:sz w:val="21"/>
              </w:rPr>
              <w:t>5）病虫害防治： 及时做好病虫害的防治工作，以防为主，精心管养，使植物增强抗病虫能力，经常检查，早发现早治理。采取综合防治、化学防治、物理人工防治和生物防治等方法防止病虫害蔓延和影 响乔木生长，尽量采用生物防治的办法，以减少对环境的污染，用化学方法防治时，喷药一般要在晚上进行；药物、用量及对环境的影响，要符合环保的要求和标准。每季喷虫不小于3次，全年喷虫不小于12次，确保无虫害发生。针对我区特点，每年第一、三季度，各组织一次白蚁防治大行动。如植物经鉴定因白蚁害枯死或折断，由供应商负责补植，费用由供应商负责。发生病虫为害，最严重的危害率在5%以下，单株受害程度在5%以下。因病虫害导致植物绿化效果差或死亡的, 要及时清理，并要求在二周内补回与原来相同规格的品种，以保证优良的景观效果。每次喷药必须注意人畜安全，对因喷药造成人畜伤亡、伤害而造成的一切经济损失由管养单位负责。每次喷药须做好台账记录以备检查。</w:t>
            </w:r>
          </w:p>
          <w:p>
            <w:pPr>
              <w:jc w:val="both"/>
            </w:pPr>
            <w:r>
              <w:rPr>
                <w:sz w:val="21"/>
              </w:rPr>
              <w:t xml:space="preserve">    </w:t>
            </w:r>
            <w:r>
              <w:rPr>
                <w:sz w:val="21"/>
              </w:rPr>
              <w:t xml:space="preserve">6）防台风及意外： 做好防台风工作。台风前加强防御措施，合理修剪，加固护树设施，以增强抵御台风的能力。台风吹袭期间迅速清理倒树断枝，疏通道路。台风后及时进行扶树、护树，补好残缺，清除断枝、落叶和垃圾，使绿化景观尽快恢复。遇雷电风雨、人畜危害而使树木歪斜或倒树断枝，要立即处理、疏通道路。  </w:t>
            </w:r>
          </w:p>
          <w:p>
            <w:pPr>
              <w:jc w:val="both"/>
            </w:pPr>
            <w:r>
              <w:rPr>
                <w:sz w:val="21"/>
              </w:rPr>
              <w:t xml:space="preserve">    </w:t>
            </w:r>
            <w:r>
              <w:rPr>
                <w:sz w:val="21"/>
              </w:rPr>
              <w:t>7）树干刷白：为了防治病虫害，增强抵抗力，保护树木越冬，在冬季来临之前，所有乔木类的树木树杆1.2米以下要用石灰水扫白1次，每次涂白必须做好台账记录以备检查。</w:t>
            </w:r>
          </w:p>
          <w:p>
            <w:pPr>
              <w:jc w:val="both"/>
            </w:pPr>
            <w:r>
              <w:rPr>
                <w:sz w:val="21"/>
              </w:rPr>
              <w:t>（</w:t>
            </w:r>
            <w:r>
              <w:rPr>
                <w:sz w:val="21"/>
              </w:rPr>
              <w:t xml:space="preserve">4）垂直绿化管养  </w:t>
            </w:r>
          </w:p>
          <w:p>
            <w:pPr>
              <w:jc w:val="both"/>
            </w:pPr>
            <w:r>
              <w:rPr>
                <w:sz w:val="21"/>
              </w:rPr>
              <w:t>垂直绿化的管养标准是攀缘植物生长良好，整齐雅观，生长期覆盖率达</w:t>
            </w:r>
            <w:r>
              <w:rPr>
                <w:sz w:val="21"/>
              </w:rPr>
              <w:t xml:space="preserve">95%以上，一年四季常绿（落叶植物除外），有花攀缘植物要适时开花。  </w:t>
            </w:r>
          </w:p>
          <w:p>
            <w:pPr>
              <w:jc w:val="both"/>
            </w:pPr>
            <w:r>
              <w:rPr>
                <w:sz w:val="21"/>
              </w:rPr>
              <w:t xml:space="preserve">    </w:t>
            </w:r>
            <w:r>
              <w:rPr>
                <w:sz w:val="21"/>
              </w:rPr>
              <w:t xml:space="preserve">1）生长势 ：生长势良好，生长量达到该种类规格的平均年生长量；枝叶较健壮，叶色浓绿，无枯枝残叶，有花的攀援植物要适时开花。  </w:t>
            </w:r>
          </w:p>
          <w:p>
            <w:pPr>
              <w:jc w:val="both"/>
            </w:pPr>
            <w:r>
              <w:rPr>
                <w:sz w:val="21"/>
              </w:rPr>
              <w:t xml:space="preserve">    </w:t>
            </w:r>
            <w:r>
              <w:rPr>
                <w:sz w:val="21"/>
              </w:rPr>
              <w:t xml:space="preserve">2）牵引、修剪： 根据不同植物的攀援特点，采取牵引措施或设置架等辅助设施让其迅速、均匀地长满墙面。修剪要考虑该种类的生长发育特点，确定修剪时间和修剪程度，避免剪掉有用的叶芽、花芽和主蔓，合理修剪过密的侧蔓，控制主蔓，使覆盖均匀，以增强园林美化效果。立交桥上的下垂藤蔓要及时修剪，以免妨碍交通。  </w:t>
            </w:r>
          </w:p>
          <w:p>
            <w:pPr>
              <w:jc w:val="both"/>
            </w:pPr>
            <w:r>
              <w:rPr>
                <w:sz w:val="21"/>
              </w:rPr>
              <w:t xml:space="preserve">    </w:t>
            </w:r>
            <w:r>
              <w:rPr>
                <w:sz w:val="21"/>
              </w:rPr>
              <w:t>3）灌溉、施肥：经常淋水以保证其生长需要。若当天气温超过20度，每天至少浇水两次，其它天气浇水至少每天1次，且水量要求不低于植物的蒸腾量，一般淋水深度为3cm，浇水不遗漏，雨季时，可视天气情况和花木需要安排洒水。秋、冬季加强淋水，使落叶植物延缓落叶，延长绿叶期。要求每年的春、秋季重点施肥2-3次，并根据生长情况适当追施无机肥以满足植物生长需要。肥料的施用要适量、均匀，防止过量或不均匀引起肥伤。肥料不能裸露，可采用埋施或水施等不同的方法。埋施要先挖穴或开沟，施肥后要回填土、踏实、淋足水、找平。一般可结合除草松土进行施肥。每次施肥必须做好台账记录以备检查。</w:t>
            </w:r>
          </w:p>
          <w:p>
            <w:pPr>
              <w:jc w:val="both"/>
            </w:pPr>
            <w:r>
              <w:rPr>
                <w:sz w:val="21"/>
              </w:rPr>
              <w:t xml:space="preserve">    </w:t>
            </w:r>
            <w:r>
              <w:rPr>
                <w:sz w:val="21"/>
              </w:rPr>
              <w:t>4)补植 ： 不失时机地进行补植。补植要补回原来的种类并加强淋水、养护等管理措施，保证成活率达98%以上。每次补植必须做好台账记录以备检查。</w:t>
            </w:r>
          </w:p>
          <w:p>
            <w:pPr>
              <w:jc w:val="both"/>
            </w:pPr>
            <w:r>
              <w:rPr>
                <w:sz w:val="21"/>
              </w:rPr>
              <w:t xml:space="preserve">    </w:t>
            </w:r>
            <w:r>
              <w:rPr>
                <w:sz w:val="21"/>
              </w:rPr>
              <w:t xml:space="preserve">5)病虫害防治 ： 及时做好病虫害的工作，以防为主，精心管养，使植物增强抗病虫能力，采取综合防治、化学防治、物理人工防治和生物防治等方法防止病虫害蔓延和影响植物生长。尽量采有生物防治的办法，以减少对环境的污染，用化学方法防治时，喷药尽量在晚上进行，药物、用量及对环境的影响，要符合环保的要求和标准。每季喷虫不小于3次，全年喷虫不小于12次，确保无虫害发生。针对我区特点，每年第一、三季度，各组织一次白蚁防治大行动。如植物经鉴定因白蚁害枯死或折断，由供应商负责补植，费用由供应商负责。发生病虫害时，最严重的危害率在5%以下。因病虫害导致植物绿化效果差或死亡的, 要及时清理，并要求在二周内补回与原来相同规格的品种，以保证优良的景观效果。每次喷药必须注意人畜安全，对因喷药造成人畜伤亡、伤害而造成的一切经济损失由管养单位负责。每次喷药须做好台账记录以备检查。  </w:t>
            </w:r>
          </w:p>
          <w:p>
            <w:pPr>
              <w:jc w:val="both"/>
            </w:pPr>
            <w:r>
              <w:rPr>
                <w:sz w:val="21"/>
              </w:rPr>
              <w:t>（</w:t>
            </w:r>
            <w:r>
              <w:rPr>
                <w:sz w:val="21"/>
              </w:rPr>
              <w:t>5）水体管理</w:t>
            </w:r>
          </w:p>
          <w:p>
            <w:pPr>
              <w:jc w:val="both"/>
            </w:pPr>
            <w:r>
              <w:rPr>
                <w:sz w:val="21"/>
              </w:rPr>
              <w:t xml:space="preserve">   </w:t>
            </w:r>
            <w:r>
              <w:rPr>
                <w:sz w:val="21"/>
              </w:rPr>
              <w:t>水体管理的标准是要保持水体水量适中、水质优良，保护各种水生动物，并根据季节特点采取防涝防旱措施。</w:t>
            </w:r>
            <w:r>
              <w:rPr>
                <w:sz w:val="21"/>
              </w:rPr>
              <w:t xml:space="preserve"> </w:t>
            </w:r>
          </w:p>
          <w:p>
            <w:pPr>
              <w:jc w:val="both"/>
            </w:pPr>
            <w:r>
              <w:rPr>
                <w:sz w:val="21"/>
              </w:rPr>
              <w:t>（</w:t>
            </w:r>
            <w:r>
              <w:rPr>
                <w:sz w:val="21"/>
              </w:rPr>
              <w:t>6）园路管理</w:t>
            </w:r>
          </w:p>
          <w:p>
            <w:pPr>
              <w:jc w:val="both"/>
            </w:pPr>
            <w:r>
              <w:rPr>
                <w:sz w:val="21"/>
              </w:rPr>
              <w:t xml:space="preserve">    </w:t>
            </w:r>
            <w:r>
              <w:rPr>
                <w:sz w:val="21"/>
              </w:rPr>
              <w:t>园路管理的标准是路面保持清洁、美观、完好无损，要求及时清除路面垃圾杂物，修补破损并保持完好；要求路面干净、美观，以增强园林美化效果。</w:t>
            </w:r>
            <w:r>
              <w:rPr>
                <w:sz w:val="21"/>
              </w:rPr>
              <w:t xml:space="preserve"> </w:t>
            </w:r>
          </w:p>
          <w:p>
            <w:pPr>
              <w:jc w:val="both"/>
            </w:pPr>
            <w:r>
              <w:rPr>
                <w:sz w:val="21"/>
              </w:rPr>
              <w:t>（</w:t>
            </w:r>
            <w:r>
              <w:rPr>
                <w:sz w:val="21"/>
              </w:rPr>
              <w:t xml:space="preserve">7）环境卫生  </w:t>
            </w:r>
          </w:p>
          <w:p>
            <w:pPr>
              <w:jc w:val="both"/>
            </w:pPr>
            <w:r>
              <w:rPr>
                <w:sz w:val="21"/>
              </w:rPr>
              <w:t>环境卫生的标准是绿地清洁，无垃圾杂物，无石砾砖块，无干枯枝叶，无粪便暴露，无鼠洞和蚊蝇滋生地。</w:t>
            </w:r>
            <w:r>
              <w:rPr>
                <w:sz w:val="21"/>
              </w:rPr>
              <w:t xml:space="preserve"> </w:t>
            </w:r>
          </w:p>
          <w:p>
            <w:pPr>
              <w:jc w:val="both"/>
            </w:pPr>
            <w:r>
              <w:rPr>
                <w:sz w:val="21"/>
              </w:rPr>
              <w:t>1)每天8：00前完成绿地内主要的卫生清洁工作，在规定的保洁时间8:00--22:00（共3班制）保持绿地无垃圾杂物，包括生活和生产垃圾、石砾砖块、干枝枯叶、粪便等。</w:t>
            </w:r>
          </w:p>
          <w:p>
            <w:pPr>
              <w:jc w:val="both"/>
            </w:pPr>
            <w:r>
              <w:rPr>
                <w:sz w:val="21"/>
              </w:rPr>
              <w:t>2)归堆后的垃圾杂物和萝筐等器具摆放在隐蔽的地方，垃圾做到日产日清，由管养单位自行运到垃圾中转站，不许在绿地内过夜，严禁焚烧垃圾、杂物和枯枝落叶。</w:t>
            </w:r>
          </w:p>
          <w:p>
            <w:pPr>
              <w:jc w:val="both"/>
            </w:pPr>
            <w:r>
              <w:rPr>
                <w:sz w:val="21"/>
              </w:rPr>
              <w:t>3)作业要求</w:t>
            </w:r>
          </w:p>
          <w:p>
            <w:pPr>
              <w:jc w:val="both"/>
            </w:pPr>
            <w:r>
              <w:rPr>
                <w:sz w:val="21"/>
              </w:rPr>
              <w:t>①有工具房的路段，工具应放在工具房内，保持工具房整洁。无工具房的路段，不得将工具摆放在人行道上，要将工具存放在隐蔽位置，并摆放整齐，不得影响观瞻。</w:t>
            </w:r>
          </w:p>
          <w:p>
            <w:pPr>
              <w:jc w:val="both"/>
            </w:pPr>
            <w:r>
              <w:rPr>
                <w:sz w:val="21"/>
              </w:rPr>
              <w:t>②清扫保洁的过程中，遇有人乱丢、乱吐时应用文明、礼貌用语劝阻，情节严重的，报告城市管理行政执法分局查处。</w:t>
            </w:r>
          </w:p>
          <w:p>
            <w:pPr>
              <w:jc w:val="both"/>
            </w:pPr>
            <w:r>
              <w:rPr>
                <w:sz w:val="21"/>
              </w:rPr>
              <w:t>③果皮箱、垃圾桶的垃圾每天清理两次以上；以确保垃圾不满溢为标准。果皮箱、沙井盖如有损坏或遗失的，必须及时进行修补或更换。</w:t>
            </w:r>
          </w:p>
          <w:p>
            <w:pPr>
              <w:jc w:val="both"/>
            </w:pPr>
            <w:r>
              <w:rPr>
                <w:sz w:val="21"/>
              </w:rPr>
              <w:t>④保洁时间内没有垃圾杂物或影响景观的落叶及时清理。粪便及动物尸体严重影响环境进行及时清理。</w:t>
            </w:r>
          </w:p>
          <w:p>
            <w:pPr>
              <w:jc w:val="both"/>
            </w:pPr>
            <w:r>
              <w:rPr>
                <w:sz w:val="21"/>
              </w:rPr>
              <w:t>⑤园道（公共场所）没有纸巾等废弃物；建筑物外墙、设施以及树木上乱张贴、乱涂画的广告、晾衣服杂物、有明显污迹等情况进行及时清理。</w:t>
            </w:r>
          </w:p>
          <w:p>
            <w:pPr>
              <w:jc w:val="both"/>
            </w:pPr>
            <w:r>
              <w:rPr>
                <w:sz w:val="21"/>
              </w:rPr>
              <w:t>⑥垃圾收集要采取密闭方式，禁止用箩筐及露天垃圾桶、敞口垃圾池等收集垃圾。</w:t>
            </w:r>
          </w:p>
          <w:p>
            <w:pPr>
              <w:jc w:val="both"/>
            </w:pPr>
            <w:r>
              <w:rPr>
                <w:sz w:val="21"/>
              </w:rPr>
              <w:t>⑦垃圾收集点及转运站的管理应符合下列要求：</w:t>
            </w:r>
          </w:p>
          <w:p>
            <w:pPr>
              <w:jc w:val="both"/>
            </w:pPr>
            <w:r>
              <w:rPr>
                <w:sz w:val="21"/>
              </w:rPr>
              <w:t>a保洁员对垃圾收集点的垃圾1天至少收集两次，做到垃圾不满溢，垃圾收集点周围应整洁，无散落、存留垃圾和污水。</w:t>
            </w:r>
          </w:p>
          <w:p>
            <w:pPr>
              <w:jc w:val="both"/>
            </w:pPr>
            <w:r>
              <w:rPr>
                <w:sz w:val="21"/>
              </w:rPr>
              <w:t>b垃圾收集容器、收集设施应无残缺、破损，封闭性好。收集容器和垃圾收集设施要每天清洗1次，做到外体干净，构筑物内外墙面不得有明显积灰、污物。</w:t>
            </w:r>
          </w:p>
          <w:p>
            <w:pPr>
              <w:jc w:val="both"/>
            </w:pPr>
            <w:r>
              <w:rPr>
                <w:sz w:val="21"/>
              </w:rPr>
              <w:t>4)垃圾运输符合下列要求：</w:t>
            </w:r>
          </w:p>
          <w:p>
            <w:pPr>
              <w:jc w:val="both"/>
            </w:pPr>
            <w:r>
              <w:rPr>
                <w:sz w:val="21"/>
              </w:rPr>
              <w:t>a垃圾要采取密闭方式进行转运，禁止敞开式运送垃圾。</w:t>
            </w:r>
          </w:p>
          <w:p>
            <w:pPr>
              <w:jc w:val="both"/>
            </w:pPr>
            <w:r>
              <w:rPr>
                <w:sz w:val="21"/>
              </w:rPr>
              <w:t>b在垃圾运输过程中无垃圾扬、撒、拖挂和污水滴漏。吊桶垃圾车应加盖，不得超高超载、挂包运输垃圾。垃圾压缩车应加装污水收集装置，在垃圾转运站装运垃圾时，应将污水箱的排污口打开，将污水排放干净，出站前再将排污水口关上，防止沿途洒漏。在垃圾处理场（厂）卸完垃圾后，应将污水箱的污水排放干净。经常检查车辆密封构件，确保完好，不泄漏污水。</w:t>
            </w:r>
          </w:p>
          <w:p>
            <w:pPr>
              <w:jc w:val="both"/>
            </w:pPr>
            <w:r>
              <w:rPr>
                <w:sz w:val="21"/>
              </w:rPr>
              <w:t>c垃圾运输车辆应车容整洁，车况良好，车牌号码完整，车门喷印清晰的单位名称，车顶无乱焊铁架等现象；运输作业结束，应将车辆清洁干净。</w:t>
            </w:r>
          </w:p>
          <w:p>
            <w:pPr>
              <w:jc w:val="both"/>
            </w:pPr>
            <w:r>
              <w:rPr>
                <w:sz w:val="21"/>
              </w:rPr>
              <w:t>d不准私自挪用或执捡废品。</w:t>
            </w:r>
          </w:p>
          <w:p>
            <w:pPr>
              <w:jc w:val="both"/>
            </w:pPr>
            <w:r>
              <w:rPr>
                <w:sz w:val="21"/>
              </w:rPr>
              <w:t>e供应商须按采购人指定的地点堆放垃圾。</w:t>
            </w:r>
          </w:p>
          <w:p>
            <w:pPr>
              <w:jc w:val="both"/>
            </w:pPr>
            <w:r>
              <w:rPr>
                <w:sz w:val="21"/>
              </w:rPr>
              <w:t>（</w:t>
            </w:r>
            <w:r>
              <w:rPr>
                <w:sz w:val="21"/>
              </w:rPr>
              <w:t>8）渠道管理要求：</w:t>
            </w:r>
          </w:p>
          <w:p>
            <w:pPr>
              <w:jc w:val="both"/>
            </w:pPr>
            <w:r>
              <w:rPr>
                <w:sz w:val="21"/>
              </w:rPr>
              <w:t>1）下水道必须保持畅通，排水井口无垃圾、杂物积存。清扫人员在清扫、保洁过程中不能将垃圾、杂物扫落沙井。检查井及雨水井、下水道如有损坏必须要及时更换（雨水井及检查井要用水泥纤维型）。</w:t>
            </w:r>
          </w:p>
          <w:p>
            <w:pPr>
              <w:jc w:val="both"/>
            </w:pPr>
            <w:r>
              <w:rPr>
                <w:sz w:val="21"/>
              </w:rPr>
              <w:t>2）给水、排水，排污管道应保持畅通，自来水、污水、污物不得外溢，雨后积水应及时排除。排水、排污管道沉淀物原则上应低于5厘米。符合上述要求的。</w:t>
            </w:r>
          </w:p>
          <w:p>
            <w:pPr>
              <w:jc w:val="both"/>
            </w:pPr>
            <w:r>
              <w:rPr>
                <w:sz w:val="21"/>
              </w:rPr>
              <w:t>（</w:t>
            </w:r>
            <w:r>
              <w:rPr>
                <w:sz w:val="21"/>
              </w:rPr>
              <w:t>9）其它工作</w:t>
            </w:r>
          </w:p>
          <w:p>
            <w:pPr>
              <w:jc w:val="both"/>
            </w:pPr>
            <w:r>
              <w:rPr>
                <w:sz w:val="21"/>
              </w:rPr>
              <w:t>1）上班时对人为破坏环境卫生或损坏环卫设施的行为及时制止</w:t>
            </w:r>
          </w:p>
          <w:p>
            <w:pPr>
              <w:jc w:val="both"/>
            </w:pPr>
            <w:r>
              <w:rPr>
                <w:sz w:val="21"/>
              </w:rPr>
              <w:t>2）按要求及时上报材料</w:t>
            </w:r>
          </w:p>
          <w:p>
            <w:pPr>
              <w:jc w:val="both"/>
            </w:pPr>
            <w:r>
              <w:rPr>
                <w:sz w:val="21"/>
              </w:rPr>
              <w:t>3）有紧急情况下积极组织抢险。</w:t>
            </w:r>
          </w:p>
          <w:p>
            <w:pPr>
              <w:jc w:val="both"/>
            </w:pPr>
            <w:r>
              <w:rPr>
                <w:sz w:val="21"/>
              </w:rPr>
              <w:t>4）对卫生责任区内的安全隐患及时消除或采取有效防患措施，</w:t>
            </w:r>
          </w:p>
          <w:p>
            <w:pPr>
              <w:jc w:val="both"/>
            </w:pPr>
            <w:r>
              <w:rPr>
                <w:sz w:val="21"/>
              </w:rPr>
              <w:t>5）按要求做好安全用电、防火等工作。</w:t>
            </w:r>
          </w:p>
          <w:p>
            <w:pPr>
              <w:jc w:val="both"/>
            </w:pPr>
            <w:r>
              <w:rPr>
                <w:sz w:val="21"/>
              </w:rPr>
              <w:t>（</w:t>
            </w:r>
            <w:r>
              <w:rPr>
                <w:sz w:val="21"/>
              </w:rPr>
              <w:t xml:space="preserve">10） 绿地维护  </w:t>
            </w:r>
          </w:p>
          <w:p>
            <w:pPr>
              <w:jc w:val="both"/>
            </w:pPr>
            <w:r>
              <w:rPr>
                <w:sz w:val="21"/>
              </w:rPr>
              <w:t xml:space="preserve">    </w:t>
            </w:r>
            <w:r>
              <w:rPr>
                <w:sz w:val="21"/>
              </w:rPr>
              <w:t>绿地维护的标准是绿地红线范围内不被侵占，绿地版图完整，花草树木不受破坏，无乱摆乱卖、乱停乱放的现象。</w:t>
            </w:r>
            <w:r>
              <w:rPr>
                <w:sz w:val="21"/>
              </w:rPr>
              <w:t xml:space="preserve"> </w:t>
            </w:r>
          </w:p>
          <w:p>
            <w:pPr>
              <w:jc w:val="both"/>
            </w:pPr>
            <w:r>
              <w:rPr>
                <w:sz w:val="21"/>
              </w:rPr>
              <w:t xml:space="preserve">    </w:t>
            </w:r>
            <w:r>
              <w:rPr>
                <w:sz w:val="21"/>
              </w:rPr>
              <w:t xml:space="preserve">1） 保护 ： 保护绿地红线和红线内的花草树木，对任何侵占和破坏行为要加以制止并及时报告绿化管理部门。经上级批准临时借用的绿地，监督限期内恢复原状，如超过审批面积及数量，要立即上报。  </w:t>
            </w:r>
          </w:p>
          <w:p>
            <w:pPr>
              <w:jc w:val="both"/>
            </w:pPr>
            <w:r>
              <w:rPr>
                <w:sz w:val="21"/>
              </w:rPr>
              <w:t xml:space="preserve">2）监管： 加强监管，使绿地内没有堆放东西和停放自行车、机动车，没有人力车和机动车驶进草地，没有设摊摆卖，没有在草地上踢球等进行损害花草树木的活动，没有在树上钉钉子、绕铁丝、挂杂物、挂标语横幅、晾衣服或作为施工的支撑点等现象。没有攀折、刮蹭和刻划树皮等伤害树的行为。  </w:t>
            </w:r>
          </w:p>
          <w:p>
            <w:pPr>
              <w:jc w:val="both"/>
            </w:pPr>
            <w:r>
              <w:rPr>
                <w:sz w:val="21"/>
              </w:rPr>
              <w:t>（</w:t>
            </w:r>
            <w:r>
              <w:rPr>
                <w:sz w:val="21"/>
              </w:rPr>
              <w:t xml:space="preserve">11）公共设备及设施的维护  </w:t>
            </w:r>
          </w:p>
          <w:p>
            <w:pPr>
              <w:jc w:val="both"/>
            </w:pPr>
            <w:r>
              <w:rPr>
                <w:sz w:val="21"/>
              </w:rPr>
              <w:t>1）设备及设施维护的标准是设施完好无损，景观效果优良。</w:t>
            </w:r>
          </w:p>
          <w:p>
            <w:pPr>
              <w:jc w:val="both"/>
            </w:pPr>
            <w:r>
              <w:rPr>
                <w:sz w:val="21"/>
              </w:rPr>
              <w:t>2）设备及设施包括绿地内地面铺贴、园林小品、指示牌、宣传牌、垃圾桶、花池、小桥、石凳、花架、护栏、雕塑、园道、停车场、给水系统、喷灌系统、下水道、沙井、沙井盖、健身器材、灯具等构筑物及建筑物。</w:t>
            </w:r>
          </w:p>
          <w:p>
            <w:pPr>
              <w:jc w:val="both"/>
            </w:pPr>
            <w:r>
              <w:rPr>
                <w:sz w:val="21"/>
              </w:rPr>
              <w:t>3）为维护设备及设施的完好性，木构件、钢及铁构件每年应按原设计油漆一次，其余部分油漆及涂料剥损后应按需重新油漆及粉刷。</w:t>
            </w:r>
          </w:p>
          <w:p>
            <w:pPr>
              <w:jc w:val="both"/>
            </w:pPr>
            <w:r>
              <w:rPr>
                <w:sz w:val="21"/>
              </w:rPr>
              <w:t>4）设施及设备如有损坏、被盗须24小时维修或设置好，如因不及时维修、设置设施而造成人员伤亡，所产生的一切经济损失由管养单位负责。</w:t>
            </w:r>
          </w:p>
          <w:p>
            <w:pPr>
              <w:jc w:val="both"/>
            </w:pPr>
            <w:r>
              <w:rPr>
                <w:sz w:val="21"/>
              </w:rPr>
              <w:t>5）下水道、沙井每月清理一次。每次清洗清理必须通知采购人人员现场监督及验收，并登记签证。</w:t>
            </w:r>
          </w:p>
          <w:p>
            <w:pPr>
              <w:jc w:val="both"/>
            </w:pPr>
            <w:r>
              <w:rPr>
                <w:sz w:val="21"/>
              </w:rPr>
              <w:t>6）管养单位对破坏设备及设施的行为要加以制止并及时报告管理部门，并防止绿地用水被盗用。</w:t>
            </w:r>
          </w:p>
          <w:p>
            <w:pPr>
              <w:jc w:val="both"/>
            </w:pPr>
            <w:r>
              <w:rPr>
                <w:sz w:val="21"/>
              </w:rPr>
              <w:t xml:space="preserve">7）须每月冲洗园道、帐幕、乔木与雕塑等公园设施一次。  </w:t>
            </w:r>
          </w:p>
          <w:p>
            <w:pPr>
              <w:jc w:val="both"/>
            </w:pPr>
            <w:r>
              <w:rPr>
                <w:sz w:val="21"/>
              </w:rPr>
              <w:t>（</w:t>
            </w:r>
            <w:r>
              <w:rPr>
                <w:sz w:val="21"/>
              </w:rPr>
              <w:t>12）保卫管理</w:t>
            </w:r>
          </w:p>
          <w:p>
            <w:pPr>
              <w:jc w:val="both"/>
            </w:pPr>
            <w:r>
              <w:rPr>
                <w:sz w:val="21"/>
              </w:rPr>
              <w:t>1）保卫人员须聘请年龄在60周岁以下，具有保卫、安全工作经验，无触犯国家治安管理条例和刑法记录的男性人员。其中，优先聘用部队、武警、消防部队退役军人。</w:t>
            </w:r>
          </w:p>
          <w:p>
            <w:pPr>
              <w:jc w:val="both"/>
            </w:pPr>
            <w:r>
              <w:rPr>
                <w:sz w:val="21"/>
              </w:rPr>
              <w:t>2）保卫人员上岗前须经过安保知识培训，熟悉监视设备、消防器材、电器设备的使用方法，会使用灭火设备扑救火灾，并持有专业部门出具的保安上岗证。</w:t>
            </w:r>
          </w:p>
          <w:p>
            <w:pPr>
              <w:jc w:val="both"/>
            </w:pPr>
            <w:r>
              <w:rPr>
                <w:sz w:val="21"/>
              </w:rPr>
              <w:t>3）保卫人员须履行全天24小时不间断动态巡查保卫职责，根据采购人的管理要求确保全日巡视路段岗位的人员到位。</w:t>
            </w:r>
          </w:p>
          <w:p>
            <w:pPr>
              <w:jc w:val="both"/>
            </w:pPr>
            <w:r>
              <w:rPr>
                <w:sz w:val="21"/>
              </w:rPr>
              <w:t>4）保卫人员须遵纪守法、秉公办事，不得侵犯群众的合法权益，严禁以权谋私、徇私舞弊。</w:t>
            </w:r>
          </w:p>
          <w:p>
            <w:pPr>
              <w:jc w:val="both"/>
            </w:pPr>
            <w:r>
              <w:rPr>
                <w:sz w:val="21"/>
              </w:rPr>
              <w:t>5）工作时必须按规定着装、穿戴整洁、佩戴执勤用品、仪表端正、精神饱满，语言行为必须文明有礼。</w:t>
            </w:r>
          </w:p>
          <w:p>
            <w:pPr>
              <w:jc w:val="both"/>
            </w:pPr>
            <w:r>
              <w:rPr>
                <w:sz w:val="21"/>
              </w:rPr>
              <w:t>6）工作时间内，严禁看书、看报、闲聊、酗酒、打闹、使用视听娱乐设备、打盹、睡觉等与工作无关的事项。</w:t>
            </w:r>
          </w:p>
          <w:p>
            <w:pPr>
              <w:jc w:val="both"/>
            </w:pPr>
            <w:r>
              <w:rPr>
                <w:sz w:val="21"/>
              </w:rPr>
              <w:t>7）为游人提供力所能及的帮助。劝阻游人损坏绿化、采摘花、果、践踏草坪行为、水体嬉戏、抛扔杂物、携带宠物入园、随地大小便、酗酒、赌博、偷窃、行乞、看相算命，随意设摊、兜售物品、散发宣传品、赤膊躺卧等不文明现象和扰乱公共秩序的行为。</w:t>
            </w:r>
          </w:p>
          <w:p>
            <w:pPr>
              <w:jc w:val="both"/>
            </w:pPr>
            <w:r>
              <w:rPr>
                <w:sz w:val="21"/>
              </w:rPr>
              <w:t>8）禁止所有机动车、电动车（经审批的工作用车除外）进入公园内部（内部允许的行车干道和停车场除外）。保证进入园内的车辆（残疾车、批准入园的车辆除外）按要求限速和安全行驶。</w:t>
            </w:r>
          </w:p>
          <w:p>
            <w:pPr>
              <w:jc w:val="both"/>
            </w:pPr>
            <w:r>
              <w:rPr>
                <w:sz w:val="21"/>
              </w:rPr>
              <w:t>9）维护车辆进出秩序，防止事故发生，指导各种车辆停入规定停车场所，并停放整齐。</w:t>
            </w:r>
          </w:p>
          <w:p>
            <w:pPr>
              <w:jc w:val="both"/>
            </w:pPr>
            <w:r>
              <w:rPr>
                <w:sz w:val="21"/>
              </w:rPr>
              <w:t>10）保卫园内市政设施（包括道路、桥梁、雨井盖、广场、停车场等）、景观设施（包括绿化、雕塑、水景等）、小型建筑（包括公厕、管理房、控制室、商业建筑、长廊、亭子等）、照明设施（包括各种灯具等）、其它公共设施（包括标志牌、果皮箱、音响、座椅、电话亭、游乐设施等），避免人为偷盗、破坏和污染。由此引起的一切经济责任及法律责任由供应商负责。</w:t>
            </w:r>
          </w:p>
          <w:p>
            <w:pPr>
              <w:jc w:val="both"/>
            </w:pPr>
            <w:r>
              <w:rPr>
                <w:sz w:val="21"/>
              </w:rPr>
              <w:t>11）处理游人纠纷及其它各类突发性事件，举报各类违法、犯罪事件，禁止各类未经批准的摆摊、兜售行为，禁止各类人群未经批准的表演、卖唱、卖艺行为。如果人手不足，需从其他公园广场调派巡查员前来协助处理，维持良好的公共秩序。</w:t>
            </w:r>
          </w:p>
          <w:p>
            <w:pPr>
              <w:jc w:val="both"/>
            </w:pPr>
            <w:r>
              <w:rPr>
                <w:sz w:val="21"/>
              </w:rPr>
              <w:t>12）配合公园保洁人员做好公园内保洁工作，对管辖范围内保洁出现的问题能处理及时处理，不能处理的及时汇报，配合保洁班组完成保洁工作。</w:t>
            </w:r>
          </w:p>
          <w:p>
            <w:pPr>
              <w:jc w:val="both"/>
            </w:pPr>
            <w:r>
              <w:rPr>
                <w:sz w:val="21"/>
              </w:rPr>
              <w:t>13）积极做好服务区域内的防火、防盗、防破坏、防治安灾害事故等安全防范工作，并积极向采购人提出“四防”的合理化建议。</w:t>
            </w:r>
          </w:p>
          <w:p>
            <w:pPr>
              <w:jc w:val="both"/>
            </w:pPr>
            <w:r>
              <w:rPr>
                <w:sz w:val="21"/>
              </w:rPr>
              <w:t>14）配合完成相关部门在公园内举办的各类活动，做好活动期间的安全保卫和公共秩序管理工作。</w:t>
            </w:r>
          </w:p>
          <w:p>
            <w:pPr>
              <w:jc w:val="both"/>
            </w:pPr>
            <w:r>
              <w:rPr>
                <w:sz w:val="21"/>
              </w:rPr>
              <w:t>15）按照公园治安管理条例，防范各类不安全隐患和事件发生；对突发事件迅速报告并积极进行疏导、化解 ，遏制事态发展，避免造成不良影响；熟知和掌握工作区域内电线、电器、消防器材的走向、位置和使用方法。</w:t>
            </w:r>
          </w:p>
          <w:p>
            <w:pPr>
              <w:jc w:val="both"/>
            </w:pPr>
            <w:r>
              <w:rPr>
                <w:sz w:val="21"/>
              </w:rPr>
              <w:t>16）对群众性的健身舞活动加强监督管理，禁止广播声音过高而影响其他公园活动群众及周边居住居民的生活。每晚10点起，督促健身舞活动人员的广播音响关停。</w:t>
            </w:r>
          </w:p>
          <w:p>
            <w:pPr>
              <w:jc w:val="both"/>
            </w:pPr>
            <w:r>
              <w:rPr>
                <w:sz w:val="21"/>
              </w:rPr>
              <w:t>（</w:t>
            </w:r>
            <w:r>
              <w:rPr>
                <w:sz w:val="21"/>
              </w:rPr>
              <w:t>13）保安亭管理要求</w:t>
            </w:r>
          </w:p>
          <w:p>
            <w:pPr>
              <w:jc w:val="both"/>
            </w:pPr>
            <w:r>
              <w:rPr>
                <w:sz w:val="21"/>
              </w:rPr>
              <w:t>1）保安亭只提供保卫人员站岗、执岗使用，不得存放工具。</w:t>
            </w:r>
          </w:p>
          <w:p>
            <w:pPr>
              <w:jc w:val="both"/>
            </w:pPr>
            <w:r>
              <w:rPr>
                <w:sz w:val="21"/>
              </w:rPr>
              <w:t>2）保安亭二十四小时安排值班人员在岗。</w:t>
            </w:r>
          </w:p>
          <w:p>
            <w:pPr>
              <w:jc w:val="both"/>
            </w:pPr>
            <w:r>
              <w:rPr>
                <w:sz w:val="21"/>
              </w:rPr>
              <w:t>3）保安亭必须置好相关公示牌，值班人员在岗情况栏，巡查员联系电话，投诉电话等。</w:t>
            </w:r>
          </w:p>
          <w:p>
            <w:pPr>
              <w:jc w:val="both"/>
            </w:pPr>
            <w:r>
              <w:rPr>
                <w:sz w:val="21"/>
              </w:rPr>
              <w:t>4）保安亭18：00后必须打开警示灯，方便游人寻找、联系。</w:t>
            </w:r>
          </w:p>
          <w:p>
            <w:pPr>
              <w:jc w:val="both"/>
            </w:pPr>
            <w:r>
              <w:rPr>
                <w:sz w:val="21"/>
              </w:rPr>
              <w:t>5）保安亭必须保持完整性。</w:t>
            </w:r>
          </w:p>
          <w:p>
            <w:pPr>
              <w:jc w:val="both"/>
            </w:pPr>
            <w:r>
              <w:rPr>
                <w:sz w:val="21"/>
              </w:rPr>
              <w:t>6）保持好保安亭的环境卫生，保持良好的形象。</w:t>
            </w:r>
          </w:p>
          <w:p>
            <w:pPr>
              <w:jc w:val="both"/>
            </w:pPr>
            <w:r>
              <w:rPr>
                <w:sz w:val="21"/>
              </w:rPr>
              <w:t>（</w:t>
            </w:r>
            <w:r>
              <w:rPr>
                <w:sz w:val="21"/>
              </w:rPr>
              <w:t>14）保安室管理要求</w:t>
            </w:r>
          </w:p>
          <w:p>
            <w:pPr>
              <w:jc w:val="both"/>
            </w:pPr>
            <w:r>
              <w:rPr>
                <w:sz w:val="21"/>
              </w:rPr>
              <w:t>1）保安室内除公园工作人员外，其余不属于本园工作人员的，一律不得进入。</w:t>
            </w:r>
          </w:p>
          <w:p>
            <w:pPr>
              <w:jc w:val="both"/>
            </w:pPr>
            <w:r>
              <w:rPr>
                <w:sz w:val="21"/>
              </w:rPr>
              <w:t>2）保安室内除从事值班工作之外，一律不得进行与值班工作无关的活动。</w:t>
            </w:r>
          </w:p>
          <w:p>
            <w:pPr>
              <w:jc w:val="both"/>
            </w:pPr>
            <w:r>
              <w:rPr>
                <w:sz w:val="21"/>
              </w:rPr>
              <w:t>3）保安室内必须置好相关的管理制度公示牌。</w:t>
            </w:r>
          </w:p>
          <w:p>
            <w:pPr>
              <w:jc w:val="both"/>
            </w:pPr>
            <w:r>
              <w:rPr>
                <w:sz w:val="21"/>
              </w:rPr>
              <w:t>（</w:t>
            </w:r>
            <w:r>
              <w:rPr>
                <w:sz w:val="21"/>
              </w:rPr>
              <w:t>15）驿站管理要求</w:t>
            </w:r>
          </w:p>
          <w:p>
            <w:pPr>
              <w:jc w:val="both"/>
            </w:pPr>
            <w:r>
              <w:rPr>
                <w:sz w:val="21"/>
              </w:rPr>
              <w:t>1）驿站必须保管好原有的设备设施（电灯、电路、门、窗等配置）.</w:t>
            </w:r>
          </w:p>
          <w:p>
            <w:pPr>
              <w:jc w:val="both"/>
            </w:pPr>
            <w:r>
              <w:rPr>
                <w:sz w:val="21"/>
              </w:rPr>
              <w:t>2）驿站不得租让给没有营业执照的经营商。</w:t>
            </w:r>
          </w:p>
          <w:p>
            <w:pPr>
              <w:jc w:val="both"/>
            </w:pPr>
            <w:r>
              <w:rPr>
                <w:sz w:val="21"/>
              </w:rPr>
              <w:t>3）驿站不得租让给不良影响的用途的经营商（棋牌馆、茶庄、食肆等）。</w:t>
            </w:r>
          </w:p>
          <w:p>
            <w:pPr>
              <w:jc w:val="both"/>
            </w:pPr>
            <w:r>
              <w:rPr>
                <w:sz w:val="21"/>
              </w:rPr>
              <w:t>4）驿站经营商必须遵循公园的管理，必须配合好采购人的工作需要（用电、用水、地方的存放等）。</w:t>
            </w:r>
          </w:p>
          <w:p>
            <w:pPr>
              <w:jc w:val="both"/>
            </w:pPr>
            <w:r>
              <w:rPr>
                <w:sz w:val="21"/>
              </w:rPr>
              <w:t>5）驿站周边环境、门前三包工作一定要按龙江镇环卫管理要求去执行。</w:t>
            </w:r>
          </w:p>
          <w:p>
            <w:pPr>
              <w:jc w:val="both"/>
            </w:pPr>
            <w:r>
              <w:rPr>
                <w:sz w:val="21"/>
              </w:rPr>
              <w:t>6）驿站形象要求：外墙必须一个月内清洗两次，保持好整洁、完整的形象。</w:t>
            </w:r>
          </w:p>
          <w:p>
            <w:pPr>
              <w:jc w:val="both"/>
            </w:pPr>
            <w:r>
              <w:rPr>
                <w:sz w:val="21"/>
              </w:rPr>
              <w:t>7）驿站内必须把货品存放整齐，不能影响到公园的管理。</w:t>
            </w:r>
          </w:p>
          <w:p>
            <w:pPr>
              <w:jc w:val="both"/>
            </w:pPr>
            <w:r>
              <w:rPr>
                <w:sz w:val="21"/>
              </w:rPr>
              <w:t>8）驿站营业时间：08：00~22：00，营业时保洁好门前、周边环境卫生。</w:t>
            </w:r>
          </w:p>
          <w:p>
            <w:pPr>
              <w:jc w:val="both"/>
            </w:pPr>
            <w:r>
              <w:rPr>
                <w:sz w:val="21"/>
              </w:rPr>
              <w:t>9）驿站出租时必须优先租用给以下人群：五保家庭、残疾人员、退伍军人、大学生创业等。</w:t>
            </w:r>
          </w:p>
          <w:p>
            <w:pPr>
              <w:jc w:val="both"/>
            </w:pPr>
            <w:r>
              <w:rPr>
                <w:sz w:val="21"/>
              </w:rPr>
              <w:t>10）在服务管理期内，驿站附带可利用空间的所有权归业主所有。</w:t>
            </w:r>
          </w:p>
          <w:p>
            <w:pPr>
              <w:jc w:val="both"/>
            </w:pPr>
            <w:r>
              <w:rPr>
                <w:sz w:val="21"/>
              </w:rPr>
              <w:t>（</w:t>
            </w:r>
            <w:r>
              <w:rPr>
                <w:sz w:val="21"/>
              </w:rPr>
              <w:t>16）公厕管理</w:t>
            </w:r>
          </w:p>
          <w:p>
            <w:pPr>
              <w:jc w:val="both"/>
            </w:pPr>
            <w:r>
              <w:rPr>
                <w:sz w:val="21"/>
              </w:rPr>
              <w:t>1、公厕环卫管理</w:t>
            </w:r>
          </w:p>
          <w:p>
            <w:pPr>
              <w:jc w:val="both"/>
            </w:pPr>
            <w:r>
              <w:rPr>
                <w:sz w:val="21"/>
              </w:rPr>
              <w:t>1）公厕应按规定时间免费开放使用，并设专人进行管理。</w:t>
            </w:r>
          </w:p>
          <w:p>
            <w:pPr>
              <w:jc w:val="both"/>
            </w:pPr>
            <w:r>
              <w:rPr>
                <w:sz w:val="21"/>
              </w:rPr>
              <w:t>2）工作时公厕管理人员必须按规定着装、穿戴整洁、佩戴执勤用品、仪表端正、精神饱满，语言行为必须文明有礼。</w:t>
            </w:r>
          </w:p>
          <w:p>
            <w:pPr>
              <w:jc w:val="both"/>
            </w:pPr>
            <w:r>
              <w:rPr>
                <w:sz w:val="21"/>
              </w:rPr>
              <w:t>3) 公厕必须设置公示牌，公开管理等级、服务时间、服务管理标准、服务管理人员工号、服务管理单位和投诉监督电话，并确保完好、整洁。</w:t>
            </w:r>
          </w:p>
          <w:p>
            <w:pPr>
              <w:jc w:val="both"/>
            </w:pPr>
            <w:r>
              <w:rPr>
                <w:sz w:val="21"/>
              </w:rPr>
              <w:t>4）作业过程中，公厕管理人员须设置标有“保洁中”等的提示牌。公厕管理人员的自行车、助动车等不得放在公厕门前，更不得放在无障碍通道上。</w:t>
            </w:r>
          </w:p>
          <w:p>
            <w:pPr>
              <w:jc w:val="both"/>
            </w:pPr>
            <w:r>
              <w:rPr>
                <w:sz w:val="21"/>
              </w:rPr>
              <w:t>5) 公厕管理应建立每日保洁服务登记制度，包括开门检查、保洁频率、设施维修及日常检查等。</w:t>
            </w:r>
          </w:p>
          <w:p>
            <w:pPr>
              <w:jc w:val="both"/>
            </w:pPr>
            <w:r>
              <w:rPr>
                <w:sz w:val="21"/>
              </w:rPr>
              <w:t>6) 公厕管理部门应针对人流突然增多、恶劣天气、如厕人员身体不适等突发情况制定保洁保障应急预案，做好应急指挥以及管理工作。</w:t>
            </w:r>
          </w:p>
          <w:p>
            <w:pPr>
              <w:jc w:val="both"/>
            </w:pPr>
            <w:r>
              <w:rPr>
                <w:sz w:val="21"/>
              </w:rPr>
              <w:t>7）公厕管理工作时间内，认真履行管理职责，维护公厕内设施完好，造成设施损坏、遗失、事故等责任的，由供应商承担一切经济责任和法律责任。</w:t>
            </w:r>
          </w:p>
          <w:p>
            <w:pPr>
              <w:jc w:val="both"/>
            </w:pPr>
            <w:r>
              <w:rPr>
                <w:sz w:val="21"/>
              </w:rPr>
              <w:t>8）公厕开放前清洁作业必须在每日早晨6：00以前结束，并达到以下标准：</w:t>
            </w:r>
          </w:p>
          <w:p>
            <w:pPr>
              <w:jc w:val="both"/>
            </w:pPr>
            <w:r>
              <w:rPr>
                <w:sz w:val="21"/>
              </w:rPr>
              <w:t>a检查确保公厕应配置的服务用品，开启水电设备，保证正常使用；</w:t>
            </w:r>
          </w:p>
          <w:p>
            <w:pPr>
              <w:jc w:val="both"/>
            </w:pPr>
            <w:r>
              <w:rPr>
                <w:sz w:val="21"/>
              </w:rPr>
              <w:t>b公厕内环境应整洁，不应出现明显灰尘、污垢堆积、严重积水和臭味；</w:t>
            </w:r>
          </w:p>
          <w:p>
            <w:pPr>
              <w:jc w:val="both"/>
            </w:pPr>
            <w:r>
              <w:rPr>
                <w:sz w:val="21"/>
              </w:rPr>
              <w:t>c工具间（箱）应保持整洁，无异味；保洁工具存放整齐；</w:t>
            </w:r>
          </w:p>
          <w:p>
            <w:pPr>
              <w:jc w:val="both"/>
            </w:pPr>
            <w:r>
              <w:rPr>
                <w:sz w:val="21"/>
              </w:rPr>
              <w:t>d公厕内的地面应保持干燥、雨天应铺设防滑垫。</w:t>
            </w:r>
          </w:p>
          <w:p>
            <w:pPr>
              <w:jc w:val="both"/>
            </w:pPr>
            <w:r>
              <w:rPr>
                <w:sz w:val="21"/>
              </w:rPr>
              <w:t>9）公厕开放前清洁作业完成起至关闭时间止为保洁时段，各公厕必须有专人值守管理，确保公厕内外环境整洁。</w:t>
            </w:r>
          </w:p>
          <w:p>
            <w:pPr>
              <w:jc w:val="both"/>
            </w:pPr>
            <w:r>
              <w:rPr>
                <w:sz w:val="21"/>
              </w:rPr>
              <w:t>10）确保公厕采光、照明和通风良好，放置除臭用品，控制厕内无明显臭味。</w:t>
            </w:r>
          </w:p>
          <w:p>
            <w:pPr>
              <w:jc w:val="both"/>
            </w:pPr>
            <w:r>
              <w:rPr>
                <w:sz w:val="21"/>
              </w:rPr>
              <w:t>11) 大门内外及把手等设施清洁，无印记、湿迹、无锈蚀、无尘土、杂物。窗玻璃明亮，窗台、窗框、排风机等处无灰尘、无蛛网、无破损。</w:t>
            </w:r>
          </w:p>
          <w:p>
            <w:pPr>
              <w:jc w:val="both"/>
            </w:pPr>
            <w:r>
              <w:rPr>
                <w:sz w:val="21"/>
              </w:rPr>
              <w:t>12）公厕内墙面、天花板、门窗和隔离板应无积灰、污迹、蛛网，无乱涂乱画，墙面应光洁，公厕外墙面、屋顶应保持整洁，不应有污迹、广告、涂鸦、杂草等。</w:t>
            </w:r>
          </w:p>
          <w:p>
            <w:pPr>
              <w:jc w:val="both"/>
            </w:pPr>
            <w:r>
              <w:rPr>
                <w:sz w:val="21"/>
              </w:rPr>
              <w:t>13）公厕内地面应光洁，无积水，保持干燥；</w:t>
            </w:r>
          </w:p>
          <w:p>
            <w:pPr>
              <w:jc w:val="both"/>
            </w:pPr>
            <w:r>
              <w:rPr>
                <w:sz w:val="21"/>
              </w:rPr>
              <w:t>14）蹲便器、坐便器外侧应无水锈、粪便、污物；蹲便器、坐便器内无积粪、污垢，洁净见底，保持管道畅通。</w:t>
            </w:r>
          </w:p>
          <w:p>
            <w:pPr>
              <w:jc w:val="both"/>
            </w:pPr>
            <w:r>
              <w:rPr>
                <w:sz w:val="21"/>
              </w:rPr>
              <w:t>15）小便槽(斗、池)应投放的专用除臭樟脑丸，无水锈、尿垢、垃圾，基本无臭；</w:t>
            </w:r>
          </w:p>
          <w:p>
            <w:pPr>
              <w:jc w:val="both"/>
            </w:pPr>
            <w:r>
              <w:rPr>
                <w:sz w:val="21"/>
              </w:rPr>
              <w:t>16) 蹲便器、坐便器、小便槽（斗、池）、扶手应安全、卫生、无污迹、无水渍。</w:t>
            </w:r>
          </w:p>
          <w:p>
            <w:pPr>
              <w:jc w:val="both"/>
            </w:pPr>
            <w:r>
              <w:rPr>
                <w:sz w:val="21"/>
              </w:rPr>
              <w:t>17）公厕内便器、照明灯具、洗手器具、镜子、挂衣钩、烘手器、冲水设备、指示牌、通风、排污等设施应完好，无积灰、污物；</w:t>
            </w:r>
          </w:p>
          <w:p>
            <w:pPr>
              <w:jc w:val="both"/>
            </w:pPr>
            <w:r>
              <w:rPr>
                <w:sz w:val="21"/>
              </w:rPr>
              <w:t xml:space="preserve">    </w:t>
            </w:r>
            <w:r>
              <w:rPr>
                <w:sz w:val="21"/>
              </w:rPr>
              <w:t>a) 照明设备上无污迹、无尘土，开关处无明显手印迹、湿迹。</w:t>
            </w:r>
          </w:p>
          <w:p>
            <w:pPr>
              <w:jc w:val="both"/>
            </w:pPr>
            <w:r>
              <w:rPr>
                <w:sz w:val="21"/>
              </w:rPr>
              <w:t xml:space="preserve">    </w:t>
            </w:r>
            <w:r>
              <w:rPr>
                <w:sz w:val="21"/>
              </w:rPr>
              <w:t>b) 洗手台面光洁、无污垢、无积水、无毛发、无杂物。</w:t>
            </w:r>
          </w:p>
          <w:p>
            <w:pPr>
              <w:jc w:val="both"/>
            </w:pPr>
            <w:r>
              <w:rPr>
                <w:sz w:val="21"/>
              </w:rPr>
              <w:t xml:space="preserve">    </w:t>
            </w:r>
            <w:r>
              <w:rPr>
                <w:sz w:val="21"/>
              </w:rPr>
              <w:t>c) 面镜镜面光洁无水痕、手印，无明显涂画痕迹。</w:t>
            </w:r>
          </w:p>
          <w:p>
            <w:pPr>
              <w:jc w:val="both"/>
            </w:pPr>
            <w:r>
              <w:rPr>
                <w:sz w:val="21"/>
              </w:rPr>
              <w:t xml:space="preserve">    </w:t>
            </w:r>
            <w:r>
              <w:rPr>
                <w:sz w:val="21"/>
              </w:rPr>
              <w:t>d) 面盆、水池光洁、无水垢、无毛发、无杂物。</w:t>
            </w:r>
          </w:p>
          <w:p>
            <w:pPr>
              <w:jc w:val="both"/>
            </w:pPr>
            <w:r>
              <w:rPr>
                <w:sz w:val="21"/>
              </w:rPr>
              <w:t xml:space="preserve">    </w:t>
            </w:r>
            <w:r>
              <w:rPr>
                <w:sz w:val="21"/>
              </w:rPr>
              <w:t>e) 水龙头光洁、无皂迹、水渍；使用标识清洁、清晰、无污迹；安全、卫生。</w:t>
            </w:r>
          </w:p>
          <w:p>
            <w:pPr>
              <w:jc w:val="both"/>
            </w:pPr>
            <w:r>
              <w:rPr>
                <w:sz w:val="21"/>
              </w:rPr>
              <w:t xml:space="preserve">    </w:t>
            </w:r>
            <w:r>
              <w:rPr>
                <w:sz w:val="21"/>
              </w:rPr>
              <w:t>f) 皂液器、干手器等设备光洁、无印迹。</w:t>
            </w:r>
          </w:p>
          <w:p>
            <w:pPr>
              <w:jc w:val="both"/>
            </w:pPr>
            <w:r>
              <w:rPr>
                <w:sz w:val="21"/>
              </w:rPr>
              <w:t xml:space="preserve">    </w:t>
            </w:r>
            <w:r>
              <w:rPr>
                <w:sz w:val="21"/>
              </w:rPr>
              <w:t>g) 墩布池、地漏无污渍、无杂物、无臭味。</w:t>
            </w:r>
          </w:p>
          <w:p>
            <w:pPr>
              <w:jc w:val="both"/>
            </w:pPr>
            <w:r>
              <w:rPr>
                <w:sz w:val="21"/>
              </w:rPr>
              <w:t xml:space="preserve">    </w:t>
            </w:r>
            <w:r>
              <w:rPr>
                <w:sz w:val="21"/>
              </w:rPr>
              <w:t>h)公厕内烟缸、纸篓内废弃物不得满溢。</w:t>
            </w:r>
          </w:p>
          <w:p>
            <w:pPr>
              <w:jc w:val="both"/>
            </w:pPr>
            <w:r>
              <w:rPr>
                <w:sz w:val="21"/>
              </w:rPr>
              <w:t xml:space="preserve">    </w:t>
            </w:r>
            <w:r>
              <w:rPr>
                <w:sz w:val="21"/>
              </w:rPr>
              <w:t>i) 除臭、通风设备运行良好，无污迹。</w:t>
            </w:r>
          </w:p>
          <w:p>
            <w:pPr>
              <w:jc w:val="both"/>
            </w:pPr>
            <w:r>
              <w:rPr>
                <w:sz w:val="21"/>
              </w:rPr>
              <w:t xml:space="preserve">    </w:t>
            </w:r>
            <w:r>
              <w:rPr>
                <w:sz w:val="21"/>
              </w:rPr>
              <w:t>j) 无障碍设施清洁、完好，无污迹，无锈迹。</w:t>
            </w:r>
          </w:p>
          <w:p>
            <w:pPr>
              <w:ind w:firstLine="420"/>
              <w:jc w:val="both"/>
            </w:pPr>
            <w:r>
              <w:rPr>
                <w:sz w:val="21"/>
              </w:rPr>
              <w:t>k) 坡道、台阶完好无破损、无障碍物、无杂物、无痰迹、无积水。</w:t>
            </w:r>
          </w:p>
          <w:p>
            <w:pPr>
              <w:jc w:val="both"/>
            </w:pPr>
            <w:r>
              <w:rPr>
                <w:sz w:val="21"/>
              </w:rPr>
              <w:t>18）公厕设施设备损坏的，供应商更换公厕时，所更换零件设备的品牌、规格及型号等必须与原件一致。经采购人同意后，可选择与原件通用近似且不低于原标准的零件设备。</w:t>
            </w:r>
          </w:p>
          <w:p>
            <w:pPr>
              <w:jc w:val="both"/>
            </w:pPr>
            <w:r>
              <w:rPr>
                <w:sz w:val="21"/>
              </w:rPr>
              <w:t>19）公厕外环境应整洁，无乱堆杂物，保洁工具应放置整齐。公厕外墙周围3～5m范围内保持整洁，无乱张贴、乱涂写、乱刻画、乱吊挂、乱堆放等行为，无垃圾、粪便、污水、无污迹、无渣土，无蚊蝇孳生地。</w:t>
            </w:r>
          </w:p>
          <w:p>
            <w:pPr>
              <w:jc w:val="both"/>
            </w:pPr>
            <w:r>
              <w:rPr>
                <w:sz w:val="21"/>
              </w:rPr>
              <w:t>20）对公厕内湿、滑区域应及时对功能区域污染物进行清理，使公厕全部区域始终维持干燥整洁。</w:t>
            </w:r>
          </w:p>
          <w:p>
            <w:pPr>
              <w:jc w:val="both"/>
            </w:pPr>
            <w:r>
              <w:rPr>
                <w:sz w:val="21"/>
              </w:rPr>
              <w:t>21）蝇蚊孳生季节，应定时喷洒灭蚊蝇药物，有效控制蝇蛆孳生； 场地及周围环境应整洁，基本无蝇、无恶臭。</w:t>
            </w:r>
          </w:p>
          <w:p>
            <w:pPr>
              <w:jc w:val="both"/>
            </w:pPr>
            <w:r>
              <w:rPr>
                <w:sz w:val="21"/>
              </w:rPr>
              <w:t>22）保持厕内光线良好，厕内亮度较暗时及时开启灯光。不得无故流失水源和公厕关闭时间段水源流失，灯具没有关闭现象。关闭公厕内水阀、切断电源，确定公厕内已经无人后应关好门窗，确保安全。</w:t>
            </w:r>
          </w:p>
          <w:p>
            <w:pPr>
              <w:jc w:val="both"/>
            </w:pPr>
            <w:r>
              <w:rPr>
                <w:sz w:val="21"/>
              </w:rPr>
              <w:t>23）公厕产生的垃圾必须日产日清，不得积存过夜。</w:t>
            </w:r>
          </w:p>
          <w:p>
            <w:pPr>
              <w:jc w:val="both"/>
            </w:pPr>
            <w:r>
              <w:rPr>
                <w:sz w:val="21"/>
              </w:rPr>
              <w:t>24）公厕管道堵塞或粪便满溢，可以立即修复的必须于1小时内修复和清理完毕，不能即时修复的，必须于24小时内修复和清理完毕。</w:t>
            </w:r>
          </w:p>
          <w:p>
            <w:pPr>
              <w:jc w:val="both"/>
            </w:pPr>
            <w:r>
              <w:rPr>
                <w:sz w:val="21"/>
              </w:rPr>
              <w:t xml:space="preserve">    </w:t>
            </w:r>
            <w:r>
              <w:rPr>
                <w:sz w:val="21"/>
              </w:rPr>
              <w:t>25) 公厕清洁工具使用后，应放在工具间或隐蔽处，拖把、擦布不得放在无障碍通道的扶手上晾晒。</w:t>
            </w:r>
          </w:p>
          <w:p>
            <w:pPr>
              <w:jc w:val="both"/>
            </w:pPr>
            <w:r>
              <w:rPr>
                <w:sz w:val="21"/>
              </w:rPr>
              <w:t>26）每年省卫生检查前或日常管理中，要求对公厕外墙清洗、扫灰水或扇灰翻新的，供应商必须按要求翻新。</w:t>
            </w:r>
          </w:p>
          <w:p>
            <w:pPr>
              <w:jc w:val="both"/>
            </w:pPr>
            <w:r>
              <w:rPr>
                <w:sz w:val="21"/>
              </w:rPr>
              <w:t>27）定期机械清除公厕贮(化)粪池粪便，确保粪水不溢，但池底应保留20%的污泥量。</w:t>
            </w:r>
          </w:p>
          <w:p>
            <w:pPr>
              <w:jc w:val="both"/>
            </w:pPr>
            <w:r>
              <w:rPr>
                <w:sz w:val="21"/>
              </w:rPr>
              <w:t>28）化粪池周围场地及检查井应密封且保持整洁，基本无蝇、无恶臭。</w:t>
            </w:r>
          </w:p>
          <w:p>
            <w:pPr>
              <w:jc w:val="both"/>
            </w:pPr>
            <w:r>
              <w:rPr>
                <w:sz w:val="21"/>
              </w:rPr>
              <w:t>29）收集和运输容器应密闭性好，无滴漏。收运粪便时，容器应加盖密闭。</w:t>
            </w:r>
          </w:p>
          <w:p>
            <w:pPr>
              <w:jc w:val="both"/>
            </w:pPr>
            <w:r>
              <w:rPr>
                <w:sz w:val="21"/>
              </w:rPr>
              <w:t>30）应保持作业场地清洁卫生，无遗撒粪便。清掏作业结束后，应盖严粪口，并及时清洗场地和清掏工具。</w:t>
            </w:r>
          </w:p>
          <w:p>
            <w:pPr>
              <w:jc w:val="both"/>
            </w:pPr>
            <w:r>
              <w:rPr>
                <w:sz w:val="21"/>
              </w:rPr>
              <w:t>31）供应商必须按采购人的要求处理粪便。</w:t>
            </w:r>
          </w:p>
          <w:p>
            <w:pPr>
              <w:jc w:val="both"/>
            </w:pPr>
            <w:r>
              <w:rPr>
                <w:sz w:val="21"/>
              </w:rPr>
              <w:t>32）转运作业时，粪便不得污染水体和作业场地。冲洗作业场地的污水应经适当处理，排入污水管网或收集池，不得直接排入附近水体。</w:t>
            </w:r>
          </w:p>
          <w:p>
            <w:pPr>
              <w:jc w:val="both"/>
            </w:pPr>
            <w:r>
              <w:rPr>
                <w:sz w:val="21"/>
              </w:rPr>
              <w:t>33）将人力收集车的粪便转运到机动车时，应保持转运作业的紧密衔接，不得任意将粪罐、粪桶、手推粪车停放在主要道路上。</w:t>
            </w:r>
          </w:p>
          <w:p>
            <w:pPr>
              <w:jc w:val="both"/>
            </w:pPr>
            <w:r>
              <w:rPr>
                <w:sz w:val="21"/>
              </w:rPr>
              <w:t>34）卸粪时应谨慎操作，不得将粪便泼洒在卸粪口周围地面。作业结束，应及时清洗卸粪口及作业场地。</w:t>
            </w:r>
          </w:p>
          <w:p>
            <w:pPr>
              <w:jc w:val="both"/>
            </w:pPr>
            <w:r>
              <w:rPr>
                <w:sz w:val="21"/>
              </w:rPr>
              <w:t>35）车辆应完好、整洁，车体无粪迹污物。</w:t>
            </w:r>
          </w:p>
          <w:p>
            <w:pPr>
              <w:jc w:val="both"/>
            </w:pPr>
            <w:r>
              <w:rPr>
                <w:sz w:val="21"/>
              </w:rPr>
              <w:t>36）装载容器应密闭性好。放粪闸阀、进粪口应严实，并有防滴漏措施；运输过程中应无滴漏、洒落，车走后场地应清理干净。</w:t>
            </w:r>
          </w:p>
          <w:p>
            <w:pPr>
              <w:jc w:val="both"/>
            </w:pPr>
            <w:r>
              <w:rPr>
                <w:sz w:val="21"/>
              </w:rPr>
              <w:t>37）装载应适量，无外溢；装载的粪便，应及时卸清，不得将粪便长时间存留在车罐内。</w:t>
            </w:r>
          </w:p>
          <w:p>
            <w:pPr>
              <w:jc w:val="both"/>
            </w:pPr>
            <w:r>
              <w:rPr>
                <w:sz w:val="21"/>
              </w:rPr>
              <w:t>38）运输作业结束后，应及时清洗车辆和辅助设施，不得留有粪迹污物。</w:t>
            </w:r>
          </w:p>
          <w:p>
            <w:pPr>
              <w:jc w:val="both"/>
            </w:pPr>
            <w:r>
              <w:rPr>
                <w:sz w:val="21"/>
              </w:rPr>
              <w:t>2、公厕附带可利用空间使用管理规定</w:t>
            </w:r>
          </w:p>
          <w:p>
            <w:pPr>
              <w:jc w:val="both"/>
            </w:pPr>
            <w:r>
              <w:rPr>
                <w:sz w:val="21"/>
              </w:rPr>
              <w:t>1）本项目公厕可利用空间仅可作行政办公、工具存储、员工宿舍等相关用途使用，不得作商品零售等相关经营用途使用。</w:t>
            </w:r>
          </w:p>
          <w:p>
            <w:pPr>
              <w:jc w:val="both"/>
            </w:pPr>
            <w:r>
              <w:rPr>
                <w:sz w:val="21"/>
              </w:rPr>
              <w:t>2）公厕附带可利用空间已被相关部门认定为危楼的，不得作为员工宿舍等住宿用途。</w:t>
            </w:r>
          </w:p>
          <w:p>
            <w:pPr>
              <w:jc w:val="both"/>
            </w:pPr>
            <w:r>
              <w:rPr>
                <w:sz w:val="21"/>
              </w:rPr>
              <w:t>3）本项目项下建筑必须作对外开放使用，不得作会员制会所经营。</w:t>
            </w:r>
          </w:p>
          <w:p>
            <w:pPr>
              <w:jc w:val="both"/>
            </w:pPr>
            <w:r>
              <w:rPr>
                <w:sz w:val="21"/>
              </w:rPr>
              <w:t>4）供应商在公厕附带可利用空间使用权范围内所进行的活动必须遵守中华人民共和国法律、法规及政府有关规定。</w:t>
            </w:r>
          </w:p>
          <w:p>
            <w:pPr>
              <w:jc w:val="both"/>
            </w:pPr>
            <w:r>
              <w:rPr>
                <w:sz w:val="21"/>
              </w:rPr>
              <w:t>5）服务管理期间内涉及的管理费、垃圾费、税费、水电费由供应商承担。</w:t>
            </w:r>
          </w:p>
          <w:p>
            <w:pPr>
              <w:jc w:val="both"/>
            </w:pPr>
            <w:r>
              <w:rPr>
                <w:sz w:val="21"/>
              </w:rPr>
              <w:t>6）服务管理期内，供应商的经营项目必须与营业执照的经营范围一致且不得随意改变本项目项下建筑的用途。确需改变的，供应商必须向采购人提出书面申请，经采购人批准并签订补充协议后方能实施。</w:t>
            </w:r>
          </w:p>
          <w:p>
            <w:pPr>
              <w:jc w:val="both"/>
            </w:pPr>
            <w:r>
              <w:rPr>
                <w:sz w:val="21"/>
              </w:rPr>
              <w:t>7）在服务管理期内，公厕附带可利用空间的所有权归采购人所有。供应商对公厕附带可利用空间只有使用权，没有所有权。供应商不得在服务管理期内对公厕附带可利用空间进行销售、抵押或实施其他任何侵犯采购人公厕附带可利用空间所有权的行为。供应商如需转租的，必须经采购人同意。</w:t>
            </w:r>
          </w:p>
          <w:p>
            <w:pPr>
              <w:jc w:val="both"/>
            </w:pPr>
            <w:r>
              <w:rPr>
                <w:sz w:val="21"/>
              </w:rPr>
              <w:t>8）供应商负责对公厕附带可利用空间及配套设施进行日常维护及维修并承担相关费用。</w:t>
            </w:r>
          </w:p>
          <w:p>
            <w:pPr>
              <w:jc w:val="both"/>
            </w:pPr>
            <w:r>
              <w:rPr>
                <w:sz w:val="21"/>
              </w:rPr>
              <w:t>9）履行期间如需对装修、改造及增设等部分进行改动的，供应商必须向采购人提出书面申请，经采购人同意后方可实施。</w:t>
            </w:r>
          </w:p>
          <w:p>
            <w:pPr>
              <w:jc w:val="both"/>
            </w:pPr>
            <w:r>
              <w:rPr>
                <w:sz w:val="21"/>
              </w:rPr>
              <w:t>10）服务管理期满时，供应商经装修、改造及增设等方法为公厕附带可利用空间设立、增加附着部分的所有权无偿归采购人所有，未经采购人同意不得拆除。</w:t>
            </w:r>
          </w:p>
          <w:p>
            <w:pPr>
              <w:jc w:val="both"/>
            </w:pPr>
            <w:r>
              <w:rPr>
                <w:sz w:val="21"/>
              </w:rPr>
              <w:t>11）供应商确保公厕附带可利用空间装修施工期文明安全施工并按照相关规定做好一切安全防护措施。否则，由此引起的一切经济责任及法律责任由供应商承担。</w:t>
            </w:r>
          </w:p>
          <w:p>
            <w:pPr>
              <w:jc w:val="both"/>
            </w:pPr>
            <w:r>
              <w:rPr>
                <w:sz w:val="21"/>
              </w:rPr>
              <w:t>（</w:t>
            </w:r>
            <w:r>
              <w:rPr>
                <w:sz w:val="21"/>
              </w:rPr>
              <w:t>17）球场管理</w:t>
            </w:r>
          </w:p>
          <w:p>
            <w:pPr>
              <w:jc w:val="both"/>
            </w:pPr>
            <w:r>
              <w:rPr>
                <w:sz w:val="21"/>
              </w:rPr>
              <w:t>1）球场内外如有50平方厘米的破烂，必须尽快维修。</w:t>
            </w:r>
          </w:p>
          <w:p>
            <w:pPr>
              <w:jc w:val="both"/>
            </w:pPr>
            <w:r>
              <w:rPr>
                <w:sz w:val="21"/>
              </w:rPr>
              <w:t>2）乒乓球场、羽毛球场须保证有球网存在，如有50平方厘米的破烂，必须尽快维修原状或更换。</w:t>
            </w:r>
          </w:p>
          <w:p>
            <w:pPr>
              <w:jc w:val="both"/>
            </w:pPr>
            <w:r>
              <w:rPr>
                <w:sz w:val="21"/>
              </w:rPr>
              <w:t>3）公园内的球架、健身路径、护栏等，如有油漆脱落或生锈现象，必须及时恢复原状。</w:t>
            </w:r>
          </w:p>
          <w:p>
            <w:pPr>
              <w:jc w:val="both"/>
            </w:pPr>
            <w:r>
              <w:rPr>
                <w:sz w:val="21"/>
              </w:rPr>
              <w:t>4）公园内的篮球架、篮球圈有10%的角度偏差，必须及时纠正；篮球场地面的线要进行定期修补，丙烯酸场地要每星期进行清洁。</w:t>
            </w:r>
          </w:p>
          <w:p>
            <w:pPr>
              <w:jc w:val="both"/>
            </w:pPr>
            <w:r>
              <w:rPr>
                <w:sz w:val="21"/>
              </w:rPr>
              <w:t>5）健身路径的健身器材如有松动或损坏必须及时按标准维修好，各项都须符合国家标准《器材GB/T14831-1993》规定。</w:t>
            </w:r>
          </w:p>
          <w:p>
            <w:pPr>
              <w:jc w:val="both"/>
            </w:pPr>
            <w:r>
              <w:rPr>
                <w:sz w:val="21"/>
              </w:rPr>
              <w:t>6）公园内的座椅必须保持完好状态。</w:t>
            </w:r>
          </w:p>
          <w:p>
            <w:pPr>
              <w:jc w:val="both"/>
            </w:pPr>
            <w:r>
              <w:rPr>
                <w:sz w:val="21"/>
              </w:rPr>
              <w:t>7）公园内的沙池必须保持干净，无杂物。</w:t>
            </w:r>
          </w:p>
          <w:p>
            <w:pPr>
              <w:jc w:val="both"/>
            </w:pPr>
            <w:r>
              <w:rPr>
                <w:sz w:val="21"/>
              </w:rPr>
              <w:t>2、其他要求及注意事项</w:t>
            </w:r>
          </w:p>
          <w:p>
            <w:pPr>
              <w:jc w:val="both"/>
            </w:pPr>
            <w:r>
              <w:rPr>
                <w:sz w:val="21"/>
              </w:rPr>
              <w:t>1）本项目管理范围内的标的经营权归采购人所有，若采购人实行经营性商业开发的，供应商必须无条件配合。</w:t>
            </w:r>
          </w:p>
          <w:p>
            <w:pPr>
              <w:jc w:val="both"/>
            </w:pPr>
            <w:r>
              <w:rPr>
                <w:sz w:val="21"/>
              </w:rPr>
              <w:t>2）若因供应商管理过失造成的损坏或损坏后供应商不及时通知采购人而造成投诉的，供应商亦相应承担责任；若因紧急情况需要供应商修复灯具的，供应商应无条件服从；</w:t>
            </w:r>
          </w:p>
          <w:p>
            <w:pPr>
              <w:jc w:val="both"/>
            </w:pPr>
            <w:r>
              <w:rPr>
                <w:sz w:val="21"/>
              </w:rPr>
              <w:t>3）供应商支付给本项目服务人员的工资必须以银行转账的方式支付，且每月10日前须向采购人提供上月工资的支付信息凭证；服务期内，供应商须每年根据顺德区政府公布的最新最低工资标准的增幅额补偿给本项目的服务人员；供应商必须按《劳动合同法》与员工签订劳动合同，并按顺德区社会劳动保险的有关规定为员工购买养老、工伤、医疗、失业等社会保险，并向采购人提供购买保险的相关资料备案。</w:t>
            </w:r>
          </w:p>
          <w:p>
            <w:pPr>
              <w:jc w:val="both"/>
            </w:pPr>
            <w:r>
              <w:rPr>
                <w:sz w:val="21"/>
              </w:rPr>
              <w:t>4）供应商必须按采购人统一审定的VI及格式制喷涂工具设备及制作工作服，并向员工免费发放两套以工作制服，工作服上要印有供应商名称(另工具车要加印投诉电话)。工作过程中必须统一穿工作服和佩戴工作证。</w:t>
            </w:r>
          </w:p>
          <w:p>
            <w:pPr>
              <w:jc w:val="both"/>
            </w:pPr>
            <w:r>
              <w:rPr>
                <w:sz w:val="21"/>
              </w:rPr>
              <w:t>5) 供应商按照采购人的要求配置人员。员工入场前体检，将其身份证复印件、个人档案等（按当地劳动管理部门的要求）交采购人存档，禁止非法使用劳工。保安人员的更换，入场前必须经采购人同意并备案。</w:t>
            </w:r>
          </w:p>
          <w:p>
            <w:pPr>
              <w:jc w:val="both"/>
            </w:pPr>
            <w:r>
              <w:rPr>
                <w:sz w:val="21"/>
              </w:rPr>
              <w:t>6）主管人员每天必须巡查管理区域，并安排好各工人的工作。主管人员必须全天24小时开手机。</w:t>
            </w:r>
          </w:p>
          <w:p>
            <w:pPr>
              <w:jc w:val="both"/>
            </w:pPr>
            <w:r>
              <w:rPr>
                <w:sz w:val="21"/>
              </w:rPr>
              <w:t>7）供应商须在每季末月28日前书面递交下一季度的工作计划和本季的工作总结给采购人，以便了解和监控供应商的工作动态。</w:t>
            </w:r>
          </w:p>
          <w:p>
            <w:pPr>
              <w:jc w:val="both"/>
            </w:pPr>
            <w:r>
              <w:rPr>
                <w:sz w:val="21"/>
              </w:rPr>
              <w:t>8）有关绿地改造、增种、减少、迁移花草树木、砍伐许可以及处理违章行为，均须经采购人同意实施，供应商不能擅自改变绿地上的植物种类、数量及其布局。</w:t>
            </w:r>
          </w:p>
          <w:p>
            <w:pPr>
              <w:jc w:val="both"/>
            </w:pPr>
            <w:r>
              <w:rPr>
                <w:sz w:val="21"/>
              </w:rPr>
              <w:t>9）如有人损坏、占用绿地或附属设施，供应商应及时制止并向采购人汇报情况，必要时为采购人提供现场记录（相片、报告），超过24小时不报或无法确定责任人的，则由供应商负责按原貌恢复；如遇突发事件或突击任务，在采购人通知供应商1小时后，供应商仍无法处理的，采购人有权派员处理，其费用由供应商负责。</w:t>
            </w:r>
          </w:p>
          <w:p>
            <w:pPr>
              <w:jc w:val="both"/>
            </w:pPr>
            <w:r>
              <w:rPr>
                <w:sz w:val="21"/>
              </w:rPr>
              <w:t>10）供应商对聘用员工必须严格管理，并对聘用人员的行为负全责，如发生劳资纠纷、意外（生病、伤亡事故）或触犯国家法律等，由供应商承担一切经济责任及法律责任。</w:t>
            </w:r>
          </w:p>
          <w:p>
            <w:pPr>
              <w:jc w:val="both"/>
            </w:pPr>
            <w:r>
              <w:rPr>
                <w:sz w:val="21"/>
              </w:rPr>
              <w:t>11）合同期内，供应商作业人员的一切安全责任事故，由供应商负责。因供应商员工的过失造成采购人财物损坏的，一概由供应商按价赔偿。</w:t>
            </w:r>
          </w:p>
          <w:p>
            <w:pPr>
              <w:jc w:val="both"/>
            </w:pPr>
            <w:r>
              <w:rPr>
                <w:sz w:val="21"/>
              </w:rPr>
              <w:t>12）管理所需要的水、电、药、石灰、肥料、花草树木补种（不可抗力的自然灾害除外）、警句牌、标志标牌的设立，由供应商负责。</w:t>
            </w:r>
          </w:p>
          <w:p>
            <w:pPr>
              <w:jc w:val="both"/>
            </w:pPr>
            <w:r>
              <w:rPr>
                <w:sz w:val="21"/>
              </w:rPr>
              <w:t>13）服务期内服务范围内若因供应商管理过失（非当事人责任的）造成第三方人身伤亡或财产损失的，一切责任及赔偿由供应商负责，与采购人无关。</w:t>
            </w:r>
          </w:p>
          <w:p>
            <w:pPr>
              <w:jc w:val="both"/>
            </w:pPr>
            <w:r>
              <w:rPr>
                <w:sz w:val="21"/>
              </w:rPr>
              <w:t>14）政府部门在公园范围举办活动，供应商必须无条件配合，做好管理工作，并不得收取费用。</w:t>
            </w:r>
          </w:p>
          <w:p>
            <w:pPr>
              <w:jc w:val="both"/>
            </w:pPr>
            <w:r>
              <w:rPr>
                <w:sz w:val="21"/>
              </w:rPr>
              <w:t>15）建立突发事件应急预案机制，报采购人备案，负责人电话必须保持二十四小时通讯状态。</w:t>
            </w:r>
          </w:p>
          <w:p>
            <w:pPr>
              <w:jc w:val="both"/>
            </w:pPr>
            <w:r>
              <w:rPr>
                <w:sz w:val="21"/>
              </w:rPr>
              <w:t>16）遇突击检查或有关部门对公园参观调研的，要无条件协调采购人做好相关的迎检工作。</w:t>
            </w:r>
          </w:p>
          <w:p>
            <w:pPr>
              <w:jc w:val="both"/>
            </w:pPr>
            <w:r>
              <w:rPr>
                <w:sz w:val="21"/>
              </w:rPr>
              <w:t>17）园区路灯、景观灯灯具由供应商单位负责维护，出现损坏或缺失的，供应商必须及时进行修复或更换，供应商应无条件服从。除此之外，本项目内的其他用电设备及设施均由供应商负责维护。</w:t>
            </w:r>
          </w:p>
          <w:p>
            <w:pPr>
              <w:jc w:val="both"/>
            </w:pPr>
            <w:r>
              <w:rPr>
                <w:sz w:val="21"/>
              </w:rPr>
              <w:t>18）供应商每年需对公园内的道路广场、健身设施、运动场地、雕塑、指示牌等进行全面翻新维修、完善或提升，达到服务标准，所需费用由供应商负责，到期后需按完好移交业主</w:t>
            </w:r>
          </w:p>
          <w:p>
            <w:pPr>
              <w:jc w:val="both"/>
            </w:pPr>
            <w:r>
              <w:rPr>
                <w:sz w:val="21"/>
              </w:rPr>
              <w:t>3、除四害内容及服务要求</w:t>
            </w:r>
          </w:p>
          <w:p>
            <w:pPr>
              <w:jc w:val="both"/>
            </w:pPr>
            <w:r>
              <w:rPr>
                <w:sz w:val="21"/>
              </w:rPr>
              <w:t>每月必须进行一次有关除四害的全面检查。根据实际情况，按有关规定对辖区内的公园及公厕进行除四害，并于每季度末向采购人提供除四害的工作台账。如遇特殊情况，供应商须无条件服从采购人有关除四害的工作要求。</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tc>
      </w:tr>
      <w:tr>
        <w:tc>
          <w:tcPr>
            <w:tcW w:type="dxa" w:w="2076"/>
          </w:tcPr>
          <w:p/>
        </w:tc>
        <w:tc>
          <w:tcPr>
            <w:tcW w:type="dxa" w:w="415"/>
          </w:tcPr>
          <w:p>
            <w:r>
              <w:rPr/>
              <w:t>7</w:t>
            </w:r>
          </w:p>
        </w:tc>
        <w:tc>
          <w:tcPr>
            <w:tcW w:type="dxa" w:w="5814"/>
          </w:tcPr>
          <w:p>
            <w:pPr>
              <w:jc w:val="both"/>
            </w:pPr>
            <w:r>
              <w:rPr>
                <w:sz w:val="21"/>
              </w:rPr>
              <w:t>附件《</w:t>
            </w:r>
            <w:r>
              <w:rPr>
                <w:sz w:val="21"/>
              </w:rPr>
              <w:t>2024-2026年龙江镇公园绿化管养及设施维护服务项目项目考核办法》</w:t>
            </w:r>
          </w:p>
          <w:p>
            <w:pPr>
              <w:jc w:val="both"/>
            </w:pPr>
            <w:r>
              <w:rPr>
                <w:b/>
                <w:sz w:val="21"/>
              </w:rPr>
              <w:t xml:space="preserve"> </w:t>
            </w:r>
          </w:p>
          <w:p>
            <w:r>
              <w:rPr>
                <w:sz w:val="21"/>
              </w:rPr>
              <w:t>&lt;1&gt;指导思想</w:t>
            </w:r>
          </w:p>
          <w:p>
            <w:pPr>
              <w:ind w:firstLine="420"/>
            </w:pPr>
            <w:r>
              <w:rPr>
                <w:sz w:val="21"/>
              </w:rPr>
              <w:t>以科学发展观为指导，以营造整洁、优美、舒适、和谐的人居环境为目的，实行市政管理运作的高标准、高效率、高质量，实现龙江镇公园绿化管养及设施维护服务项目作业的科学化、精细化、长效化。</w:t>
            </w:r>
          </w:p>
          <w:p>
            <w:r>
              <w:rPr>
                <w:sz w:val="21"/>
              </w:rPr>
              <w:t>&lt;2&gt;组织领导</w:t>
            </w:r>
          </w:p>
          <w:p>
            <w:pPr>
              <w:ind w:firstLine="420"/>
            </w:pPr>
            <w:r>
              <w:rPr>
                <w:sz w:val="21"/>
              </w:rPr>
              <w:t>考核工作由</w:t>
            </w:r>
            <w:r>
              <w:rPr>
                <w:sz w:val="21"/>
              </w:rPr>
              <w:t>龙江镇综合行政执法办</w:t>
            </w:r>
            <w:r>
              <w:rPr>
                <w:sz w:val="21"/>
              </w:rPr>
              <w:t>公室</w:t>
            </w:r>
            <w:r>
              <w:rPr>
                <w:sz w:val="21"/>
              </w:rPr>
              <w:t>负责，并且结合实际情况组织。根据《顺德区生活垃圾清扫收运管理规范》、《顺德区城市绿化管养行业检查考评办法》、《顺德区</w:t>
            </w:r>
            <w:r>
              <w:rPr>
                <w:sz w:val="21"/>
              </w:rPr>
              <w:t>“美城行动”考评标准(修订版）》和本项目中的规定落实对公园广场日常管养质量监督考核。同时通过完善电话投诉监督机制，广泛宣传发动社会各界共同参与日常管养工作质量的管理和监督，确保运营管理取得实效，全面提升龙江镇的公园广场管理工作水平。</w:t>
            </w:r>
          </w:p>
          <w:p>
            <w:r>
              <w:rPr>
                <w:sz w:val="21"/>
              </w:rPr>
              <w:t>&lt;3&gt;考核范围</w:t>
            </w:r>
          </w:p>
          <w:p>
            <w:pPr>
              <w:ind w:firstLine="420"/>
            </w:pPr>
            <w:r>
              <w:rPr>
                <w:sz w:val="21"/>
              </w:rPr>
              <w:t>本项目的公园、广场管理及公厕管理等市政管理项目的管理。</w:t>
            </w:r>
          </w:p>
          <w:p>
            <w:r>
              <w:rPr>
                <w:sz w:val="21"/>
              </w:rPr>
              <w:t>&lt;4&gt;考核方法</w:t>
            </w:r>
          </w:p>
          <w:p>
            <w:pPr>
              <w:ind w:firstLine="420"/>
            </w:pPr>
            <w:r>
              <w:rPr>
                <w:sz w:val="21"/>
              </w:rPr>
              <w:t>检查考核由</w:t>
            </w:r>
            <w:r>
              <w:rPr>
                <w:sz w:val="21"/>
              </w:rPr>
              <w:t>龙江镇综合行政执法办</w:t>
            </w:r>
            <w:r>
              <w:rPr>
                <w:sz w:val="21"/>
              </w:rPr>
              <w:t>公室</w:t>
            </w:r>
            <w:r>
              <w:rPr>
                <w:sz w:val="21"/>
              </w:rPr>
              <w:t>组织实施，采取日常考核、定期考核、不定期考核、其它考核和民意评议等方式进行监督考核。日常检查由</w:t>
            </w:r>
            <w:r>
              <w:rPr>
                <w:sz w:val="21"/>
              </w:rPr>
              <w:t>镇执法办</w:t>
            </w:r>
            <w:r>
              <w:rPr>
                <w:sz w:val="21"/>
              </w:rPr>
              <w:t>和数字化城管监督指挥中心根据日常检查及投诉反映情况进行取证考核。定期检查由</w:t>
            </w:r>
            <w:r>
              <w:rPr>
                <w:sz w:val="21"/>
              </w:rPr>
              <w:t>镇执法办</w:t>
            </w:r>
            <w:r>
              <w:rPr>
                <w:sz w:val="21"/>
              </w:rPr>
              <w:t>采用定性工作定量化考核制度进行。不定期检查由</w:t>
            </w:r>
            <w:r>
              <w:rPr>
                <w:sz w:val="21"/>
              </w:rPr>
              <w:t>镇执法办</w:t>
            </w:r>
            <w:r>
              <w:rPr>
                <w:sz w:val="21"/>
              </w:rPr>
              <w:t>根据项目管理工作实际情况，对主要存在问题等采取专项检查的方式进行评价考核。</w:t>
            </w:r>
            <w:r>
              <w:rPr>
                <w:sz w:val="21"/>
              </w:rPr>
              <w:t>其它考核以市、区、镇考核（含美城行动、创文等）或其他上级具体对应的检查考核情况进行考评以区、镇或其他上级具体对应考核情况进行考评。民意评议为收集和整理群众举报或投诉资料并作为考核依据。</w:t>
            </w:r>
          </w:p>
          <w:p>
            <w:pPr>
              <w:ind w:firstLine="420"/>
            </w:pPr>
            <w:r>
              <w:rPr>
                <w:sz w:val="21"/>
              </w:rPr>
              <w:t>1、日常检查：由</w:t>
            </w:r>
            <w:r>
              <w:rPr>
                <w:sz w:val="21"/>
              </w:rPr>
              <w:t>镇执法办</w:t>
            </w:r>
            <w:r>
              <w:rPr>
                <w:sz w:val="21"/>
              </w:rPr>
              <w:t>和数字化城管监督指挥中心具体实施。检查人员必须两人以上，开展日常业务工作全面巡逻检查，有问题立即通知管理公司及时整改，并做好每日记录，每月统计，检查情况按月整理汇总后对照标准评分，反馈给监督考核小组办公室。</w:t>
            </w:r>
          </w:p>
          <w:p>
            <w:pPr>
              <w:ind w:firstLine="420"/>
            </w:pPr>
            <w:r>
              <w:rPr>
                <w:sz w:val="21"/>
              </w:rPr>
              <w:t>2、定期检查：由</w:t>
            </w:r>
            <w:r>
              <w:rPr>
                <w:sz w:val="21"/>
              </w:rPr>
              <w:t>镇执法办</w:t>
            </w:r>
            <w:r>
              <w:rPr>
                <w:sz w:val="21"/>
              </w:rPr>
              <w:t>组织实施。参加人员为</w:t>
            </w:r>
            <w:r>
              <w:rPr>
                <w:sz w:val="21"/>
              </w:rPr>
              <w:t>镇执法办</w:t>
            </w:r>
            <w:r>
              <w:rPr>
                <w:sz w:val="21"/>
              </w:rPr>
              <w:t>及管理公司负责人。检查时间：每月</w:t>
            </w:r>
            <w:r>
              <w:rPr>
                <w:sz w:val="21"/>
              </w:rPr>
              <w:t>29号前进行定期检查。检查内容：采取随机抽查方式，确定被检内容；随机抽查按时间、地点全面进行检查，检查内容做到点面结合。检查过程采取步行方式进行考核，当场进行详细记录，拍照存档，检查结束后，对照标准进行评分。</w:t>
            </w:r>
          </w:p>
          <w:p>
            <w:pPr>
              <w:ind w:firstLine="420"/>
            </w:pPr>
            <w:r>
              <w:rPr>
                <w:sz w:val="21"/>
              </w:rPr>
              <w:t>3、不定期检查：由</w:t>
            </w:r>
            <w:r>
              <w:rPr>
                <w:sz w:val="21"/>
              </w:rPr>
              <w:t>镇执法办</w:t>
            </w:r>
            <w:r>
              <w:rPr>
                <w:sz w:val="21"/>
              </w:rPr>
              <w:t>组织实施。由</w:t>
            </w:r>
            <w:r>
              <w:rPr>
                <w:sz w:val="21"/>
              </w:rPr>
              <w:t>镇执法办</w:t>
            </w:r>
            <w:r>
              <w:rPr>
                <w:sz w:val="21"/>
              </w:rPr>
              <w:t>及管理公司负责人参加。采取不定期根据公园广场清扫与保洁，垃圾收集的管理质量、通报情况有针对性地确定被检内容。通过重点项目、区域的检查，解决热点区域、难点区域的管理工作，对重点地段、重点项目、主要存在问题等采取专项检查的方式进行检查，检查过程采取步行方式进行考核，当场进行详细记录，拍照存档，检查结束后，做好现场检查记录及相关资料的整理工作，对照标准评分，备案存档。</w:t>
            </w:r>
          </w:p>
          <w:p>
            <w:pPr>
              <w:ind w:firstLine="420"/>
            </w:pPr>
            <w:r>
              <w:rPr>
                <w:sz w:val="21"/>
              </w:rPr>
              <w:t>4、</w:t>
            </w:r>
            <w:r>
              <w:rPr>
                <w:sz w:val="21"/>
              </w:rPr>
              <w:t>其它考核：以市、区、镇考核（含美城行动、创文等）或其他上级具体对应的检查考核情况进行考评以区、镇或其他上级具体对应考核情况进行考评。</w:t>
            </w:r>
          </w:p>
          <w:p>
            <w:pPr>
              <w:ind w:firstLine="420"/>
            </w:pPr>
            <w:r>
              <w:rPr>
                <w:sz w:val="21"/>
              </w:rPr>
              <w:t>5、</w:t>
            </w:r>
            <w:r>
              <w:rPr>
                <w:sz w:val="21"/>
              </w:rPr>
              <w:t>民意评议：为收集和整理群众举报或投诉资料并作为考核依据。</w:t>
            </w:r>
          </w:p>
          <w:p>
            <w:pPr>
              <w:ind w:firstLine="420"/>
            </w:pPr>
            <w:r>
              <w:rPr>
                <w:sz w:val="21"/>
              </w:rPr>
              <w:t>6、在每月29日之前由区</w:t>
            </w:r>
            <w:r>
              <w:rPr>
                <w:sz w:val="21"/>
              </w:rPr>
              <w:t>龙江镇综合行政执法办</w:t>
            </w:r>
            <w:r>
              <w:rPr>
                <w:sz w:val="21"/>
              </w:rPr>
              <w:t>公室</w:t>
            </w:r>
            <w:r>
              <w:rPr>
                <w:sz w:val="21"/>
              </w:rPr>
              <w:t>考核小组计算汇总考核得分（明查、暗查、随机抽查等按百分制计算考核分数），当月所得出的分数作为该月的考核依据，并按照有关要求进行扣罚。</w:t>
            </w:r>
          </w:p>
          <w:p>
            <w:r>
              <w:rPr>
                <w:sz w:val="21"/>
              </w:rPr>
              <w:t>&lt;5&gt;评分方法</w:t>
            </w:r>
          </w:p>
          <w:p>
            <w:pPr>
              <w:ind w:firstLine="420"/>
            </w:pPr>
            <w:r>
              <w:rPr>
                <w:sz w:val="21"/>
              </w:rPr>
              <w:t>1、各参与考核的单位进行的考核满分均为百分制，采取倒扣分制。</w:t>
            </w:r>
          </w:p>
          <w:p>
            <w:pPr>
              <w:ind w:firstLine="420"/>
            </w:pPr>
            <w:r>
              <w:rPr>
                <w:sz w:val="21"/>
              </w:rPr>
              <w:t>2、各参与考核的单位必须根据龙江镇各管理项目管理质量考核标准执行。</w:t>
            </w:r>
          </w:p>
          <w:p>
            <w:pPr>
              <w:ind w:firstLine="420"/>
            </w:pPr>
            <w:r>
              <w:rPr>
                <w:sz w:val="21"/>
              </w:rPr>
              <w:t>3、每月考核总分以权重比例计算构成，具体比例如下：</w:t>
            </w:r>
          </w:p>
          <w:p>
            <w:pPr>
              <w:ind w:firstLine="420"/>
            </w:pPr>
            <w:r>
              <w:rPr>
                <w:sz w:val="21"/>
              </w:rPr>
              <w:t>每月考核得分＝日常检查考核分数</w:t>
            </w:r>
            <w:r>
              <w:rPr>
                <w:sz w:val="21"/>
              </w:rPr>
              <w:t>×</w:t>
            </w:r>
            <w:r>
              <w:rPr>
                <w:sz w:val="21"/>
              </w:rPr>
              <w:t>35</w:t>
            </w:r>
            <w:r>
              <w:rPr>
                <w:sz w:val="21"/>
              </w:rPr>
              <w:t>%+定期检查考核分数×</w:t>
            </w:r>
            <w:r>
              <w:rPr>
                <w:sz w:val="21"/>
              </w:rPr>
              <w:t>2</w:t>
            </w:r>
            <w:r>
              <w:rPr>
                <w:sz w:val="21"/>
              </w:rPr>
              <w:t>5%+不定期检查考核分数×2</w:t>
            </w:r>
            <w:r>
              <w:rPr>
                <w:sz w:val="21"/>
              </w:rPr>
              <w:t>0</w:t>
            </w:r>
            <w:r>
              <w:rPr>
                <w:sz w:val="21"/>
              </w:rPr>
              <w:t>%+其他考核分数×10%+民意评议×10%；</w:t>
            </w:r>
          </w:p>
          <w:tbl>
            <w:tblPr>
              <w:tblBorders>
                <w:top w:val="none" w:color="000000" w:sz="4"/>
                <w:left w:val="none" w:color="000000" w:sz="4"/>
                <w:bottom w:val="none" w:color="000000" w:sz="4"/>
                <w:right w:val="none" w:color="000000" w:sz="4"/>
                <w:insideH w:val="none"/>
                <w:insideV w:val="none"/>
              </w:tblBorders>
            </w:tblPr>
            <w:tblGrid>
              <w:gridCol w:w="1329"/>
              <w:gridCol w:w="4268"/>
            </w:tblGrid>
            <w:tr>
              <w:tc>
                <w:tcPr>
                  <w:tcW w:type="dxa" w:w="1329"/>
                  <w:tcBorders>
                    <w:top w:val="single" w:color="000000" w:sz="4"/>
                    <w:left w:val="single" w:color="000000" w:sz="4"/>
                    <w:bottom w:val="single" w:color="000000" w:sz="4"/>
                    <w:right w:val="single" w:color="000000" w:sz="4"/>
                  </w:tcBorders>
                  <w:vAlign w:val="top"/>
                </w:tcPr>
                <w:p>
                  <w:pPr>
                    <w:jc w:val="center"/>
                  </w:pPr>
                  <w:r>
                    <w:rPr>
                      <w:sz w:val="21"/>
                    </w:rPr>
                    <w:t>检查形式</w:t>
                  </w:r>
                </w:p>
              </w:tc>
              <w:tc>
                <w:tcPr>
                  <w:tcW w:type="dxa" w:w="4268"/>
                  <w:tcBorders>
                    <w:top w:val="single" w:color="000000" w:sz="4"/>
                    <w:left w:val="single" w:color="000000" w:sz="4"/>
                    <w:bottom w:val="single" w:color="000000" w:sz="4"/>
                    <w:right w:val="single" w:color="000000" w:sz="4"/>
                  </w:tcBorders>
                  <w:vAlign w:val="top"/>
                </w:tcPr>
                <w:p>
                  <w:pPr>
                    <w:jc w:val="center"/>
                  </w:pPr>
                  <w:r>
                    <w:rPr>
                      <w:sz w:val="21"/>
                    </w:rPr>
                    <w:t>具体操作方法</w:t>
                  </w:r>
                </w:p>
              </w:tc>
            </w:tr>
            <w:tr>
              <w:tc>
                <w:tcPr>
                  <w:tcW w:type="dxa" w:w="1329"/>
                  <w:tcBorders>
                    <w:top w:val="none" w:color="000000" w:sz="4"/>
                    <w:left w:val="single" w:color="000000" w:sz="4"/>
                    <w:bottom w:val="single" w:color="000000" w:sz="4"/>
                    <w:right w:val="single" w:color="000000" w:sz="4"/>
                  </w:tcBorders>
                  <w:vAlign w:val="top"/>
                </w:tcPr>
                <w:p>
                  <w:pPr>
                    <w:jc w:val="center"/>
                  </w:pPr>
                  <w:r>
                    <w:rPr>
                      <w:sz w:val="21"/>
                    </w:rPr>
                    <w:t>日常巡查</w:t>
                  </w:r>
                </w:p>
                <w:p>
                  <w:pPr>
                    <w:jc w:val="center"/>
                  </w:pPr>
                  <w:r>
                    <w:rPr>
                      <w:sz w:val="21"/>
                    </w:rPr>
                    <w:t>（</w:t>
                  </w:r>
                  <w:r>
                    <w:rPr>
                      <w:sz w:val="21"/>
                    </w:rPr>
                    <w:t>35%）</w:t>
                  </w:r>
                </w:p>
              </w:tc>
              <w:tc>
                <w:tcPr>
                  <w:tcW w:type="dxa" w:w="4268"/>
                  <w:tcBorders>
                    <w:top w:val="none" w:color="000000" w:sz="4"/>
                    <w:left w:val="single" w:color="000000" w:sz="4"/>
                    <w:bottom w:val="single" w:color="000000" w:sz="4"/>
                    <w:right w:val="single" w:color="000000" w:sz="4"/>
                  </w:tcBorders>
                  <w:vAlign w:val="top"/>
                </w:tcPr>
                <w:p>
                  <w:pPr>
                    <w:ind w:firstLine="420"/>
                  </w:pPr>
                  <w:r>
                    <w:rPr>
                      <w:sz w:val="21"/>
                    </w:rPr>
                    <w:t>由</w:t>
                  </w:r>
                  <w:r>
                    <w:rPr>
                      <w:sz w:val="21"/>
                    </w:rPr>
                    <w:t>龙江镇综合行政执法办</w:t>
                  </w:r>
                  <w:r>
                    <w:rPr>
                      <w:sz w:val="21"/>
                    </w:rPr>
                    <w:t>公室</w:t>
                  </w:r>
                  <w:r>
                    <w:rPr>
                      <w:sz w:val="21"/>
                    </w:rPr>
                    <w:t>和数字化城管信息采集员将日常巡查发现的问题及投诉反映的问题进行拍照记录，按月反馈。</w:t>
                  </w:r>
                </w:p>
              </w:tc>
            </w:tr>
            <w:tr>
              <w:tc>
                <w:tcPr>
                  <w:tcW w:type="dxa" w:w="1329"/>
                  <w:tcBorders>
                    <w:top w:val="none" w:color="000000" w:sz="4"/>
                    <w:left w:val="single" w:color="000000" w:sz="4"/>
                    <w:bottom w:val="single" w:color="000000" w:sz="4"/>
                    <w:right w:val="single" w:color="000000" w:sz="4"/>
                  </w:tcBorders>
                  <w:vAlign w:val="top"/>
                </w:tcPr>
                <w:p>
                  <w:pPr>
                    <w:jc w:val="center"/>
                  </w:pPr>
                  <w:r>
                    <w:rPr>
                      <w:sz w:val="21"/>
                    </w:rPr>
                    <w:t>不定期检查</w:t>
                  </w:r>
                </w:p>
                <w:p>
                  <w:pPr>
                    <w:jc w:val="center"/>
                  </w:pPr>
                  <w:r>
                    <w:rPr>
                      <w:sz w:val="21"/>
                    </w:rPr>
                    <w:t>（</w:t>
                  </w:r>
                  <w:r>
                    <w:rPr>
                      <w:sz w:val="21"/>
                    </w:rPr>
                    <w:t>20%）</w:t>
                  </w:r>
                </w:p>
              </w:tc>
              <w:tc>
                <w:tcPr>
                  <w:tcW w:type="dxa" w:w="4268"/>
                  <w:tcBorders>
                    <w:top w:val="none" w:color="000000" w:sz="4"/>
                    <w:left w:val="single" w:color="000000" w:sz="4"/>
                    <w:bottom w:val="single" w:color="000000" w:sz="4"/>
                    <w:right w:val="single" w:color="000000" w:sz="4"/>
                  </w:tcBorders>
                  <w:vAlign w:val="top"/>
                </w:tcPr>
                <w:p>
                  <w:pPr>
                    <w:ind w:firstLine="420"/>
                  </w:pPr>
                  <w:r>
                    <w:rPr>
                      <w:sz w:val="21"/>
                    </w:rPr>
                    <w:t>由</w:t>
                  </w:r>
                  <w:r>
                    <w:rPr>
                      <w:sz w:val="21"/>
                    </w:rPr>
                    <w:t>龙江镇综合行政执法办</w:t>
                  </w:r>
                  <w:r>
                    <w:rPr>
                      <w:sz w:val="21"/>
                    </w:rPr>
                    <w:t>公室</w:t>
                  </w:r>
                  <w:r>
                    <w:rPr>
                      <w:sz w:val="21"/>
                    </w:rPr>
                    <w:t>组织实施进行，每月至少有</w:t>
                  </w:r>
                  <w:r>
                    <w:rPr>
                      <w:sz w:val="21"/>
                    </w:rPr>
                    <w:t>1至2次的不定期检查（不定时间、不定地点）。不定期检查采用以下三种形式：一是提前一小时通知；二是提前半小时通知；三是现场通知。</w:t>
                  </w:r>
                </w:p>
              </w:tc>
            </w:tr>
            <w:tr>
              <w:tc>
                <w:tcPr>
                  <w:tcW w:type="dxa" w:w="1329"/>
                  <w:tcBorders>
                    <w:top w:val="none" w:color="000000" w:sz="4"/>
                    <w:left w:val="single" w:color="000000" w:sz="4"/>
                    <w:bottom w:val="single" w:color="000000" w:sz="4"/>
                    <w:right w:val="single" w:color="000000" w:sz="4"/>
                  </w:tcBorders>
                  <w:vAlign w:val="top"/>
                </w:tcPr>
                <w:p>
                  <w:pPr>
                    <w:jc w:val="center"/>
                  </w:pPr>
                  <w:r>
                    <w:rPr>
                      <w:sz w:val="21"/>
                    </w:rPr>
                    <w:t>定期检查</w:t>
                  </w:r>
                </w:p>
                <w:p>
                  <w:pPr>
                    <w:jc w:val="center"/>
                  </w:pPr>
                  <w:r>
                    <w:rPr>
                      <w:sz w:val="21"/>
                    </w:rPr>
                    <w:t>（</w:t>
                  </w:r>
                  <w:r>
                    <w:rPr>
                      <w:sz w:val="21"/>
                    </w:rPr>
                    <w:t>25%）</w:t>
                  </w:r>
                </w:p>
              </w:tc>
              <w:tc>
                <w:tcPr>
                  <w:tcW w:type="dxa" w:w="4268"/>
                  <w:tcBorders>
                    <w:top w:val="none" w:color="000000" w:sz="4"/>
                    <w:left w:val="single" w:color="000000" w:sz="4"/>
                    <w:bottom w:val="single" w:color="000000" w:sz="4"/>
                    <w:right w:val="single" w:color="000000" w:sz="4"/>
                  </w:tcBorders>
                  <w:vAlign w:val="top"/>
                </w:tcPr>
                <w:p>
                  <w:pPr>
                    <w:ind w:firstLine="420"/>
                  </w:pPr>
                  <w:r>
                    <w:rPr>
                      <w:sz w:val="21"/>
                    </w:rPr>
                    <w:t>由</w:t>
                  </w:r>
                  <w:r>
                    <w:rPr>
                      <w:sz w:val="21"/>
                    </w:rPr>
                    <w:t>龙江镇综合行政执法办</w:t>
                  </w:r>
                  <w:r>
                    <w:rPr>
                      <w:sz w:val="21"/>
                    </w:rPr>
                    <w:t>公室</w:t>
                  </w:r>
                  <w:r>
                    <w:rPr>
                      <w:sz w:val="21"/>
                    </w:rPr>
                    <w:t>组织实施进行，不少于</w:t>
                  </w:r>
                  <w:r>
                    <w:rPr>
                      <w:sz w:val="21"/>
                    </w:rPr>
                    <w:t>3人每月抽选项目进行定期大检查（明查与暗查结合），时间在每月29日前，提前一日通知。</w:t>
                  </w:r>
                </w:p>
              </w:tc>
            </w:tr>
            <w:tr>
              <w:tc>
                <w:tcPr>
                  <w:tcW w:type="dxa" w:w="1329"/>
                  <w:tcBorders>
                    <w:top w:val="none" w:color="000000" w:sz="4"/>
                    <w:left w:val="single" w:color="000000" w:sz="4"/>
                    <w:bottom w:val="single" w:color="000000" w:sz="4"/>
                    <w:right w:val="single" w:color="000000" w:sz="4"/>
                  </w:tcBorders>
                  <w:vAlign w:val="top"/>
                </w:tcPr>
                <w:p>
                  <w:pPr>
                    <w:jc w:val="center"/>
                  </w:pPr>
                  <w:r>
                    <w:rPr>
                      <w:sz w:val="21"/>
                    </w:rPr>
                    <w:t>其他考核</w:t>
                  </w:r>
                </w:p>
                <w:p>
                  <w:pPr>
                    <w:jc w:val="center"/>
                  </w:pPr>
                  <w:r>
                    <w:rPr>
                      <w:sz w:val="21"/>
                    </w:rPr>
                    <w:t>（</w:t>
                  </w:r>
                  <w:r>
                    <w:rPr>
                      <w:sz w:val="21"/>
                    </w:rPr>
                    <w:t>10%）</w:t>
                  </w:r>
                </w:p>
              </w:tc>
              <w:tc>
                <w:tcPr>
                  <w:tcW w:type="dxa" w:w="4268"/>
                  <w:tcBorders>
                    <w:top w:val="none" w:color="000000" w:sz="4"/>
                    <w:left w:val="single" w:color="000000" w:sz="4"/>
                    <w:bottom w:val="single" w:color="000000" w:sz="4"/>
                    <w:right w:val="single" w:color="000000" w:sz="4"/>
                  </w:tcBorders>
                  <w:vAlign w:val="top"/>
                </w:tcPr>
                <w:p>
                  <w:pPr>
                    <w:ind w:firstLine="420"/>
                  </w:pPr>
                  <w:r>
                    <w:rPr>
                      <w:sz w:val="21"/>
                    </w:rPr>
                    <w:t>以市、区、镇考核（含美城行动明检暗检、创文创卫等）或其他上级具体对应的检查考核情况进行考评以区、镇或其他上级具体对应考核情况进行考评。</w:t>
                  </w:r>
                </w:p>
              </w:tc>
            </w:tr>
            <w:tr>
              <w:tc>
                <w:tcPr>
                  <w:tcW w:type="dxa" w:w="1329"/>
                  <w:tcBorders>
                    <w:top w:val="none" w:color="000000" w:sz="4"/>
                    <w:left w:val="single" w:color="000000" w:sz="4"/>
                    <w:bottom w:val="single" w:color="000000" w:sz="4"/>
                    <w:right w:val="single" w:color="000000" w:sz="4"/>
                  </w:tcBorders>
                  <w:vAlign w:val="top"/>
                </w:tcPr>
                <w:p>
                  <w:pPr>
                    <w:jc w:val="center"/>
                  </w:pPr>
                  <w:r>
                    <w:rPr>
                      <w:sz w:val="21"/>
                    </w:rPr>
                    <w:t>民意评议</w:t>
                  </w:r>
                </w:p>
                <w:p>
                  <w:pPr>
                    <w:jc w:val="center"/>
                  </w:pPr>
                  <w:r>
                    <w:rPr>
                      <w:sz w:val="21"/>
                    </w:rPr>
                    <w:t>（</w:t>
                  </w:r>
                  <w:r>
                    <w:rPr>
                      <w:sz w:val="21"/>
                    </w:rPr>
                    <w:t>10%）</w:t>
                  </w:r>
                </w:p>
              </w:tc>
              <w:tc>
                <w:tcPr>
                  <w:tcW w:type="dxa" w:w="4268"/>
                  <w:tcBorders>
                    <w:top w:val="none" w:color="000000" w:sz="4"/>
                    <w:left w:val="single" w:color="000000" w:sz="4"/>
                    <w:bottom w:val="single" w:color="000000" w:sz="4"/>
                    <w:right w:val="single" w:color="000000" w:sz="4"/>
                  </w:tcBorders>
                  <w:vAlign w:val="top"/>
                </w:tcPr>
                <w:p>
                  <w:pPr>
                    <w:ind w:firstLine="420"/>
                  </w:pPr>
                  <w:r>
                    <w:rPr>
                      <w:sz w:val="21"/>
                    </w:rPr>
                    <w:t>为收集和整理群众举报或投诉资料并作为考核依据。</w:t>
                  </w:r>
                </w:p>
              </w:tc>
            </w:tr>
          </w:tbl>
          <w:p>
            <w:pPr>
              <w:jc w:val="both"/>
            </w:pPr>
            <w:r>
              <w:rPr>
                <w:sz w:val="21"/>
              </w:rPr>
              <w:t>&lt;6&gt;考核标准</w:t>
            </w:r>
          </w:p>
          <w:p>
            <w:pPr>
              <w:jc w:val="both"/>
            </w:pPr>
            <w:r>
              <w:rPr>
                <w:sz w:val="21"/>
              </w:rPr>
              <w:t>考核标准以</w:t>
            </w:r>
            <w:r>
              <w:rPr>
                <w:sz w:val="21"/>
              </w:rPr>
              <w:t>2024-2026年龙江镇公园绿化管养及设施维护服务项目</w:t>
            </w:r>
            <w:r>
              <w:rPr>
                <w:sz w:val="21"/>
              </w:rPr>
              <w:t>项目管理质量考核标准执行。</w:t>
            </w:r>
            <w:r>
              <w:rPr>
                <w:sz w:val="21"/>
              </w:rPr>
              <w:t>2024-2026年龙江镇公园绿化管养及设施维护服务项目</w:t>
            </w:r>
            <w:r>
              <w:rPr>
                <w:sz w:val="21"/>
              </w:rPr>
              <w:t>项目管理质量考核标准中未有约定的，以国家、行业标准及区、市、省及国家相关法律法规作依归。如涉及国家、行业及区、市、省更新颁布管理质量标准的，则按新的标准执行。</w:t>
            </w:r>
          </w:p>
          <w:p>
            <w:pPr>
              <w:jc w:val="both"/>
            </w:pPr>
            <w:r>
              <w:rPr>
                <w:sz w:val="21"/>
              </w:rPr>
              <w:t>&lt;7&gt;考核内容</w:t>
            </w:r>
          </w:p>
          <w:p>
            <w:pPr>
              <w:jc w:val="both"/>
            </w:pPr>
            <w:r>
              <w:rPr>
                <w:sz w:val="21"/>
              </w:rPr>
              <w:t>1、社会责任的处理及整改主要是：社会投诉处理、从业人员的保障保护等。</w:t>
            </w:r>
          </w:p>
          <w:p>
            <w:pPr>
              <w:jc w:val="both"/>
            </w:pPr>
            <w:r>
              <w:rPr>
                <w:sz w:val="21"/>
              </w:rPr>
              <w:t>2、公园的管理：清扫与保洁、乱张贴与乱涂划清理、垃圾收集与清运、排水道管理、绿化养护、园建设施维护、运动设施维护管理、绿化垃圾处置、保卫等管理服务。</w:t>
            </w:r>
          </w:p>
          <w:p>
            <w:pPr>
              <w:jc w:val="both"/>
            </w:pPr>
            <w:r>
              <w:rPr>
                <w:sz w:val="21"/>
              </w:rPr>
              <w:t>3、公厕：清扫与保洁、清掏粪渣、管渠清疏、粪渣运输及处置、设施维护，暂停使用公厕的外立面清洁与保洁、建筑构体维护、封闭设施维护及安全保卫等管理服务。</w:t>
            </w:r>
          </w:p>
          <w:p>
            <w:pPr>
              <w:jc w:val="both"/>
            </w:pPr>
            <w:r>
              <w:rPr>
                <w:sz w:val="21"/>
              </w:rPr>
              <w:t>4、其他等</w:t>
            </w:r>
          </w:p>
          <w:p>
            <w:pPr>
              <w:jc w:val="both"/>
            </w:pPr>
            <w:r>
              <w:rPr>
                <w:sz w:val="21"/>
              </w:rPr>
              <w:t>&lt;8&gt;奖惩措施</w:t>
            </w:r>
          </w:p>
          <w:p>
            <w:pPr>
              <w:jc w:val="both"/>
            </w:pPr>
            <w:r>
              <w:rPr>
                <w:sz w:val="21"/>
              </w:rPr>
              <w:t>对</w:t>
            </w:r>
            <w:r>
              <w:rPr>
                <w:sz w:val="21"/>
              </w:rPr>
              <w:t>2024-2026年龙江镇公园绿化管养及设施维护服务项目</w:t>
            </w:r>
            <w:r>
              <w:rPr>
                <w:sz w:val="21"/>
              </w:rPr>
              <w:t>项目管理质量考核标准采用以下措施实施奖惩：</w:t>
            </w:r>
          </w:p>
          <w:p>
            <w:pPr>
              <w:jc w:val="both"/>
            </w:pPr>
            <w:r>
              <w:rPr>
                <w:sz w:val="21"/>
              </w:rPr>
              <w:t>1、部门通报</w:t>
            </w:r>
          </w:p>
          <w:p>
            <w:pPr>
              <w:jc w:val="both"/>
            </w:pPr>
            <w:r>
              <w:rPr>
                <w:sz w:val="21"/>
              </w:rPr>
              <w:t>采购人</w:t>
            </w:r>
            <w:r>
              <w:rPr>
                <w:sz w:val="21"/>
              </w:rPr>
              <w:t>监督考核小组根据</w:t>
            </w:r>
            <w:r>
              <w:rPr>
                <w:sz w:val="21"/>
              </w:rPr>
              <w:t>2024-2026年龙江镇公园绿化管养及设施维护服务项目</w:t>
            </w:r>
            <w:r>
              <w:rPr>
                <w:sz w:val="21"/>
              </w:rPr>
              <w:t>项目的考核情况及评定成绩。</w:t>
            </w:r>
          </w:p>
          <w:p>
            <w:pPr>
              <w:jc w:val="both"/>
            </w:pPr>
            <w:r>
              <w:rPr>
                <w:sz w:val="21"/>
              </w:rPr>
              <w:t>2、罚则</w:t>
            </w:r>
          </w:p>
          <w:p>
            <w:pPr>
              <w:jc w:val="both"/>
            </w:pPr>
            <w:r>
              <w:rPr>
                <w:sz w:val="21"/>
              </w:rPr>
              <w:t>（</w:t>
            </w:r>
            <w:r>
              <w:rPr>
                <w:sz w:val="21"/>
              </w:rPr>
              <w:t>1）管理经费金额与当月管理质量总分挂钩。</w:t>
            </w:r>
          </w:p>
          <w:p>
            <w:pPr>
              <w:jc w:val="both"/>
            </w:pPr>
            <w:r>
              <w:rPr>
                <w:sz w:val="21"/>
              </w:rPr>
              <w:t>（</w:t>
            </w:r>
            <w:r>
              <w:rPr>
                <w:sz w:val="21"/>
              </w:rPr>
              <w:t>2）经考核评定，</w:t>
            </w:r>
            <w:r>
              <w:rPr>
                <w:sz w:val="21"/>
              </w:rPr>
              <w:t>考核总分高于或等于</w:t>
            </w:r>
            <w:r>
              <w:rPr>
                <w:sz w:val="21"/>
              </w:rPr>
              <w:t>90分的为合格，不扣减当月服务费；考核总分低于90分，高于或等于80分的，每扣减1分须扣减当月服务费1000元；考核总分低于80分，高于或等于70分的，以叠加形式，每扣减1分须扣减当月服务费1%（以总分为75分为例，扣减计算公式：（90-80）×1000+（80-75）×当月服务费1%）；考核总分低于70分，高于或等于60分的，以叠加形式，每扣减1分须扣减当月服务费2%（以总分为65分为例，扣减计算公式：（90-80）×1000+（80-70）×当月服务费1%+（70-65）×当月服务费2%）；考核总分低于60分的，扣减当月服务费40%，所有扣减不足1分的按1分计算。</w:t>
            </w:r>
          </w:p>
          <w:p>
            <w:pPr>
              <w:jc w:val="both"/>
            </w:pPr>
            <w:r>
              <w:rPr>
                <w:sz w:val="21"/>
              </w:rPr>
              <w:t>&lt;9&gt;</w:t>
            </w:r>
            <w:r>
              <w:rPr>
                <w:sz w:val="21"/>
              </w:rPr>
              <w:t>采购人</w:t>
            </w:r>
            <w:r>
              <w:rPr>
                <w:sz w:val="21"/>
              </w:rPr>
              <w:t>有权根据实施情况对本考核办法及时做出修改。</w:t>
            </w:r>
          </w:p>
          <w:p>
            <w:pPr>
              <w:jc w:val="both"/>
            </w:pPr>
            <w:r>
              <w:rPr>
                <w:sz w:val="21"/>
              </w:rPr>
              <w:t>&lt;10&gt;考核报备</w:t>
            </w:r>
          </w:p>
          <w:p>
            <w:pPr>
              <w:jc w:val="both"/>
            </w:pPr>
            <w:r>
              <w:rPr>
                <w:sz w:val="21"/>
              </w:rPr>
              <w:t>1）无法联系责任方或经多次劝告责任方无效的，已采取措施无效的，非承包管理单位造成的事项方可报备。</w:t>
            </w:r>
          </w:p>
          <w:p>
            <w:pPr>
              <w:jc w:val="both"/>
            </w:pPr>
            <w:r>
              <w:rPr>
                <w:sz w:val="21"/>
              </w:rPr>
              <w:t>2）承包管理单位须认真填写报备材料，保证准确真实，如发现资料不全或不实的，不作报备处理且作考核扣分记录。</w:t>
            </w:r>
          </w:p>
          <w:p>
            <w:pPr>
              <w:jc w:val="both"/>
            </w:pPr>
            <w:r>
              <w:rPr>
                <w:sz w:val="21"/>
              </w:rPr>
              <w:t>3）报备事项必须经</w:t>
            </w:r>
            <w:r>
              <w:rPr>
                <w:sz w:val="21"/>
              </w:rPr>
              <w:t>采购人</w:t>
            </w:r>
            <w:r>
              <w:rPr>
                <w:sz w:val="21"/>
              </w:rPr>
              <w:t>监督考核小组代表签字确认后方可生效。</w:t>
            </w:r>
          </w:p>
          <w:p>
            <w:pPr>
              <w:jc w:val="both"/>
            </w:pPr>
            <w:r>
              <w:rPr>
                <w:sz w:val="21"/>
              </w:rPr>
              <w:t>4）一切报备资料均必须于每月29日前提交，逾期无效。</w:t>
            </w:r>
          </w:p>
          <w:p>
            <w:pPr>
              <w:jc w:val="both"/>
            </w:pPr>
            <w:r>
              <w:rPr>
                <w:sz w:val="21"/>
              </w:rPr>
              <w:t>&lt;11&gt;奖罚制度</w:t>
            </w:r>
          </w:p>
          <w:p>
            <w:pPr>
              <w:jc w:val="both"/>
            </w:pPr>
            <w:r>
              <w:rPr>
                <w:sz w:val="21"/>
              </w:rPr>
              <w:t>1.</w:t>
            </w:r>
            <w:r>
              <w:rPr>
                <w:sz w:val="21"/>
              </w:rPr>
              <w:t>合同期内连续三个月考核总分低于</w:t>
            </w:r>
            <w:r>
              <w:rPr>
                <w:sz w:val="21"/>
              </w:rPr>
              <w:t>80分或累计两个月度出现考核总分低于60分的，采购人有权终止中标单位合同，没收其履约保证金，并视情节轻重，取消其在龙江范围内五年的环卫、绿化等市政管理项目的投标的资格。</w:t>
            </w:r>
          </w:p>
          <w:p>
            <w:pPr>
              <w:jc w:val="both"/>
            </w:pPr>
            <w:r>
              <w:rPr>
                <w:sz w:val="21"/>
              </w:rPr>
              <w:t>2.</w:t>
            </w:r>
            <w:r>
              <w:rPr>
                <w:sz w:val="21"/>
              </w:rPr>
              <w:t>在承包合同期内，中标方必须提供完整应急预案，因故出现罢工、怠工等现象达到</w:t>
            </w:r>
            <w:r>
              <w:rPr>
                <w:sz w:val="21"/>
              </w:rPr>
              <w:t>3天并对公园广场保洁造成不良影响的，</w:t>
            </w:r>
            <w:r>
              <w:rPr>
                <w:sz w:val="21"/>
              </w:rPr>
              <w:t>采购人</w:t>
            </w:r>
            <w:r>
              <w:rPr>
                <w:sz w:val="21"/>
              </w:rPr>
              <w:t>有权另聘请人员对公园广场进行保洁，由此而产生的一切费用由中标方负责，同时没收保证金并终止合同。</w:t>
            </w:r>
          </w:p>
        </w:tc>
      </w:tr>
      <w:tr>
        <w:tc>
          <w:tcPr>
            <w:tcW w:type="dxa" w:w="2076"/>
          </w:tcPr>
          <w:p/>
        </w:tc>
        <w:tc>
          <w:tcPr>
            <w:tcW w:type="dxa" w:w="415"/>
          </w:tcPr>
          <w:p>
            <w:r>
              <w:rPr/>
              <w:t>8</w:t>
            </w:r>
          </w:p>
        </w:tc>
        <w:tc>
          <w:tcPr>
            <w:tcW w:type="dxa" w:w="5814"/>
          </w:tcPr>
          <w:p>
            <w:pPr>
              <w:ind w:firstLine="422"/>
              <w:jc w:val="both"/>
            </w:pPr>
            <w:r>
              <w:rPr>
                <w:b/>
                <w:sz w:val="21"/>
              </w:rPr>
              <w:t>日常巡查、定期巡查、不定期巡查考核表</w:t>
            </w:r>
          </w:p>
          <w:p>
            <w:pPr>
              <w:jc w:val="center"/>
            </w:pPr>
            <w:r>
              <w:rPr>
                <w:b/>
                <w:sz w:val="21"/>
              </w:rPr>
              <w:t>顺德区龙江镇公园广场管理检查现场记录表</w:t>
            </w:r>
          </w:p>
          <w:p>
            <w:pPr>
              <w:jc w:val="both"/>
            </w:pPr>
            <w:r>
              <w:rPr>
                <w:sz w:val="21"/>
              </w:rPr>
              <w:t>检查地点：</w:t>
            </w:r>
          </w:p>
          <w:p>
            <w:pPr>
              <w:jc w:val="both"/>
            </w:pPr>
            <w:r>
              <w:rPr>
                <w:b/>
                <w:sz w:val="21"/>
              </w:rPr>
              <w:t xml:space="preserve">                                          </w:t>
            </w:r>
            <w:r>
              <w:rPr>
                <w:sz w:val="21"/>
              </w:rPr>
              <w:t>检查日期：</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Borders>
                <w:top w:val="none" w:color="000000" w:sz="4"/>
                <w:left w:val="none" w:color="000000" w:sz="4"/>
                <w:bottom w:val="none" w:color="000000" w:sz="4"/>
                <w:right w:val="none" w:color="000000" w:sz="4"/>
                <w:insideH w:val="none"/>
                <w:insideV w:val="none"/>
              </w:tblBorders>
            </w:tblPr>
            <w:tblGrid>
              <w:gridCol w:w="561"/>
              <w:gridCol w:w="4375"/>
              <w:gridCol w:w="662"/>
            </w:tblGrid>
            <w:tr>
              <w:tc>
                <w:tcPr>
                  <w:tcW w:type="dxa" w:w="561"/>
                  <w:tcBorders>
                    <w:top w:val="single" w:color="000000" w:sz="4"/>
                    <w:left w:val="single" w:color="000000" w:sz="4"/>
                    <w:bottom w:val="single" w:color="000000" w:sz="4"/>
                    <w:right w:val="single" w:color="000000" w:sz="4"/>
                  </w:tcBorders>
                  <w:vAlign w:val="top"/>
                </w:tcPr>
                <w:p>
                  <w:pPr>
                    <w:jc w:val="both"/>
                  </w:pPr>
                  <w:r>
                    <w:rPr>
                      <w:b/>
                      <w:sz w:val="21"/>
                    </w:rPr>
                    <w:t>序号</w:t>
                  </w:r>
                </w:p>
              </w:tc>
              <w:tc>
                <w:tcPr>
                  <w:tcW w:type="dxa" w:w="4375"/>
                  <w:tcBorders>
                    <w:top w:val="single" w:color="000000" w:sz="4"/>
                    <w:left w:val="none" w:color="000000" w:sz="4"/>
                    <w:bottom w:val="single" w:color="000000" w:sz="4"/>
                    <w:right w:val="single" w:color="000000" w:sz="4"/>
                  </w:tcBorders>
                  <w:vAlign w:val="top"/>
                </w:tcPr>
                <w:p>
                  <w:pPr>
                    <w:jc w:val="both"/>
                  </w:pPr>
                  <w:r>
                    <w:rPr>
                      <w:b/>
                      <w:sz w:val="21"/>
                    </w:rPr>
                    <w:t>评分项目</w:t>
                  </w:r>
                </w:p>
              </w:tc>
              <w:tc>
                <w:tcPr>
                  <w:tcW w:type="dxa" w:w="662"/>
                  <w:tcBorders>
                    <w:top w:val="single" w:color="000000" w:sz="4"/>
                    <w:left w:val="single" w:color="000000" w:sz="4"/>
                    <w:bottom w:val="single" w:color="000000" w:sz="4"/>
                    <w:right w:val="single" w:color="000000" w:sz="4"/>
                  </w:tcBorders>
                  <w:vAlign w:val="top"/>
                </w:tcPr>
                <w:p>
                  <w:pPr>
                    <w:jc w:val="both"/>
                  </w:pPr>
                  <w:r>
                    <w:rPr>
                      <w:b/>
                      <w:sz w:val="21"/>
                    </w:rPr>
                    <w:t>扣分</w:t>
                  </w: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一</w:t>
                  </w:r>
                </w:p>
              </w:tc>
              <w:tc>
                <w:tcPr>
                  <w:tcW w:type="dxa" w:w="5037"/>
                  <w:gridSpan w:val="2"/>
                  <w:tcBorders>
                    <w:top w:val="none" w:color="000000" w:sz="4"/>
                    <w:left w:val="single" w:color="000000" w:sz="4"/>
                    <w:bottom w:val="single" w:color="000000" w:sz="4"/>
                    <w:right w:val="single" w:color="000000" w:sz="4"/>
                  </w:tcBorders>
                  <w:vAlign w:val="top"/>
                </w:tcPr>
                <w:p>
                  <w:pPr>
                    <w:jc w:val="both"/>
                  </w:pPr>
                  <w:r>
                    <w:rPr>
                      <w:b/>
                      <w:sz w:val="21"/>
                    </w:rPr>
                    <w:t>作业规范</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中标人聘请的工作人员的年龄必须高于或等于</w:t>
                  </w:r>
                  <w:r>
                    <w:rPr>
                      <w:sz w:val="21"/>
                    </w:rPr>
                    <w:t>18周岁，少于或等于60周岁，且具有完全民事行为能力及身体健全，不符合要求的，每人次扣4分。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none" w:color="000000" w:sz="4"/>
                    <w:right w:val="single" w:color="000000" w:sz="4"/>
                  </w:tcBorders>
                  <w:vAlign w:val="top"/>
                </w:tcPr>
                <w:p>
                  <w:pPr>
                    <w:jc w:val="both"/>
                  </w:pPr>
                  <w:r>
                    <w:rPr>
                      <w:sz w:val="21"/>
                    </w:rPr>
                    <w:t>2</w:t>
                  </w:r>
                </w:p>
              </w:tc>
              <w:tc>
                <w:tcPr>
                  <w:tcW w:type="dxa" w:w="4375"/>
                  <w:tcBorders>
                    <w:top w:val="none" w:color="000000" w:sz="4"/>
                    <w:left w:val="single" w:color="000000" w:sz="4"/>
                    <w:bottom w:val="none" w:color="000000" w:sz="4"/>
                    <w:right w:val="single" w:color="000000" w:sz="4"/>
                  </w:tcBorders>
                  <w:vAlign w:val="top"/>
                </w:tcPr>
                <w:p>
                  <w:pPr>
                    <w:jc w:val="both"/>
                  </w:pPr>
                  <w:r>
                    <w:rPr>
                      <w:sz w:val="21"/>
                    </w:rPr>
                    <w:t>未按招标文件定额配足作业人员的，每缺</w:t>
                  </w:r>
                  <w:r>
                    <w:rPr>
                      <w:sz w:val="21"/>
                    </w:rPr>
                    <w:t>1人扣4分。</w:t>
                  </w:r>
                </w:p>
              </w:tc>
              <w:tc>
                <w:tcPr>
                  <w:tcW w:type="dxa" w:w="662"/>
                  <w:tcBorders>
                    <w:top w:val="none" w:color="000000" w:sz="4"/>
                    <w:left w:val="single" w:color="000000" w:sz="4"/>
                    <w:bottom w:val="none" w:color="000000" w:sz="4"/>
                    <w:right w:val="single" w:color="000000" w:sz="4"/>
                  </w:tcBorders>
                  <w:vAlign w:val="top"/>
                </w:tcPr>
                <w:p>
                  <w:pPr>
                    <w:jc w:val="both"/>
                  </w:pPr>
                </w:p>
              </w:tc>
            </w:tr>
            <w:tr>
              <w:tc>
                <w:tcPr>
                  <w:tcW w:type="dxa" w:w="561"/>
                  <w:tcBorders>
                    <w:top w:val="single" w:color="000000" w:sz="4"/>
                    <w:left w:val="single" w:color="000000" w:sz="4"/>
                    <w:bottom w:val="single" w:color="000000" w:sz="4"/>
                    <w:right w:val="single" w:color="000000" w:sz="4"/>
                  </w:tcBorders>
                  <w:vAlign w:val="top"/>
                </w:tcPr>
                <w:p>
                  <w:pPr>
                    <w:jc w:val="both"/>
                  </w:pPr>
                  <w:r>
                    <w:rPr>
                      <w:sz w:val="21"/>
                    </w:rPr>
                    <w:t>3</w:t>
                  </w:r>
                </w:p>
              </w:tc>
              <w:tc>
                <w:tcPr>
                  <w:tcW w:type="dxa" w:w="4375"/>
                  <w:tcBorders>
                    <w:top w:val="single" w:color="000000" w:sz="4"/>
                    <w:left w:val="single" w:color="000000" w:sz="4"/>
                    <w:bottom w:val="single" w:color="000000" w:sz="4"/>
                    <w:right w:val="single" w:color="000000" w:sz="4"/>
                  </w:tcBorders>
                  <w:vAlign w:val="top"/>
                </w:tcPr>
                <w:p>
                  <w:pPr>
                    <w:jc w:val="both"/>
                  </w:pPr>
                  <w:r>
                    <w:rPr>
                      <w:sz w:val="21"/>
                    </w:rPr>
                    <w:t>未按招标文件足额配足作业车辆等设备，每缺</w:t>
                  </w:r>
                  <w:r>
                    <w:rPr>
                      <w:sz w:val="21"/>
                    </w:rPr>
                    <w:t>1台扣5分。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作业时间内，人员聚堆闲聊、瞌睡及从事其它与作业无关的事项，每人次扣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5</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除可回收垃圾清运车外，执捡收集、挪用变卖垃圾废品的，每人次扣</w:t>
                  </w:r>
                  <w:r>
                    <w:rPr>
                      <w:sz w:val="21"/>
                    </w:rPr>
                    <w:t>4分。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6</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作业人员裸露存放垃圾或以焚烧垃圾、将垃圾扫入或倒入排水井、河道、路面、绿地及待建地等其他形式不按规定及时收运处理垃圾的，每次扣</w:t>
                  </w:r>
                  <w:r>
                    <w:rPr>
                      <w:sz w:val="21"/>
                    </w:rPr>
                    <w:t>10分。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7</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未能及时巡查发现绿地内有乱开挖和乱搭建、乱堆放杂物的，每次扣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8</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未妥善协调相邻辖区交界的管理服务工作，造成管理服务缺失或不到位现象的，每处次扣</w:t>
                  </w:r>
                  <w:r>
                    <w:rPr>
                      <w:sz w:val="21"/>
                    </w:rPr>
                    <w:t>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9</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机械损坏，未及时修复，影响作业质量的，每次扣</w:t>
                  </w:r>
                  <w:r>
                    <w:rPr>
                      <w:sz w:val="21"/>
                    </w:rPr>
                    <w:t>4分。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10</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手拉车、三轮车、机动车等一切作业车辆损坏，未及时修复，影响作业质量及安全文明作业的，每次扣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手拉车、三轮车、机动车等一切作业车辆作业完毕后必须停放于中标人的指定场地内，随意停放于道路街道等公共区域的，每次扣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二</w:t>
                  </w:r>
                </w:p>
              </w:tc>
              <w:tc>
                <w:tcPr>
                  <w:tcW w:type="dxa" w:w="5037"/>
                  <w:gridSpan w:val="2"/>
                  <w:tcBorders>
                    <w:top w:val="none" w:color="000000" w:sz="4"/>
                    <w:left w:val="single" w:color="000000" w:sz="4"/>
                    <w:bottom w:val="single" w:color="000000" w:sz="4"/>
                    <w:right w:val="single" w:color="000000" w:sz="4"/>
                  </w:tcBorders>
                  <w:vAlign w:val="top"/>
                </w:tcPr>
                <w:p>
                  <w:pPr>
                    <w:jc w:val="both"/>
                  </w:pPr>
                  <w:r>
                    <w:rPr>
                      <w:b/>
                      <w:sz w:val="21"/>
                    </w:rPr>
                    <w:t>投诉处理</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群众来信、来电、来访投诉，经查实有责的，每件次扣</w:t>
                  </w:r>
                  <w:r>
                    <w:rPr>
                      <w:sz w:val="21"/>
                    </w:rPr>
                    <w:t>1分。其中，被媒体曝光的，视媒体曝光范围，可另扣4至20分；其中，龙江镇范围的扣4分，顺德区范围的扣8分、佛山市内范围的扣12分、广东省范围的扣17分，国家范围的扣20分。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群众来信、来电、来访投诉，未妥善处理导致反复投诉且有责的，每件次扣</w:t>
                  </w:r>
                  <w:r>
                    <w:rPr>
                      <w:sz w:val="21"/>
                    </w:rPr>
                    <w:t>3分；无正当理由，逾期不整改，每件次扣5分。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未按采购人管理人员要求整改，经查实有责的，每件扣</w:t>
                  </w:r>
                  <w:r>
                    <w:rPr>
                      <w:sz w:val="21"/>
                    </w:rPr>
                    <w:t>5分。经督促仍未处理或未妥善处理，经查实有责的，每件次扣10分。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不按要求作业，情况严重且有责的，可对该项扣分处以双倍扣分。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三</w:t>
                  </w:r>
                </w:p>
              </w:tc>
              <w:tc>
                <w:tcPr>
                  <w:tcW w:type="dxa" w:w="5037"/>
                  <w:gridSpan w:val="2"/>
                  <w:tcBorders>
                    <w:top w:val="none" w:color="000000" w:sz="4"/>
                    <w:left w:val="single" w:color="000000" w:sz="4"/>
                    <w:bottom w:val="single" w:color="000000" w:sz="4"/>
                    <w:right w:val="single" w:color="000000" w:sz="4"/>
                  </w:tcBorders>
                  <w:vAlign w:val="top"/>
                </w:tcPr>
                <w:p>
                  <w:pPr>
                    <w:jc w:val="both"/>
                  </w:pPr>
                  <w:r>
                    <w:rPr>
                      <w:b/>
                      <w:sz w:val="21"/>
                    </w:rPr>
                    <w:t>美城行动、区、镇或其他上级的评比与检查</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不按采购人要求作好国家、省、市及区政府各部门组织的评比、检查等活动的迎检工作的，每次扣</w:t>
                  </w:r>
                  <w:r>
                    <w:rPr>
                      <w:sz w:val="21"/>
                    </w:rPr>
                    <w:t>20分；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国家、省、市及区政府各部门组织的评比、检查等活动中，结果排名位于中等或以下、检查评比不及格或受批评的，经查实有责的，按评比级别每次可扣</w:t>
                  </w:r>
                  <w:r>
                    <w:rPr>
                      <w:sz w:val="21"/>
                    </w:rPr>
                    <w:t>5—20分。其中，区级的扣5分、市区级扣10分、省级扣15分、国家级扣20分。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四</w:t>
                  </w:r>
                </w:p>
              </w:tc>
              <w:tc>
                <w:tcPr>
                  <w:tcW w:type="dxa" w:w="5037"/>
                  <w:gridSpan w:val="2"/>
                  <w:tcBorders>
                    <w:top w:val="none" w:color="000000" w:sz="4"/>
                    <w:left w:val="single" w:color="000000" w:sz="4"/>
                    <w:bottom w:val="single" w:color="000000" w:sz="4"/>
                    <w:right w:val="single" w:color="000000" w:sz="4"/>
                  </w:tcBorders>
                  <w:vAlign w:val="top"/>
                </w:tcPr>
                <w:p>
                  <w:pPr>
                    <w:jc w:val="both"/>
                  </w:pPr>
                  <w:r>
                    <w:rPr>
                      <w:b/>
                      <w:sz w:val="21"/>
                    </w:rPr>
                    <w:t>从业人员保障保护</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作业人员没有穿着按采购人统一审定的图案、色泽及格式制作的工作服（含雨衣），衣冠不整齐的，阴天或夜间作业没有穿着反光衣的，每人次扣</w:t>
                  </w:r>
                  <w:r>
                    <w:rPr>
                      <w:sz w:val="21"/>
                    </w:rPr>
                    <w:t>2分；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ind w:firstLine="105"/>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不依法用工，未与作业人员签订劳动合同、未参加基本社会劳动保险，未按招标文件工资金额要求按时发放工资的，每人次扣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五</w:t>
                  </w:r>
                </w:p>
              </w:tc>
              <w:tc>
                <w:tcPr>
                  <w:tcW w:type="dxa" w:w="5037"/>
                  <w:gridSpan w:val="2"/>
                  <w:tcBorders>
                    <w:top w:val="none" w:color="000000" w:sz="4"/>
                    <w:left w:val="single" w:color="000000" w:sz="4"/>
                    <w:bottom w:val="single" w:color="000000" w:sz="4"/>
                    <w:right w:val="single" w:color="000000" w:sz="4"/>
                  </w:tcBorders>
                  <w:vAlign w:val="top"/>
                </w:tcPr>
                <w:p>
                  <w:pPr>
                    <w:jc w:val="both"/>
                  </w:pPr>
                  <w:r>
                    <w:rPr>
                      <w:b/>
                      <w:sz w:val="21"/>
                    </w:rPr>
                    <w:t>工作配合</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不遵守采购人各项管理规定、不接受和服从采购人管理人员的管理，或不配合采购人进行作业质量考核，经查实有责的，每次扣</w:t>
                  </w:r>
                  <w:r>
                    <w:rPr>
                      <w:sz w:val="21"/>
                    </w:rPr>
                    <w:t>20分。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不配合采购人无条件接管新增道路清扫与保洁、乱张贴乱涂划清理、垃圾清收集与清运、排水道管理等工作任务的，每宗次扣</w:t>
                  </w:r>
                  <w:r>
                    <w:rPr>
                      <w:sz w:val="21"/>
                    </w:rPr>
                    <w:t>20分。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不按采购人要求及时提交作业计划、应急预案等资料的，每次扣</w:t>
                  </w:r>
                  <w:r>
                    <w:rPr>
                      <w:sz w:val="21"/>
                    </w:rPr>
                    <w:t>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未能无条件配合政府及有关部门举办的一切活动及协助处理应急事件的，每次扣</w:t>
                  </w:r>
                  <w:r>
                    <w:rPr>
                      <w:sz w:val="21"/>
                    </w:rPr>
                    <w:t>20分。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5</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违反龙江镇公园广场项目管理标准中其他要求及规定的，根据情节轻重，每次可扣</w:t>
                  </w:r>
                  <w:r>
                    <w:rPr>
                      <w:sz w:val="21"/>
                    </w:rPr>
                    <w:t>1—10分。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六</w:t>
                  </w:r>
                </w:p>
              </w:tc>
              <w:tc>
                <w:tcPr>
                  <w:tcW w:type="dxa" w:w="5037"/>
                  <w:gridSpan w:val="2"/>
                  <w:tcBorders>
                    <w:top w:val="none" w:color="000000" w:sz="4"/>
                    <w:left w:val="single" w:color="000000" w:sz="4"/>
                    <w:bottom w:val="single" w:color="000000" w:sz="4"/>
                    <w:right w:val="single" w:color="000000" w:sz="4"/>
                  </w:tcBorders>
                  <w:vAlign w:val="top"/>
                </w:tcPr>
                <w:p>
                  <w:pPr>
                    <w:jc w:val="both"/>
                  </w:pPr>
                  <w:r>
                    <w:rPr>
                      <w:b/>
                      <w:sz w:val="21"/>
                    </w:rPr>
                    <w:t>公共设备及设施的维护</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未按规定于</w:t>
                  </w:r>
                  <w:r>
                    <w:rPr>
                      <w:sz w:val="21"/>
                    </w:rPr>
                    <w:t>2天内维修或更换公园内被盗或损坏的园路、铺装、台阶、园林小品等园建设施等设施的、绿化配套设施被盗的，每段/个次扣1分。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未按要求每天清理及清洗垃圾箱或果皮箱的，每个次扣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未能于</w:t>
                  </w:r>
                  <w:r>
                    <w:rPr>
                      <w:sz w:val="21"/>
                    </w:rPr>
                    <w:t>12小时内修补或更换损坏、遗失的果皮箱及沙井盖的，每个次扣2分。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不及时清理下水道、沙井的，每个次扣</w:t>
                  </w:r>
                  <w:r>
                    <w:rPr>
                      <w:sz w:val="21"/>
                    </w:rPr>
                    <w:t>1分。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5</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建筑物（墙面）、雕塑、广场、停车场、园道、平台、石级、围栏、亭、廊、园灯、石台、座凳及康乐设施等有污迹、乱涂画、乱张贴现象的，每个次扣</w:t>
                  </w:r>
                  <w:r>
                    <w:rPr>
                      <w:sz w:val="21"/>
                    </w:rPr>
                    <w:t>1分。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6</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未及时修复公园广场照明设备设施含（翻新、灯罩、灯杆、线路）等的，每次扣</w:t>
                  </w:r>
                  <w:r>
                    <w:rPr>
                      <w:sz w:val="21"/>
                    </w:rPr>
                    <w:t>1分。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七</w:t>
                  </w:r>
                </w:p>
              </w:tc>
              <w:tc>
                <w:tcPr>
                  <w:tcW w:type="dxa" w:w="5037"/>
                  <w:gridSpan w:val="2"/>
                  <w:tcBorders>
                    <w:top w:val="none" w:color="000000" w:sz="4"/>
                    <w:left w:val="single" w:color="000000" w:sz="4"/>
                    <w:bottom w:val="single" w:color="000000" w:sz="4"/>
                    <w:right w:val="single" w:color="000000" w:sz="4"/>
                  </w:tcBorders>
                  <w:vAlign w:val="top"/>
                </w:tcPr>
                <w:p>
                  <w:pPr>
                    <w:jc w:val="both"/>
                  </w:pPr>
                  <w:r>
                    <w:rPr>
                      <w:b/>
                      <w:sz w:val="21"/>
                    </w:rPr>
                    <w:t>施肥</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草坪施肥宜结合淋水进行，如不按季节、施肥次数、施肥量进行施肥的，每次扣</w:t>
                  </w:r>
                  <w:r>
                    <w:rPr>
                      <w:sz w:val="21"/>
                    </w:rPr>
                    <w:t>3分。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簕杜鹃等花灌木花芽分化后，不按要求施肥的，每片次扣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花灌木修剪（特别是重剪）后，不及时或不按施肥次数、施肥量施肥的，每片次扣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乔木不按树种类型及生长情况施肥的，每片次扣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5</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施肥后出现肥伤的，每片次扣</w:t>
                  </w:r>
                  <w:r>
                    <w:rPr>
                      <w:sz w:val="21"/>
                    </w:rPr>
                    <w:t>1.5分。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八</w:t>
                  </w:r>
                </w:p>
              </w:tc>
              <w:tc>
                <w:tcPr>
                  <w:tcW w:type="dxa" w:w="5037"/>
                  <w:gridSpan w:val="2"/>
                  <w:tcBorders>
                    <w:top w:val="none" w:color="000000" w:sz="4"/>
                    <w:left w:val="single" w:color="000000" w:sz="4"/>
                    <w:bottom w:val="single" w:color="000000" w:sz="4"/>
                    <w:right w:val="single" w:color="000000" w:sz="4"/>
                  </w:tcBorders>
                  <w:vAlign w:val="top"/>
                </w:tcPr>
                <w:p>
                  <w:pPr>
                    <w:jc w:val="both"/>
                  </w:pPr>
                  <w:r>
                    <w:rPr>
                      <w:b/>
                      <w:sz w:val="21"/>
                    </w:rPr>
                    <w:t>环境卫生</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园林绿化范围内有垃圾及杂物、鼠洞、蚊蝇滋生地的，每处次扣</w:t>
                  </w:r>
                  <w:r>
                    <w:rPr>
                      <w:sz w:val="21"/>
                    </w:rPr>
                    <w:t>1.5分。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24小时内无人清理枯枝及落叶，无清理堆放垃圾的，每处次扣3分。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5037"/>
                  <w:gridSpan w:val="2"/>
                  <w:tcBorders>
                    <w:top w:val="none" w:color="000000" w:sz="4"/>
                    <w:left w:val="single" w:color="000000" w:sz="4"/>
                    <w:bottom w:val="single" w:color="000000" w:sz="4"/>
                    <w:right w:val="single" w:color="000000" w:sz="4"/>
                  </w:tcBorders>
                  <w:vAlign w:val="top"/>
                </w:tcPr>
                <w:p>
                  <w:pPr>
                    <w:jc w:val="both"/>
                  </w:pPr>
                  <w:r>
                    <w:rPr>
                      <w:sz w:val="21"/>
                    </w:rPr>
                    <w:t>不按规定的地点堆放垃圾的，每处次扣</w:t>
                  </w:r>
                  <w:r>
                    <w:rPr>
                      <w:sz w:val="21"/>
                    </w:rPr>
                    <w:t>5分。</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绿地上有粪便不及时清理的，每处次扣</w:t>
                  </w:r>
                  <w:r>
                    <w:rPr>
                      <w:sz w:val="21"/>
                    </w:rPr>
                    <w:t>2分。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5</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不及时清理挂在树上杂物的，每个次扣</w:t>
                  </w:r>
                  <w:r>
                    <w:rPr>
                      <w:sz w:val="21"/>
                    </w:rPr>
                    <w:t>1分。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九</w:t>
                  </w:r>
                </w:p>
              </w:tc>
              <w:tc>
                <w:tcPr>
                  <w:tcW w:type="dxa" w:w="5037"/>
                  <w:gridSpan w:val="2"/>
                  <w:tcBorders>
                    <w:top w:val="none" w:color="000000" w:sz="4"/>
                    <w:left w:val="single" w:color="000000" w:sz="4"/>
                    <w:bottom w:val="single" w:color="000000" w:sz="4"/>
                    <w:right w:val="single" w:color="000000" w:sz="4"/>
                  </w:tcBorders>
                  <w:vAlign w:val="top"/>
                </w:tcPr>
                <w:p>
                  <w:pPr>
                    <w:jc w:val="both"/>
                  </w:pPr>
                  <w:r>
                    <w:rPr>
                      <w:b/>
                      <w:sz w:val="21"/>
                    </w:rPr>
                    <w:t>病虫害防治</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病虫害易发生季节，每月不按喷药次数要求喷药的，每片次扣</w:t>
                  </w:r>
                  <w:r>
                    <w:rPr>
                      <w:sz w:val="21"/>
                    </w:rPr>
                    <w:t>4分。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对病虫害不及时发现、不及时防治、不跟踪防治效果的，每片次扣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用药不当导致植物死亡的，每片次扣</w:t>
                  </w:r>
                  <w:r>
                    <w:rPr>
                      <w:sz w:val="21"/>
                    </w:rPr>
                    <w:t>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使用高出国家环保标准的药物或国家禁用药物的，每片次扣</w:t>
                  </w:r>
                  <w:r>
                    <w:rPr>
                      <w:sz w:val="21"/>
                    </w:rPr>
                    <w:t>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5</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因病虫害导致园林植物绿化效果差或死亡，且无在限期内补种的，每片次扣</w:t>
                  </w:r>
                  <w:r>
                    <w:rPr>
                      <w:sz w:val="21"/>
                    </w:rPr>
                    <w:t>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6</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不及时喷虫造成大面积蚕食（蚕食率超</w:t>
                  </w:r>
                  <w:r>
                    <w:rPr>
                      <w:sz w:val="21"/>
                    </w:rPr>
                    <w:t>10%的），每片次扣10分。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7</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喷药过程中没有警示标记的，每片次扣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十</w:t>
                  </w:r>
                </w:p>
              </w:tc>
              <w:tc>
                <w:tcPr>
                  <w:tcW w:type="dxa" w:w="5037"/>
                  <w:gridSpan w:val="2"/>
                  <w:tcBorders>
                    <w:top w:val="none" w:color="000000" w:sz="4"/>
                    <w:left w:val="single" w:color="000000" w:sz="4"/>
                    <w:bottom w:val="single" w:color="000000" w:sz="4"/>
                    <w:right w:val="single" w:color="000000" w:sz="4"/>
                  </w:tcBorders>
                  <w:vAlign w:val="top"/>
                </w:tcPr>
                <w:p>
                  <w:pPr>
                    <w:jc w:val="both"/>
                  </w:pPr>
                  <w:r>
                    <w:rPr>
                      <w:b/>
                      <w:sz w:val="21"/>
                    </w:rPr>
                    <w:t>草坪的修剪</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修剪前不作书面修剪施工计划，业主未同意而擅自施工的，每次扣</w:t>
                  </w:r>
                  <w:r>
                    <w:rPr>
                      <w:sz w:val="21"/>
                    </w:rPr>
                    <w:t>6分。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草坪修剪高度没有控制在规定高度以下的，每片次扣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因剪草机操作不当而引起草坪有波浪现象的，每片次扣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第二次修剪时，无改变上次修剪的路线方向，重复同一方向修剪引起草坪长势偏向一侧的，每片次扣</w:t>
                  </w:r>
                  <w:r>
                    <w:rPr>
                      <w:sz w:val="21"/>
                    </w:rPr>
                    <w:t>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5</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边角、路基石旁草坪没有沿路牙进行修边的，每片次扣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6</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修剪草坪时，造成花灌木损伤或折断的，每片次扣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十一</w:t>
                  </w:r>
                </w:p>
              </w:tc>
              <w:tc>
                <w:tcPr>
                  <w:tcW w:type="dxa" w:w="5037"/>
                  <w:gridSpan w:val="2"/>
                  <w:tcBorders>
                    <w:top w:val="none" w:color="000000" w:sz="4"/>
                    <w:left w:val="single" w:color="000000" w:sz="4"/>
                    <w:bottom w:val="single" w:color="000000" w:sz="4"/>
                    <w:right w:val="single" w:color="000000" w:sz="4"/>
                  </w:tcBorders>
                  <w:vAlign w:val="top"/>
                </w:tcPr>
                <w:p>
                  <w:pPr>
                    <w:jc w:val="both"/>
                  </w:pPr>
                  <w:r>
                    <w:rPr>
                      <w:b/>
                      <w:sz w:val="21"/>
                    </w:rPr>
                    <w:t>绿化补种</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不按规定的时间补种或没按死亡植物规格补种，每棵次扣</w:t>
                  </w:r>
                  <w:r>
                    <w:rPr>
                      <w:sz w:val="21"/>
                    </w:rPr>
                    <w:t>3分。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补种乔木后不使用支撑的，每棵次扣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补种前，植物苗木没有经业主确认并验收合格，每棵次扣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种植前，不按规范对苗木进行合理修剪的，每棵次扣</w:t>
                  </w:r>
                  <w:r>
                    <w:rPr>
                      <w:sz w:val="21"/>
                    </w:rPr>
                    <w:t>1.5分。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5</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袋装苗木栽种时不解除胶袋的，每棵次扣</w:t>
                  </w:r>
                  <w:r>
                    <w:rPr>
                      <w:sz w:val="21"/>
                    </w:rPr>
                    <w:t>1.5分。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6</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种植大乔木需用起重机（吊机）等机械时，不按规范作业的，每次扣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7</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植物种植完毕后，苗木周围没有挖保水圈的，每棵次扣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8</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种植工作完成后，没有对场地进行清理的，每次扣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9</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对新种植的植物没有淋好定根水的，每棵次扣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10</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草皮铺设完毕后前三天洒水不勤导致翘边、焦干迹象的，每片次扣</w:t>
                  </w:r>
                  <w:r>
                    <w:rPr>
                      <w:sz w:val="21"/>
                    </w:rPr>
                    <w:t>4分。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草坪因人为践踏、施工、生长不良等因素造成裸露，无及时上报或补植草皮的，每处次扣</w:t>
                  </w:r>
                  <w:r>
                    <w:rPr>
                      <w:sz w:val="21"/>
                    </w:rPr>
                    <w:t>1.5分。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十二</w:t>
                  </w:r>
                </w:p>
              </w:tc>
              <w:tc>
                <w:tcPr>
                  <w:tcW w:type="dxa" w:w="5037"/>
                  <w:gridSpan w:val="2"/>
                  <w:tcBorders>
                    <w:top w:val="none" w:color="000000" w:sz="4"/>
                    <w:left w:val="single" w:color="000000" w:sz="4"/>
                    <w:bottom w:val="single" w:color="000000" w:sz="4"/>
                    <w:right w:val="single" w:color="000000" w:sz="4"/>
                  </w:tcBorders>
                  <w:vAlign w:val="top"/>
                </w:tcPr>
                <w:p>
                  <w:pPr>
                    <w:jc w:val="both"/>
                  </w:pPr>
                  <w:r>
                    <w:rPr>
                      <w:b/>
                      <w:sz w:val="21"/>
                    </w:rPr>
                    <w:t>灌木和花坛的修剪</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花坛、灌木每年重剪一次，每月依标准修剪造型</w:t>
                  </w:r>
                  <w:r>
                    <w:rPr>
                      <w:sz w:val="21"/>
                    </w:rPr>
                    <w:t>,不按要求的，每片次扣6分。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绿篱不按生长季节及修剪整形次数进行修剪的，每片次扣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开花植物在开花季节修剪时，只进行轻度修剪以保持开花，不按要求的，每片次扣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常年开花的植物要有目的地培养花枝，使四季开花，如不按要求的，每片次扣</w:t>
                  </w:r>
                  <w:r>
                    <w:rPr>
                      <w:sz w:val="21"/>
                    </w:rPr>
                    <w:t>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5</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球型植物修剪造型不科学、不合理性、不美观的，每片次扣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6</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绿篱的立面或花球的底部修剪时要适度，注意保留枝叶的遮挡密度，如不按要求的，每片次扣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7</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弯弧、字样造型绿篱修剪时，应采用园艺剪作业避免出现误剪，如不按要求的，每片次扣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8</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灌木、花坛未在修剪季节或限期内修剪的，每片次扣</w:t>
                  </w:r>
                  <w:r>
                    <w:rPr>
                      <w:sz w:val="21"/>
                    </w:rPr>
                    <w:t>1.5分。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9</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草坪上花木如无路基建筑等遮挡的要进行修边处理，如不按要求的，每次扣</w:t>
                  </w:r>
                  <w:r>
                    <w:rPr>
                      <w:sz w:val="21"/>
                    </w:rPr>
                    <w:t>1.5分。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10</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造型植物修剪完毕后，及时完成留枝、弯枝绑扎工作，如不按要求的，每个次扣</w:t>
                  </w:r>
                  <w:r>
                    <w:rPr>
                      <w:sz w:val="21"/>
                    </w:rPr>
                    <w:t>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大面积的花坛等片植花木修剪应依次序修剪，赏花植物宜以手枝剪修整株形，如不按要求的，每次扣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十三</w:t>
                  </w:r>
                </w:p>
              </w:tc>
              <w:tc>
                <w:tcPr>
                  <w:tcW w:type="dxa" w:w="5037"/>
                  <w:gridSpan w:val="2"/>
                  <w:tcBorders>
                    <w:top w:val="none" w:color="000000" w:sz="4"/>
                    <w:left w:val="single" w:color="000000" w:sz="4"/>
                    <w:bottom w:val="single" w:color="000000" w:sz="4"/>
                    <w:right w:val="single" w:color="000000" w:sz="4"/>
                  </w:tcBorders>
                  <w:vAlign w:val="top"/>
                </w:tcPr>
                <w:p>
                  <w:pPr>
                    <w:jc w:val="both"/>
                  </w:pPr>
                  <w:r>
                    <w:rPr>
                      <w:b/>
                      <w:sz w:val="21"/>
                    </w:rPr>
                    <w:t>乔木的修剪</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除棕榈科植物外，其他乔木宜在叶芽、花芽分化前进行修剪，如不按要求的，每棵次扣</w:t>
                  </w:r>
                  <w:r>
                    <w:rPr>
                      <w:sz w:val="21"/>
                    </w:rPr>
                    <w:t>2分。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乔木修枝整形要与周围的环境相协调，如不按要求的，每棵次扣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人行道两边乔木下缘线至路高度应控制在</w:t>
                  </w:r>
                  <w:r>
                    <w:rPr>
                      <w:sz w:val="21"/>
                    </w:rPr>
                    <w:t>1.8M以上，保持树冠完整美观，主侧枝分布匀称，如不按要求的，每棵次扣2分。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棕榈科乔木，一般适当剪除掉老化枝叶即可，如不按要求的，每棵次扣</w:t>
                  </w:r>
                  <w:r>
                    <w:rPr>
                      <w:sz w:val="21"/>
                    </w:rPr>
                    <w:t>1.5分。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5</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乔木生长不能影响到高压线，路灯、交通灯、公共道路及其他物业小区内的建筑物，如不按要求的，每棵次扣</w:t>
                  </w:r>
                  <w:r>
                    <w:rPr>
                      <w:sz w:val="21"/>
                    </w:rPr>
                    <w:t>1.5分。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6</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修剪时尽量减少伤口，剪口要平，不能留有树钉，如不按要求的，每棵次扣</w:t>
                  </w:r>
                  <w:r>
                    <w:rPr>
                      <w:sz w:val="21"/>
                    </w:rPr>
                    <w:t>1.5分。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7</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每年台风前要对乔木合理修剪，并加固护树设施，台风后立即扶树、护树、补好残缺，清理断枝、落叶，如不按要求的，每棵次扣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8</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对护树桩、支架受到损坏或歪斜须及时扶正，加固或更换，如不按要求的，每棵次扣</w:t>
                  </w:r>
                  <w:r>
                    <w:rPr>
                      <w:sz w:val="21"/>
                    </w:rPr>
                    <w:t>1.5分。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9</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高空修剪，要注意工具或落枝伤到树下人员或损坏附近设施，如不按要求的，每次扣</w:t>
                  </w:r>
                  <w:r>
                    <w:rPr>
                      <w:sz w:val="21"/>
                    </w:rPr>
                    <w:t>4分。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10</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修剪时没有即时清理修剪的树枝的，每次扣</w:t>
                  </w:r>
                  <w:r>
                    <w:rPr>
                      <w:sz w:val="21"/>
                    </w:rPr>
                    <w:t>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十四</w:t>
                  </w:r>
                </w:p>
              </w:tc>
              <w:tc>
                <w:tcPr>
                  <w:tcW w:type="dxa" w:w="5037"/>
                  <w:gridSpan w:val="2"/>
                  <w:tcBorders>
                    <w:top w:val="none" w:color="000000" w:sz="4"/>
                    <w:left w:val="single" w:color="000000" w:sz="4"/>
                    <w:bottom w:val="single" w:color="000000" w:sz="4"/>
                    <w:right w:val="single" w:color="000000" w:sz="4"/>
                  </w:tcBorders>
                  <w:vAlign w:val="top"/>
                </w:tcPr>
                <w:p>
                  <w:pPr>
                    <w:jc w:val="both"/>
                  </w:pPr>
                  <w:r>
                    <w:rPr>
                      <w:b/>
                      <w:sz w:val="21"/>
                    </w:rPr>
                    <w:t>除杂草</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草坪不按季节、按次数除杂草的，每片次扣</w:t>
                  </w:r>
                  <w:r>
                    <w:rPr>
                      <w:sz w:val="21"/>
                    </w:rPr>
                    <w:t>2分。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花灌木不按季节、按次数除杂草的，每片次扣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新植乔木（</w:t>
                  </w:r>
                  <w:r>
                    <w:rPr>
                      <w:sz w:val="21"/>
                    </w:rPr>
                    <w:t>1—3）年及棕榈科植物每年结合除杂草松土1—2次，如不按要求，每片次扣5分。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除草时，不用工具连根拔起，而是从茎部中间拔断，每片次扣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5</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除杂草松土时不注意保护根系，而造成伤根或根系裸露的，每片次扣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6</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对未郁闭绿篱每月除杂草</w:t>
                  </w:r>
                  <w:r>
                    <w:rPr>
                      <w:sz w:val="21"/>
                    </w:rPr>
                    <w:t>1—2次、已郁闭绿篱每月清除寄生藤1—2次，如不按要求的，每片次扣2分。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7</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新植草坪在半年内达不到杂草率低于</w:t>
                  </w:r>
                  <w:r>
                    <w:rPr>
                      <w:sz w:val="21"/>
                    </w:rPr>
                    <w:t>3%标准的，每片次扣6分。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十五</w:t>
                  </w:r>
                </w:p>
              </w:tc>
              <w:tc>
                <w:tcPr>
                  <w:tcW w:type="dxa" w:w="5037"/>
                  <w:gridSpan w:val="2"/>
                  <w:tcBorders>
                    <w:top w:val="none" w:color="000000" w:sz="4"/>
                    <w:left w:val="single" w:color="000000" w:sz="4"/>
                    <w:bottom w:val="single" w:color="000000" w:sz="4"/>
                    <w:right w:val="single" w:color="000000" w:sz="4"/>
                  </w:tcBorders>
                  <w:vAlign w:val="top"/>
                </w:tcPr>
                <w:p>
                  <w:pPr>
                    <w:jc w:val="both"/>
                  </w:pPr>
                  <w:r>
                    <w:rPr>
                      <w:b/>
                      <w:sz w:val="21"/>
                    </w:rPr>
                    <w:t>淋水</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无雨季节，每天对绿化至少浇水二次，如不按要求，每片次扣</w:t>
                  </w:r>
                  <w:r>
                    <w:rPr>
                      <w:sz w:val="21"/>
                    </w:rPr>
                    <w:t>2分。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淋水要全面及时，泥土枯叶不要冲出绿化带影响环境卫生，如不按要求的，每片次扣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淋水均匀度差、深度不够的，每片次扣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装有自动喷淋系统的绿地，不按时开关水阀的，每次扣</w:t>
                  </w:r>
                  <w:r>
                    <w:rPr>
                      <w:sz w:val="21"/>
                    </w:rPr>
                    <w:t>1.5分。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5</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簕杜鹃等花灌木要适当控水，促进花芽分化，如不按要求的，每次扣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6</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用胶管洒水时，应注意安全和淋水质量，如不按要求的，每次扣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7</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洒水车淋水时，应注意车辆行使速度、路人安全及周边住户院内晾晒的衣物，如不按要求的，扣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十六</w:t>
                  </w:r>
                </w:p>
              </w:tc>
              <w:tc>
                <w:tcPr>
                  <w:tcW w:type="dxa" w:w="5037"/>
                  <w:gridSpan w:val="2"/>
                  <w:tcBorders>
                    <w:top w:val="none" w:color="000000" w:sz="4"/>
                    <w:left w:val="single" w:color="000000" w:sz="4"/>
                    <w:bottom w:val="single" w:color="000000" w:sz="4"/>
                    <w:right w:val="single" w:color="000000" w:sz="4"/>
                  </w:tcBorders>
                  <w:vAlign w:val="top"/>
                </w:tcPr>
                <w:p>
                  <w:pPr>
                    <w:jc w:val="both"/>
                  </w:pPr>
                  <w:r>
                    <w:rPr>
                      <w:b/>
                      <w:sz w:val="21"/>
                    </w:rPr>
                    <w:t>自然灾害及其防治</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发生自然灾害后不及时进行扶树、护树的，每次扣</w:t>
                  </w:r>
                  <w:r>
                    <w:rPr>
                      <w:sz w:val="21"/>
                    </w:rPr>
                    <w:t>5分。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灾害后不及时清除断树、断枝及落叶的，每次扣</w:t>
                  </w:r>
                  <w:r>
                    <w:rPr>
                      <w:sz w:val="21"/>
                    </w:rPr>
                    <w:t>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因自然灾害或特殊情况，管养单位不及时采取适当措施或不服从业主安排的，每次扣</w:t>
                  </w:r>
                  <w:r>
                    <w:rPr>
                      <w:sz w:val="21"/>
                    </w:rPr>
                    <w:t>10分。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十七</w:t>
                  </w:r>
                </w:p>
              </w:tc>
              <w:tc>
                <w:tcPr>
                  <w:tcW w:type="dxa" w:w="5037"/>
                  <w:gridSpan w:val="2"/>
                  <w:tcBorders>
                    <w:top w:val="none" w:color="000000" w:sz="4"/>
                    <w:left w:val="single" w:color="000000" w:sz="4"/>
                    <w:bottom w:val="single" w:color="000000" w:sz="4"/>
                    <w:right w:val="single" w:color="000000" w:sz="4"/>
                  </w:tcBorders>
                  <w:vAlign w:val="top"/>
                </w:tcPr>
                <w:p>
                  <w:pPr>
                    <w:jc w:val="both"/>
                  </w:pPr>
                  <w:r>
                    <w:rPr>
                      <w:b/>
                      <w:sz w:val="21"/>
                    </w:rPr>
                    <w:t>绿地的维护及其他</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未能及时巡查发现绿地内有乱开挖和乱搭建、乱堆放杂物的，每次扣</w:t>
                  </w:r>
                  <w:r>
                    <w:rPr>
                      <w:sz w:val="21"/>
                    </w:rPr>
                    <w:t>2分。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不及时制止车辆在绿地内停放、群众在草地上踢球、群众在树上挂标语横幅和晾衣服等现象的，每次扣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管养单位未及时向业主反映绿化受损情况的，每次扣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绿地水体未达到业主水质、深度及卫生要求的，每片次扣</w:t>
                  </w:r>
                  <w:r>
                    <w:rPr>
                      <w:sz w:val="21"/>
                    </w:rPr>
                    <w:t>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十八</w:t>
                  </w:r>
                </w:p>
              </w:tc>
              <w:tc>
                <w:tcPr>
                  <w:tcW w:type="dxa" w:w="5037"/>
                  <w:gridSpan w:val="2"/>
                  <w:tcBorders>
                    <w:top w:val="none" w:color="000000" w:sz="4"/>
                    <w:left w:val="single" w:color="000000" w:sz="4"/>
                    <w:bottom w:val="single" w:color="000000" w:sz="4"/>
                    <w:right w:val="single" w:color="000000" w:sz="4"/>
                  </w:tcBorders>
                  <w:vAlign w:val="top"/>
                </w:tcPr>
                <w:p>
                  <w:pPr>
                    <w:jc w:val="both"/>
                  </w:pPr>
                  <w:r>
                    <w:rPr>
                      <w:b/>
                      <w:sz w:val="21"/>
                    </w:rPr>
                    <w:t>保卫管理</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聘请的保卫人员不符合要求或未持有保安上岗证的，每人次扣</w:t>
                  </w:r>
                  <w:r>
                    <w:rPr>
                      <w:sz w:val="21"/>
                    </w:rPr>
                    <w:t>5分。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保卫人员未按规定须履行保卫职责，全天</w:t>
                  </w:r>
                  <w:r>
                    <w:rPr>
                      <w:sz w:val="21"/>
                    </w:rPr>
                    <w:t>24小时内出现缺岗的，每人次扣3分。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保卫人员违反纪律法规、以权谋私、徇私舞弊、侵犯群众合法权益，每次扣</w:t>
                  </w:r>
                  <w:r>
                    <w:rPr>
                      <w:sz w:val="21"/>
                    </w:rPr>
                    <w:t>8分。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工作时未按规定着装、穿戴整洁、佩戴执勤用品的，每人次扣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5</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保卫人员语言行为粗鲁无礼，造成第三方投诉有责的，每次扣</w:t>
                  </w:r>
                  <w:r>
                    <w:rPr>
                      <w:sz w:val="21"/>
                    </w:rPr>
                    <w:t>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6</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发现保卫人员于工作时间内做与工作无关事情的，每人次扣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7</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未为游人提供力所能及的帮助，造成第三方投诉有责的，每次扣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8</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存在游人不文明和扰乱公共秩序行为有责的，每次扣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9</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未经审批的机动车进入公园内部禁行区域的或经审批进入的车辆不按要求限速安全行驶的，每车次扣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10</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车辆停放及进出秩序混乱的，每次扣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保卫园内市政设施被偷盗、人为破坏和污染等的，每次扣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未及时处理纠纷及突发性事件，举报各类违法、犯罪事件，每次扣</w:t>
                  </w:r>
                  <w:r>
                    <w:rPr>
                      <w:sz w:val="21"/>
                    </w:rPr>
                    <w:t>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对遇到的保洁问题不按规定处理汇报的，每次扣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出现火灾、盗窃、人为破坏、治安事件等事故的，每次扣</w:t>
                  </w:r>
                  <w:r>
                    <w:rPr>
                      <w:sz w:val="21"/>
                    </w:rPr>
                    <w:t>6分。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15</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相关部门举办各类活动时，不配合做好活动期间的安全保卫和公共秩序管理工作的，每次扣</w:t>
                  </w:r>
                  <w:r>
                    <w:rPr>
                      <w:sz w:val="21"/>
                    </w:rPr>
                    <w:t>10分。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16</w:t>
                  </w:r>
                </w:p>
              </w:tc>
              <w:tc>
                <w:tcPr>
                  <w:tcW w:type="dxa" w:w="4375"/>
                  <w:tcBorders>
                    <w:top w:val="none" w:color="000000" w:sz="4"/>
                    <w:left w:val="single" w:color="000000" w:sz="4"/>
                    <w:bottom w:val="single" w:color="000000" w:sz="4"/>
                    <w:right w:val="single" w:color="000000" w:sz="4"/>
                  </w:tcBorders>
                  <w:vAlign w:val="top"/>
                </w:tcPr>
                <w:p>
                  <w:r>
                    <w:rPr>
                      <w:sz w:val="21"/>
                    </w:rPr>
                    <w:t>供应商未能及时制止服务范围内非法卖唱、乞讨等行为的，每次扣</w:t>
                  </w:r>
                  <w:r>
                    <w:rPr>
                      <w:sz w:val="21"/>
                    </w:rPr>
                    <w:t>10分。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十九</w:t>
                  </w:r>
                </w:p>
              </w:tc>
              <w:tc>
                <w:tcPr>
                  <w:tcW w:type="dxa" w:w="5037"/>
                  <w:gridSpan w:val="2"/>
                  <w:tcBorders>
                    <w:top w:val="none" w:color="000000" w:sz="4"/>
                    <w:left w:val="single" w:color="000000" w:sz="4"/>
                    <w:bottom w:val="single" w:color="000000" w:sz="4"/>
                    <w:right w:val="single" w:color="000000" w:sz="4"/>
                  </w:tcBorders>
                  <w:vAlign w:val="top"/>
                </w:tcPr>
                <w:p>
                  <w:pPr>
                    <w:jc w:val="both"/>
                  </w:pPr>
                  <w:r>
                    <w:rPr>
                      <w:b/>
                      <w:sz w:val="21"/>
                    </w:rPr>
                    <w:t>公厕管理</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公厕未按规定时间免费对外开放使用或无专人管理的，每个次扣</w:t>
                  </w:r>
                  <w:r>
                    <w:rPr>
                      <w:sz w:val="21"/>
                    </w:rPr>
                    <w:t>5分。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公厕管理人员语言行为粗鲁无礼，造成第三方投诉有责的，每次扣</w:t>
                  </w:r>
                  <w:r>
                    <w:rPr>
                      <w:sz w:val="21"/>
                    </w:rPr>
                    <w:t>1分。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公厕未设置服务时间、服务管理标准、服务管理人员工号、服务管理单位和投诉监督电话等信息公示牌或公示牌磨损、褪色、脏乱等影响阅读的，每个次扣</w:t>
                  </w:r>
                  <w:r>
                    <w:rPr>
                      <w:sz w:val="21"/>
                    </w:rPr>
                    <w:t>1分。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公厕管理人员在作业期间未按规定设置提示牌的，每个次扣</w:t>
                  </w:r>
                  <w:r>
                    <w:rPr>
                      <w:sz w:val="21"/>
                    </w:rPr>
                    <w:t>0.5分。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5</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未能于公厕开放前完成清洁作业的，每个次扣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6</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开放前清洁作业质量未达到规定标准的，每个次扣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7</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未根据天气情况适时于亮度较暗时及时开启灯光的，每个次扣</w:t>
                  </w:r>
                  <w:r>
                    <w:rPr>
                      <w:sz w:val="21"/>
                    </w:rPr>
                    <w:t>1分。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8</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出现无故流失水源现象，亮度较光时灯具没有关闭等浪费现象的，每个次扣</w:t>
                  </w:r>
                  <w:r>
                    <w:rPr>
                      <w:sz w:val="21"/>
                    </w:rPr>
                    <w:t>0.5分。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9</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公厕内墙面、天花板、排风机、门窗和隔离板等处有印记、乱涂划、乱张贴、湿迹、锈蚀、尘土、杂物、灰尘、蛛网的，公厕内地面有积水的，每处扣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10</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公厕外墙面、屋顶有污迹、广告、涂鸦、杂草等的，每处扣</w:t>
                  </w:r>
                  <w:r>
                    <w:rPr>
                      <w:sz w:val="21"/>
                    </w:rPr>
                    <w:t>1分。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公厕内照明灯具、通风设施、洗手器具、镜子、挂衣钩、烘手器、冲水设备、指示牌、排污等设施存有积灰、污物的，每处扣</w:t>
                  </w:r>
                  <w:r>
                    <w:rPr>
                      <w:sz w:val="21"/>
                    </w:rPr>
                    <w:t>0.5分。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蹲便器、坐便器内有积粪、污垢等的，蹲便器、坐便器外侧有水锈、粪便、污物等的，小便槽</w:t>
                  </w:r>
                  <w:r>
                    <w:rPr>
                      <w:sz w:val="21"/>
                    </w:rPr>
                    <w:t>(斗、池)无投放专用除臭樟脑丸的或有水锈、尿垢、垃圾等的，每个次扣2分。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公厕内烟缸、纸篓内废弃物满溢的，每个次扣</w:t>
                  </w:r>
                  <w:r>
                    <w:rPr>
                      <w:sz w:val="21"/>
                    </w:rPr>
                    <w:t>1分。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未开启公厕室内通风设施，放置有效除臭用品，或有明显臭味的，每个次扣</w:t>
                  </w:r>
                  <w:r>
                    <w:rPr>
                      <w:sz w:val="21"/>
                    </w:rPr>
                    <w:t>0.5分。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15</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公厕外环境乱堆杂物，外墙周围</w:t>
                  </w:r>
                  <w:r>
                    <w:rPr>
                      <w:sz w:val="21"/>
                    </w:rPr>
                    <w:t>3～5m范围内脏乱、有乱张贴、乱涂写、乱刻画、乱吊挂、乱堆放、垃圾、粪便、污水、污迹、渣土，蚊蝇孳生地的，每处扣3分。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16</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蝇蚊孳生季节，未定时喷洒灭蚊蝇药物的，每次扣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17</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公厕产生的垃圾积存过夜的，每次扣</w:t>
                  </w:r>
                  <w:r>
                    <w:rPr>
                      <w:sz w:val="21"/>
                    </w:rPr>
                    <w:t>4分。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18</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公厕管道堵塞或粪便满溢，未能及时修复和清理完毕的，每个扣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19</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公厕内便器、照明灯具、通风、洗手器具、镜子、挂衣钩、烘手器、冲水设备、指示牌排污等设施损坏未及时修复有责的，每次扣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20</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公厕设施设备损坏后，未经业主同意随意更换异于原来或低于原标准的零件设备的，每个次扣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公厕清洁工具使用后，拖把、擦布等工具未放置于工具间或隐蔽处的，每次扣</w:t>
                  </w:r>
                  <w:r>
                    <w:rPr>
                      <w:sz w:val="21"/>
                    </w:rPr>
                    <w:t>1分。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未按要求对公厕外墙清洗、扫灰水或扇灰翻新的，每次扣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在开放期间对群众进行收费的，每发现一次扣</w:t>
                  </w:r>
                  <w:r>
                    <w:rPr>
                      <w:sz w:val="21"/>
                    </w:rPr>
                    <w:t>8分。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在开放期间售卖与公厕无关商品的，每发现一次扣</w:t>
                  </w:r>
                  <w:r>
                    <w:rPr>
                      <w:sz w:val="21"/>
                    </w:rPr>
                    <w:t>10分。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二十</w:t>
                  </w:r>
                </w:p>
              </w:tc>
              <w:tc>
                <w:tcPr>
                  <w:tcW w:type="dxa" w:w="5037"/>
                  <w:gridSpan w:val="2"/>
                  <w:tcBorders>
                    <w:top w:val="none" w:color="000000" w:sz="4"/>
                    <w:left w:val="single" w:color="000000" w:sz="4"/>
                    <w:bottom w:val="single" w:color="000000" w:sz="4"/>
                    <w:right w:val="single" w:color="000000" w:sz="4"/>
                  </w:tcBorders>
                  <w:vAlign w:val="top"/>
                </w:tcPr>
                <w:p>
                  <w:pPr>
                    <w:jc w:val="both"/>
                  </w:pPr>
                  <w:r>
                    <w:rPr>
                      <w:b/>
                      <w:sz w:val="21"/>
                    </w:rPr>
                    <w:t>粪渣清运</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未按规定定期使用机械清除公厕贮</w:t>
                  </w:r>
                  <w:r>
                    <w:rPr>
                      <w:sz w:val="21"/>
                    </w:rPr>
                    <w:t>(化)粪池粪便，造成粪水满溢的，每个次扣8分。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化粪池检查井及周围场地未能做到密封、整洁、无蝇、无恶臭的，每个次扣</w:t>
                  </w:r>
                  <w:r>
                    <w:rPr>
                      <w:sz w:val="21"/>
                    </w:rPr>
                    <w:t>4分。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收集和运输容器滴漏、或收运粪便时未加盖密闭的，每个次扣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清掏、卸粪和运输后，作业场地遗撒粪便，粪口裸敞，每个次扣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5</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不按要求及时清运处理粪便的，每个次扣</w:t>
                  </w:r>
                  <w:r>
                    <w:rPr>
                      <w:sz w:val="21"/>
                    </w:rPr>
                    <w:t>10分。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6</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粪罐、粪桶、手推粪车不按规定随意停放的，每车次扣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7</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运输过程中外溢、滴漏、洒落的，每车次扣</w:t>
                  </w:r>
                  <w:r>
                    <w:rPr>
                      <w:sz w:val="21"/>
                    </w:rPr>
                    <w:t>8分。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二十一</w:t>
                  </w:r>
                </w:p>
              </w:tc>
              <w:tc>
                <w:tcPr>
                  <w:tcW w:type="dxa" w:w="5037"/>
                  <w:gridSpan w:val="2"/>
                  <w:tcBorders>
                    <w:top w:val="none" w:color="000000" w:sz="4"/>
                    <w:left w:val="single" w:color="000000" w:sz="4"/>
                    <w:bottom w:val="single" w:color="000000" w:sz="4"/>
                    <w:right w:val="single" w:color="000000" w:sz="4"/>
                  </w:tcBorders>
                  <w:vAlign w:val="top"/>
                </w:tcPr>
                <w:p>
                  <w:pPr>
                    <w:jc w:val="both"/>
                  </w:pPr>
                  <w:r>
                    <w:rPr>
                      <w:b/>
                      <w:sz w:val="21"/>
                    </w:rPr>
                    <w:t>果皮箱清洁与维护</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未及时清理果皮箱导致箱内垃圾满溢或果皮箱周围地面存有抛撒、存留垃圾的，每个次扣</w:t>
                  </w:r>
                  <w:r>
                    <w:rPr>
                      <w:sz w:val="21"/>
                    </w:rPr>
                    <w:t>2分。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果皮箱未关、锁好门、盖的，每个扣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果皮箱表面、地面半径</w:t>
                  </w:r>
                  <w:r>
                    <w:rPr>
                      <w:sz w:val="21"/>
                    </w:rPr>
                    <w:t>2米范围内存有渍垢的，每个次扣2分；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未能于</w:t>
                  </w:r>
                  <w:r>
                    <w:rPr>
                      <w:sz w:val="21"/>
                    </w:rPr>
                    <w:t>24小时内对损坏、锈蚀、被人为破坏或被盗的果皮箱进行维修或更换的，每个次扣3分。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5</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擅自封闭或移除果皮箱的，每个次扣</w:t>
                  </w:r>
                  <w:r>
                    <w:rPr>
                      <w:sz w:val="21"/>
                    </w:rPr>
                    <w:t>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二十二</w:t>
                  </w:r>
                </w:p>
              </w:tc>
              <w:tc>
                <w:tcPr>
                  <w:tcW w:type="dxa" w:w="5037"/>
                  <w:gridSpan w:val="2"/>
                  <w:tcBorders>
                    <w:top w:val="none" w:color="000000" w:sz="4"/>
                    <w:left w:val="single" w:color="000000" w:sz="4"/>
                    <w:bottom w:val="single" w:color="000000" w:sz="4"/>
                    <w:right w:val="single" w:color="000000" w:sz="4"/>
                  </w:tcBorders>
                  <w:vAlign w:val="top"/>
                </w:tcPr>
                <w:p>
                  <w:pPr>
                    <w:jc w:val="both"/>
                  </w:pPr>
                  <w:r>
                    <w:rPr>
                      <w:b/>
                      <w:sz w:val="21"/>
                    </w:rPr>
                    <w:t>机械冲洗</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未能按规定对公园广场每月进行清洗一次的，每次扣</w:t>
                  </w:r>
                  <w:r>
                    <w:rPr>
                      <w:sz w:val="21"/>
                    </w:rPr>
                    <w:t>3分。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在冲洗过程中没有投放清洁剂进行清洗的，每次扣</w:t>
                  </w:r>
                  <w:r>
                    <w:rPr>
                      <w:sz w:val="21"/>
                    </w:rPr>
                    <w:t>0.5分。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在冲洗完毕后发现有积水或有污迹未清理的，每次扣</w:t>
                  </w:r>
                  <w:r>
                    <w:rPr>
                      <w:sz w:val="21"/>
                    </w:rPr>
                    <w:t>1分。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在冲洗过程中，无做足相关工作安全措施或有群众对此不满而投诉的，每次扣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二十三</w:t>
                  </w:r>
                </w:p>
              </w:tc>
              <w:tc>
                <w:tcPr>
                  <w:tcW w:type="dxa" w:w="5037"/>
                  <w:gridSpan w:val="2"/>
                  <w:tcBorders>
                    <w:top w:val="none" w:color="000000" w:sz="4"/>
                    <w:left w:val="single" w:color="000000" w:sz="4"/>
                    <w:bottom w:val="single" w:color="000000" w:sz="4"/>
                    <w:right w:val="single" w:color="000000" w:sz="4"/>
                  </w:tcBorders>
                  <w:vAlign w:val="top"/>
                </w:tcPr>
                <w:p>
                  <w:pPr>
                    <w:jc w:val="both"/>
                  </w:pPr>
                  <w:r>
                    <w:rPr>
                      <w:b/>
                      <w:sz w:val="21"/>
                    </w:rPr>
                    <w:t>水体管理</w:t>
                  </w: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未按要求保持</w:t>
                  </w:r>
                  <w:r>
                    <w:rPr>
                      <w:sz w:val="21"/>
                    </w:rPr>
                    <w:t>水体水量适中、水质优良</w:t>
                  </w:r>
                  <w:r>
                    <w:rPr>
                      <w:sz w:val="21"/>
                    </w:rPr>
                    <w:t>的，每次扣</w:t>
                  </w:r>
                  <w:r>
                    <w:rPr>
                      <w:sz w:val="21"/>
                    </w:rPr>
                    <w:t>3分。</w:t>
                  </w:r>
                </w:p>
              </w:tc>
              <w:tc>
                <w:tcPr>
                  <w:tcW w:type="dxa" w:w="662"/>
                  <w:tcBorders>
                    <w:top w:val="singl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未</w:t>
                  </w:r>
                  <w:r>
                    <w:rPr>
                      <w:sz w:val="21"/>
                    </w:rPr>
                    <w:t>根据季节特点采取防涝防旱措施</w:t>
                  </w:r>
                  <w:r>
                    <w:rPr>
                      <w:sz w:val="21"/>
                    </w:rPr>
                    <w:t>的，每次扣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水面有垃圾或有漂浮物不及时清理的，每次扣</w:t>
                  </w:r>
                  <w:r>
                    <w:rPr>
                      <w:sz w:val="21"/>
                    </w:rPr>
                    <w:t>1分。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二十四</w:t>
                  </w:r>
                </w:p>
              </w:tc>
              <w:tc>
                <w:tcPr>
                  <w:tcW w:type="dxa" w:w="4375"/>
                  <w:tcBorders>
                    <w:top w:val="none" w:color="000000" w:sz="4"/>
                    <w:left w:val="single" w:color="000000" w:sz="4"/>
                    <w:bottom w:val="single" w:color="000000" w:sz="4"/>
                    <w:right w:val="single" w:color="000000" w:sz="4"/>
                  </w:tcBorders>
                  <w:vAlign w:val="top"/>
                </w:tcPr>
                <w:p>
                  <w:pPr>
                    <w:jc w:val="both"/>
                  </w:pPr>
                  <w:r>
                    <w:rPr>
                      <w:b/>
                      <w:sz w:val="21"/>
                    </w:rPr>
                    <w:t>时花管理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无按规定每</w:t>
                  </w:r>
                  <w:r>
                    <w:rPr>
                      <w:sz w:val="21"/>
                    </w:rPr>
                    <w:t>3个月更换时花一次的，每次扣3分。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更换时花完毕后，在</w:t>
                  </w:r>
                  <w:r>
                    <w:rPr>
                      <w:sz w:val="21"/>
                    </w:rPr>
                    <w:t>3个月之内无对时花进行正确的日常管养而造成时花死亡或干枯的，每次扣1分。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更换时花完毕后，没有对其进行洒水或恢复现场环境现状的，每次扣</w:t>
                  </w:r>
                  <w:r>
                    <w:rPr>
                      <w:sz w:val="21"/>
                    </w:rPr>
                    <w:t>0.5分。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二十五</w:t>
                  </w:r>
                </w:p>
              </w:tc>
              <w:tc>
                <w:tcPr>
                  <w:tcW w:type="dxa" w:w="4375"/>
                  <w:tcBorders>
                    <w:top w:val="none" w:color="000000" w:sz="4"/>
                    <w:left w:val="single" w:color="000000" w:sz="4"/>
                    <w:bottom w:val="single" w:color="000000" w:sz="4"/>
                    <w:right w:val="single" w:color="000000" w:sz="4"/>
                  </w:tcBorders>
                  <w:vAlign w:val="top"/>
                </w:tcPr>
                <w:p>
                  <w:pPr>
                    <w:jc w:val="both"/>
                  </w:pPr>
                  <w:r>
                    <w:rPr>
                      <w:b/>
                      <w:sz w:val="21"/>
                    </w:rPr>
                    <w:t>保安室管理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在保安室内从事与工作无关活动的，每次扣</w:t>
                  </w:r>
                  <w:r>
                    <w:rPr>
                      <w:sz w:val="21"/>
                    </w:rPr>
                    <w:t>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没有建立健全管理制度的，每次扣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在保安室内发现不属于本单位工作人员出现的（除特殊情况之外），每次扣</w:t>
                  </w:r>
                  <w:r>
                    <w:rPr>
                      <w:sz w:val="21"/>
                    </w:rPr>
                    <w:t>0.5分。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未经同意擅自损坏属于保安室内任何设备设施的，每次扣</w:t>
                  </w:r>
                  <w:r>
                    <w:rPr>
                      <w:sz w:val="21"/>
                    </w:rPr>
                    <w:t>1分。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二十六</w:t>
                  </w:r>
                </w:p>
              </w:tc>
              <w:tc>
                <w:tcPr>
                  <w:tcW w:type="dxa" w:w="4375"/>
                  <w:tcBorders>
                    <w:top w:val="none" w:color="000000" w:sz="4"/>
                    <w:left w:val="single" w:color="000000" w:sz="4"/>
                    <w:bottom w:val="single" w:color="000000" w:sz="4"/>
                    <w:right w:val="single" w:color="000000" w:sz="4"/>
                  </w:tcBorders>
                  <w:vAlign w:val="top"/>
                </w:tcPr>
                <w:p>
                  <w:pPr>
                    <w:jc w:val="both"/>
                  </w:pPr>
                  <w:r>
                    <w:rPr>
                      <w:b/>
                      <w:sz w:val="21"/>
                    </w:rPr>
                    <w:t>驿站管理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驿站未保管好原有的设备设施（电灯、电路、门、窗等配置）的每次扣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驿站租让给没有营业执照的经营商的每次扣</w:t>
                  </w:r>
                  <w:r>
                    <w:rPr>
                      <w:sz w:val="21"/>
                    </w:rPr>
                    <w:t>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驿站租让给不良影响的用途的经营商（棋牌馆、茶庄、食肆等）的每次扣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驿站经营商未遵循公园的管理，未配合好甲方的工作需要（用电、用水、地方的存放等）的每次扣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5</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驿站周边环境、门前三包工作未按龙江镇环卫管理要求去执行的每次扣</w:t>
                  </w:r>
                  <w:r>
                    <w:rPr>
                      <w:sz w:val="21"/>
                    </w:rPr>
                    <w:t>4分。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6</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驿站形象要求：外墙未一个月内清洗两次，未保持好整洁、完整的形象的每次扣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7</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驿站内未把货品存放整齐，影响到公园的管理的每次扣</w:t>
                  </w:r>
                  <w:r>
                    <w:rPr>
                      <w:sz w:val="21"/>
                    </w:rPr>
                    <w:t>4分。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8</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驿站营业时间内未保洁好门前、周边环境卫生的每次扣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9</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驿站出租时未优先租用给以下人群：五保家庭、残疾人员、退伍军人、大学生创业等的每次扣</w:t>
                  </w:r>
                  <w:r>
                    <w:rPr>
                      <w:sz w:val="21"/>
                    </w:rPr>
                    <w:t>5分。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10</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在服务管理期内，驿站附带可利用空间的所有权未归业主所有的每次扣</w:t>
                  </w:r>
                  <w:r>
                    <w:rPr>
                      <w:sz w:val="21"/>
                    </w:rPr>
                    <w:t>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b/>
                      <w:sz w:val="21"/>
                    </w:rPr>
                    <w:t>二十七</w:t>
                  </w:r>
                </w:p>
              </w:tc>
              <w:tc>
                <w:tcPr>
                  <w:tcW w:type="dxa" w:w="4375"/>
                  <w:tcBorders>
                    <w:top w:val="none" w:color="000000" w:sz="4"/>
                    <w:left w:val="single" w:color="000000" w:sz="4"/>
                    <w:bottom w:val="single" w:color="000000" w:sz="4"/>
                    <w:right w:val="single" w:color="000000" w:sz="4"/>
                  </w:tcBorders>
                  <w:vAlign w:val="top"/>
                </w:tcPr>
                <w:p>
                  <w:pPr>
                    <w:jc w:val="both"/>
                  </w:pPr>
                  <w:r>
                    <w:rPr>
                      <w:b/>
                      <w:sz w:val="21"/>
                    </w:rPr>
                    <w:t>球场管理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球场内外如有</w:t>
                  </w:r>
                  <w:r>
                    <w:rPr>
                      <w:sz w:val="21"/>
                    </w:rPr>
                    <w:t>50平方厘米的破烂，未及时维修的每次扣1分。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乒乓球场、羽毛球场未有球网存在，如有</w:t>
                  </w:r>
                  <w:r>
                    <w:rPr>
                      <w:sz w:val="21"/>
                    </w:rPr>
                    <w:t>50平方厘米的破烂，未及时维修原状或更换的每次扣3分。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公园内的球架、健身路径、护栏等，如有油漆脱落或生锈现象，未及时恢复原状的每次扣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公园内的篮球架、篮球圈有</w:t>
                  </w:r>
                  <w:r>
                    <w:rPr>
                      <w:sz w:val="21"/>
                    </w:rPr>
                    <w:t>10%的角度偏差，未及时纠正；篮球场地面的线未定期修补，丙烯酸场地要每星期未进行清洁的每次扣3分。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5</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健身路径的健身器材如有松动或损坏未及时按标准维修好，各项都未达到国家标准《器材</w:t>
                  </w:r>
                  <w:r>
                    <w:rPr>
                      <w:sz w:val="21"/>
                    </w:rPr>
                    <w:t>GB/T14831-1993》规定的每次扣3分。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6</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公园内的座椅未保持完好状态的每次扣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561"/>
                  <w:tcBorders>
                    <w:top w:val="none" w:color="000000" w:sz="4"/>
                    <w:left w:val="single" w:color="000000" w:sz="4"/>
                    <w:bottom w:val="single" w:color="000000" w:sz="4"/>
                    <w:right w:val="single" w:color="000000" w:sz="4"/>
                  </w:tcBorders>
                  <w:vAlign w:val="top"/>
                </w:tcPr>
                <w:p>
                  <w:pPr>
                    <w:jc w:val="both"/>
                  </w:pPr>
                  <w:r>
                    <w:rPr>
                      <w:sz w:val="21"/>
                    </w:rPr>
                    <w:t>7</w:t>
                  </w:r>
                </w:p>
              </w:tc>
              <w:tc>
                <w:tcPr>
                  <w:tcW w:type="dxa" w:w="4375"/>
                  <w:tcBorders>
                    <w:top w:val="none" w:color="000000" w:sz="4"/>
                    <w:left w:val="single" w:color="000000" w:sz="4"/>
                    <w:bottom w:val="single" w:color="000000" w:sz="4"/>
                    <w:right w:val="single" w:color="000000" w:sz="4"/>
                  </w:tcBorders>
                  <w:vAlign w:val="top"/>
                </w:tcPr>
                <w:p>
                  <w:pPr>
                    <w:jc w:val="both"/>
                  </w:pPr>
                  <w:r>
                    <w:rPr>
                      <w:sz w:val="21"/>
                    </w:rPr>
                    <w:t>公园内的沙池未保持干净，有杂物的每次扣</w:t>
                  </w:r>
                  <w:r>
                    <w:rPr>
                      <w:sz w:val="21"/>
                    </w:rPr>
                    <w:t>2分。</w:t>
                  </w:r>
                </w:p>
              </w:tc>
              <w:tc>
                <w:tcPr>
                  <w:tcW w:type="dxa" w:w="662"/>
                  <w:tcBorders>
                    <w:top w:val="none" w:color="000000" w:sz="4"/>
                    <w:left w:val="single" w:color="000000" w:sz="4"/>
                    <w:bottom w:val="single" w:color="000000" w:sz="4"/>
                    <w:right w:val="single" w:color="000000" w:sz="4"/>
                  </w:tcBorders>
                  <w:vAlign w:val="top"/>
                </w:tcPr>
                <w:p>
                  <w:pPr>
                    <w:jc w:val="both"/>
                  </w:pPr>
                </w:p>
              </w:tc>
            </w:tr>
            <w:tr>
              <w:tc>
                <w:tcPr>
                  <w:tcW w:type="dxa" w:w="4936"/>
                  <w:gridSpan w:val="2"/>
                  <w:tcBorders>
                    <w:top w:val="none" w:color="000000" w:sz="4"/>
                    <w:left w:val="single" w:color="000000" w:sz="4"/>
                    <w:bottom w:val="single" w:color="000000" w:sz="4"/>
                    <w:right w:val="single" w:color="000000" w:sz="4"/>
                  </w:tcBorders>
                  <w:vAlign w:val="top"/>
                </w:tcPr>
                <w:p>
                  <w:pPr>
                    <w:jc w:val="both"/>
                  </w:pPr>
                  <w:r>
                    <w:rPr>
                      <w:b/>
                      <w:sz w:val="21"/>
                    </w:rPr>
                    <w:t>合</w:t>
                  </w:r>
                  <w:r>
                    <w:rPr>
                      <w:b/>
                      <w:sz w:val="21"/>
                    </w:rPr>
                    <w:t>计</w:t>
                  </w:r>
                  <w:r>
                    <w:rPr>
                      <w:b/>
                      <w:sz w:val="21"/>
                    </w:rPr>
                    <w:t>扣</w:t>
                  </w:r>
                  <w:r>
                    <w:rPr>
                      <w:b/>
                      <w:sz w:val="21"/>
                    </w:rPr>
                    <w:t>分</w:t>
                  </w:r>
                </w:p>
              </w:tc>
              <w:tc>
                <w:tcPr>
                  <w:tcW w:type="dxa" w:w="662"/>
                  <w:tcBorders>
                    <w:top w:val="none" w:color="000000" w:sz="4"/>
                    <w:left w:val="single" w:color="000000" w:sz="4"/>
                    <w:bottom w:val="single" w:color="000000" w:sz="4"/>
                    <w:right w:val="single" w:color="000000" w:sz="4"/>
                  </w:tcBorders>
                  <w:vAlign w:val="top"/>
                </w:tcPr>
                <w:p>
                  <w:pPr>
                    <w:jc w:val="both"/>
                  </w:pPr>
                </w:p>
              </w:tc>
            </w:tr>
          </w:tbl>
          <w:p>
            <w:pPr>
              <w:jc w:val="both"/>
            </w:pPr>
            <w:r>
              <w:rPr>
                <w:sz w:val="21"/>
              </w:rPr>
              <w:t>检查单位：</w:t>
            </w:r>
          </w:p>
          <w:p>
            <w:pPr>
              <w:jc w:val="both"/>
            </w:pPr>
            <w:r>
              <w:rPr>
                <w:sz w:val="21"/>
              </w:rPr>
              <w:t>检查人员：</w:t>
            </w:r>
          </w:p>
          <w:p>
            <w:pPr>
              <w:jc w:val="both"/>
            </w:pPr>
            <w:r>
              <w:rPr>
                <w:sz w:val="21"/>
              </w:rPr>
              <w:t>受检单位：</w:t>
            </w:r>
          </w:p>
          <w:p>
            <w:pPr>
              <w:jc w:val="both"/>
            </w:pPr>
            <w:r>
              <w:rPr>
                <w:sz w:val="21"/>
              </w:rPr>
              <w:t>管养人员：</w:t>
            </w:r>
          </w:p>
          <w:p>
            <w:pPr>
              <w:jc w:val="center"/>
            </w:pPr>
            <w:r>
              <w:rPr>
                <w:b/>
                <w:sz w:val="21"/>
              </w:rPr>
              <w:t>顺德区龙江镇公园广场管理考核汇总（</w:t>
            </w:r>
            <w:r>
              <w:rPr>
                <w:b/>
                <w:sz w:val="21"/>
              </w:rPr>
              <w:t xml:space="preserve">  </w:t>
            </w:r>
            <w:r>
              <w:rPr>
                <w:b/>
                <w:sz w:val="21"/>
              </w:rPr>
              <w:t>）月</w:t>
            </w:r>
          </w:p>
          <w:tbl>
            <w:tblPr>
              <w:tblInd w:type="dxa" w:w="120"/>
              <w:tblBorders>
                <w:top w:val="none" w:color="000000" w:sz="4"/>
                <w:left w:val="none" w:color="000000" w:sz="4"/>
                <w:bottom w:val="none" w:color="000000" w:sz="4"/>
                <w:right w:val="none" w:color="000000" w:sz="4"/>
                <w:insideH w:val="none"/>
                <w:insideV w:val="none"/>
              </w:tblBorders>
            </w:tblPr>
            <w:tblGrid>
              <w:gridCol w:w="1017"/>
              <w:gridCol w:w="3544"/>
              <w:gridCol w:w="1037"/>
            </w:tblGrid>
            <w:tr>
              <w:tc>
                <w:tcPr>
                  <w:tcW w:type="dxa" w:w="1017"/>
                  <w:tcBorders>
                    <w:top w:val="single" w:color="000000" w:sz="4"/>
                    <w:left w:val="single" w:color="000000" w:sz="4"/>
                    <w:bottom w:val="single" w:color="000000" w:sz="4"/>
                    <w:right w:val="single" w:color="000000" w:sz="4"/>
                  </w:tcBorders>
                  <w:vAlign w:val="top"/>
                </w:tcPr>
                <w:p>
                  <w:pPr>
                    <w:jc w:val="left"/>
                  </w:pPr>
                  <w:r>
                    <w:rPr>
                      <w:sz w:val="21"/>
                    </w:rPr>
                    <w:t>检查分类</w:t>
                  </w:r>
                </w:p>
              </w:tc>
              <w:tc>
                <w:tcPr>
                  <w:tcW w:type="dxa" w:w="3544"/>
                  <w:tcBorders>
                    <w:top w:val="single" w:color="000000" w:sz="4"/>
                    <w:left w:val="none" w:color="000000" w:sz="4"/>
                    <w:bottom w:val="single" w:color="000000" w:sz="4"/>
                    <w:right w:val="single" w:color="000000" w:sz="4"/>
                  </w:tcBorders>
                  <w:vAlign w:val="top"/>
                </w:tcPr>
                <w:p>
                  <w:pPr>
                    <w:jc w:val="left"/>
                  </w:pPr>
                  <w:r>
                    <w:rPr>
                      <w:sz w:val="21"/>
                    </w:rPr>
                    <w:t>检查存在问题</w:t>
                  </w:r>
                </w:p>
              </w:tc>
              <w:tc>
                <w:tcPr>
                  <w:tcW w:type="dxa" w:w="1037"/>
                  <w:tcBorders>
                    <w:top w:val="single" w:color="000000" w:sz="4"/>
                    <w:left w:val="none" w:color="000000" w:sz="4"/>
                    <w:bottom w:val="single" w:color="000000" w:sz="4"/>
                    <w:right w:val="single" w:color="000000" w:sz="4"/>
                  </w:tcBorders>
                  <w:vAlign w:val="top"/>
                </w:tcPr>
                <w:p>
                  <w:pPr>
                    <w:jc w:val="left"/>
                  </w:pPr>
                  <w:r>
                    <w:rPr>
                      <w:sz w:val="21"/>
                    </w:rPr>
                    <w:t>考核分数</w:t>
                  </w:r>
                </w:p>
              </w:tc>
            </w:tr>
            <w:tr>
              <w:tc>
                <w:tcPr>
                  <w:tcW w:type="dxa" w:w="1017"/>
                  <w:vMerge w:val="restart"/>
                  <w:tcBorders>
                    <w:top w:val="none" w:color="000000" w:sz="4"/>
                    <w:left w:val="single" w:color="000000" w:sz="4"/>
                    <w:bottom w:val="single" w:color="000000" w:sz="4"/>
                    <w:right w:val="single" w:color="000000" w:sz="4"/>
                  </w:tcBorders>
                  <w:vAlign w:val="top"/>
                </w:tcPr>
                <w:p>
                  <w:pPr>
                    <w:jc w:val="left"/>
                  </w:pPr>
                  <w:r>
                    <w:rPr>
                      <w:sz w:val="21"/>
                    </w:rPr>
                    <w:t>日常检查</w:t>
                  </w:r>
                </w:p>
                <w:p>
                  <w:pPr>
                    <w:jc w:val="left"/>
                  </w:pPr>
                  <w:r>
                    <w:rPr>
                      <w:sz w:val="21"/>
                    </w:rPr>
                    <w:t>（</w:t>
                  </w:r>
                  <w:r>
                    <w:rPr>
                      <w:sz w:val="21"/>
                    </w:rPr>
                    <w:t>35%）</w:t>
                  </w:r>
                </w:p>
              </w:tc>
              <w:tc>
                <w:tcPr>
                  <w:tcW w:type="dxa" w:w="3544"/>
                  <w:tcBorders>
                    <w:top w:val="none" w:color="000000" w:sz="4"/>
                    <w:left w:val="none" w:color="000000" w:sz="4"/>
                    <w:bottom w:val="single" w:color="000000" w:sz="4"/>
                    <w:right w:val="single" w:color="000000" w:sz="4"/>
                  </w:tcBorders>
                  <w:vAlign w:val="top"/>
                </w:tcPr>
                <w:p>
                  <w:pPr>
                    <w:jc w:val="left"/>
                  </w:pPr>
                  <w:r>
                    <w:rPr>
                      <w:sz w:val="21"/>
                    </w:rPr>
                    <w:t>1：</w:t>
                  </w:r>
                </w:p>
              </w:tc>
              <w:tc>
                <w:tcPr>
                  <w:tcW w:type="dxa" w:w="1037"/>
                  <w:tcBorders>
                    <w:top w:val="none" w:color="000000" w:sz="4"/>
                    <w:left w:val="none" w:color="000000" w:sz="4"/>
                    <w:bottom w:val="single" w:color="000000" w:sz="4"/>
                    <w:right w:val="single" w:color="000000" w:sz="4"/>
                  </w:tcBorders>
                  <w:vAlign w:val="top"/>
                </w:tcPr>
                <w:p>
                  <w:pPr>
                    <w:jc w:val="left"/>
                  </w:pPr>
                </w:p>
              </w:tc>
            </w:tr>
            <w:tr>
              <w:tc>
                <w:tcPr>
                  <w:tcW w:type="dxa" w:w="1017"/>
                  <w:vMerge/>
                  <w:tcBorders>
                    <w:top w:val="none" w:color="000000" w:sz="4"/>
                    <w:left w:val="single" w:color="000000" w:sz="4"/>
                    <w:bottom w:val="single" w:color="000000" w:sz="4"/>
                    <w:right w:val="single" w:color="000000" w:sz="4"/>
                  </w:tcBorders>
                </w:tcPr>
                <w:p/>
              </w:tc>
              <w:tc>
                <w:tcPr>
                  <w:tcW w:type="dxa" w:w="3544"/>
                  <w:tcBorders>
                    <w:top w:val="none" w:color="000000" w:sz="4"/>
                    <w:left w:val="none" w:color="000000" w:sz="4"/>
                    <w:bottom w:val="single" w:color="000000" w:sz="4"/>
                    <w:right w:val="single" w:color="000000" w:sz="4"/>
                  </w:tcBorders>
                  <w:vAlign w:val="top"/>
                </w:tcPr>
                <w:p>
                  <w:pPr>
                    <w:jc w:val="left"/>
                  </w:pPr>
                  <w:r>
                    <w:rPr>
                      <w:sz w:val="21"/>
                    </w:rPr>
                    <w:t>2：</w:t>
                  </w:r>
                </w:p>
              </w:tc>
              <w:tc>
                <w:tcPr>
                  <w:tcW w:type="dxa" w:w="1037"/>
                  <w:tcBorders>
                    <w:top w:val="none" w:color="000000" w:sz="4"/>
                    <w:left w:val="none" w:color="000000" w:sz="4"/>
                    <w:bottom w:val="single" w:color="000000" w:sz="4"/>
                    <w:right w:val="single" w:color="000000" w:sz="4"/>
                  </w:tcBorders>
                  <w:vAlign w:val="top"/>
                </w:tcPr>
                <w:p>
                  <w:pPr>
                    <w:jc w:val="left"/>
                  </w:pPr>
                </w:p>
              </w:tc>
            </w:tr>
            <w:tr>
              <w:tc>
                <w:tcPr>
                  <w:tcW w:type="dxa" w:w="1017"/>
                  <w:vMerge/>
                  <w:tcBorders>
                    <w:top w:val="none" w:color="000000" w:sz="4"/>
                    <w:left w:val="single" w:color="000000" w:sz="4"/>
                    <w:bottom w:val="single" w:color="000000" w:sz="4"/>
                    <w:right w:val="single" w:color="000000" w:sz="4"/>
                  </w:tcBorders>
                </w:tcPr>
                <w:p/>
              </w:tc>
              <w:tc>
                <w:tcPr>
                  <w:tcW w:type="dxa" w:w="3544"/>
                  <w:tcBorders>
                    <w:top w:val="none" w:color="000000" w:sz="4"/>
                    <w:left w:val="none" w:color="000000" w:sz="4"/>
                    <w:bottom w:val="single" w:color="000000" w:sz="4"/>
                    <w:right w:val="single" w:color="000000" w:sz="4"/>
                  </w:tcBorders>
                  <w:vAlign w:val="top"/>
                </w:tcPr>
                <w:p>
                  <w:pPr>
                    <w:jc w:val="left"/>
                  </w:pPr>
                  <w:r>
                    <w:rPr>
                      <w:sz w:val="21"/>
                    </w:rPr>
                    <w:t>3：</w:t>
                  </w:r>
                </w:p>
              </w:tc>
              <w:tc>
                <w:tcPr>
                  <w:tcW w:type="dxa" w:w="1037"/>
                  <w:tcBorders>
                    <w:top w:val="none" w:color="000000" w:sz="4"/>
                    <w:left w:val="none" w:color="000000" w:sz="4"/>
                    <w:bottom w:val="single" w:color="000000" w:sz="4"/>
                    <w:right w:val="single" w:color="000000" w:sz="4"/>
                  </w:tcBorders>
                  <w:vAlign w:val="top"/>
                </w:tcPr>
                <w:p>
                  <w:pPr>
                    <w:jc w:val="left"/>
                  </w:pPr>
                </w:p>
              </w:tc>
            </w:tr>
            <w:tr>
              <w:tc>
                <w:tcPr>
                  <w:tcW w:type="dxa" w:w="1017"/>
                  <w:vMerge/>
                  <w:tcBorders>
                    <w:top w:val="none" w:color="000000" w:sz="4"/>
                    <w:left w:val="single" w:color="000000" w:sz="4"/>
                    <w:bottom w:val="single" w:color="000000" w:sz="4"/>
                    <w:right w:val="single" w:color="000000" w:sz="4"/>
                  </w:tcBorders>
                </w:tcPr>
                <w:p/>
              </w:tc>
              <w:tc>
                <w:tcPr>
                  <w:tcW w:type="dxa" w:w="3544"/>
                  <w:tcBorders>
                    <w:top w:val="none" w:color="000000" w:sz="4"/>
                    <w:left w:val="none" w:color="000000" w:sz="4"/>
                    <w:bottom w:val="single" w:color="000000" w:sz="4"/>
                    <w:right w:val="single" w:color="000000" w:sz="4"/>
                  </w:tcBorders>
                  <w:vAlign w:val="top"/>
                </w:tcPr>
                <w:p>
                  <w:pPr>
                    <w:jc w:val="left"/>
                  </w:pPr>
                  <w:r>
                    <w:rPr>
                      <w:sz w:val="21"/>
                    </w:rPr>
                    <w:t>4：</w:t>
                  </w:r>
                </w:p>
              </w:tc>
              <w:tc>
                <w:tcPr>
                  <w:tcW w:type="dxa" w:w="1037"/>
                  <w:tcBorders>
                    <w:top w:val="none" w:color="000000" w:sz="4"/>
                    <w:left w:val="none" w:color="000000" w:sz="4"/>
                    <w:bottom w:val="single" w:color="000000" w:sz="4"/>
                    <w:right w:val="single" w:color="000000" w:sz="4"/>
                  </w:tcBorders>
                  <w:vAlign w:val="top"/>
                </w:tcPr>
                <w:p>
                  <w:pPr>
                    <w:jc w:val="left"/>
                  </w:pPr>
                </w:p>
              </w:tc>
            </w:tr>
            <w:tr>
              <w:tc>
                <w:tcPr>
                  <w:tcW w:type="dxa" w:w="1017"/>
                  <w:vMerge w:val="restart"/>
                  <w:tcBorders>
                    <w:top w:val="none" w:color="000000" w:sz="4"/>
                    <w:left w:val="single" w:color="000000" w:sz="4"/>
                    <w:bottom w:val="single" w:color="000000" w:sz="4"/>
                    <w:right w:val="single" w:color="000000" w:sz="4"/>
                  </w:tcBorders>
                  <w:vAlign w:val="top"/>
                </w:tcPr>
                <w:p>
                  <w:pPr>
                    <w:jc w:val="left"/>
                  </w:pPr>
                  <w:r>
                    <w:rPr>
                      <w:sz w:val="21"/>
                    </w:rPr>
                    <w:t>不定期检查</w:t>
                  </w:r>
                </w:p>
                <w:p>
                  <w:pPr>
                    <w:jc w:val="left"/>
                  </w:pPr>
                  <w:r>
                    <w:rPr>
                      <w:sz w:val="21"/>
                    </w:rPr>
                    <w:t>（</w:t>
                  </w:r>
                  <w:r>
                    <w:rPr>
                      <w:sz w:val="21"/>
                    </w:rPr>
                    <w:t>20%）</w:t>
                  </w:r>
                </w:p>
              </w:tc>
              <w:tc>
                <w:tcPr>
                  <w:tcW w:type="dxa" w:w="3544"/>
                  <w:tcBorders>
                    <w:top w:val="none" w:color="000000" w:sz="4"/>
                    <w:left w:val="none" w:color="000000" w:sz="4"/>
                    <w:bottom w:val="single" w:color="000000" w:sz="4"/>
                    <w:right w:val="single" w:color="000000" w:sz="4"/>
                  </w:tcBorders>
                  <w:vAlign w:val="top"/>
                </w:tcPr>
                <w:p>
                  <w:pPr>
                    <w:jc w:val="left"/>
                  </w:pPr>
                  <w:r>
                    <w:rPr>
                      <w:sz w:val="21"/>
                    </w:rPr>
                    <w:t>1：</w:t>
                  </w:r>
                </w:p>
              </w:tc>
              <w:tc>
                <w:tcPr>
                  <w:tcW w:type="dxa" w:w="1037"/>
                  <w:tcBorders>
                    <w:top w:val="none" w:color="000000" w:sz="4"/>
                    <w:left w:val="none" w:color="000000" w:sz="4"/>
                    <w:bottom w:val="single" w:color="000000" w:sz="4"/>
                    <w:right w:val="single" w:color="000000" w:sz="4"/>
                  </w:tcBorders>
                  <w:vAlign w:val="top"/>
                </w:tcPr>
                <w:p>
                  <w:pPr>
                    <w:jc w:val="left"/>
                  </w:pPr>
                </w:p>
              </w:tc>
            </w:tr>
            <w:tr>
              <w:tc>
                <w:tcPr>
                  <w:tcW w:type="dxa" w:w="1017"/>
                  <w:vMerge/>
                  <w:tcBorders>
                    <w:top w:val="none" w:color="000000" w:sz="4"/>
                    <w:left w:val="single" w:color="000000" w:sz="4"/>
                    <w:bottom w:val="single" w:color="000000" w:sz="4"/>
                    <w:right w:val="single" w:color="000000" w:sz="4"/>
                  </w:tcBorders>
                </w:tcPr>
                <w:p/>
              </w:tc>
              <w:tc>
                <w:tcPr>
                  <w:tcW w:type="dxa" w:w="3544"/>
                  <w:tcBorders>
                    <w:top w:val="none" w:color="000000" w:sz="4"/>
                    <w:left w:val="none" w:color="000000" w:sz="4"/>
                    <w:bottom w:val="single" w:color="000000" w:sz="4"/>
                    <w:right w:val="single" w:color="000000" w:sz="4"/>
                  </w:tcBorders>
                  <w:vAlign w:val="top"/>
                </w:tcPr>
                <w:p>
                  <w:pPr>
                    <w:jc w:val="left"/>
                  </w:pPr>
                  <w:r>
                    <w:rPr>
                      <w:sz w:val="21"/>
                    </w:rPr>
                    <w:t>2：</w:t>
                  </w:r>
                </w:p>
              </w:tc>
              <w:tc>
                <w:tcPr>
                  <w:tcW w:type="dxa" w:w="1037"/>
                  <w:tcBorders>
                    <w:top w:val="none" w:color="000000" w:sz="4"/>
                    <w:left w:val="none" w:color="000000" w:sz="4"/>
                    <w:bottom w:val="single" w:color="000000" w:sz="4"/>
                    <w:right w:val="single" w:color="000000" w:sz="4"/>
                  </w:tcBorders>
                  <w:vAlign w:val="top"/>
                </w:tcPr>
                <w:p>
                  <w:pPr>
                    <w:jc w:val="left"/>
                  </w:pPr>
                </w:p>
              </w:tc>
            </w:tr>
            <w:tr>
              <w:tc>
                <w:tcPr>
                  <w:tcW w:type="dxa" w:w="1017"/>
                  <w:tcBorders>
                    <w:top w:val="none" w:color="000000" w:sz="4"/>
                    <w:left w:val="single" w:color="000000" w:sz="4"/>
                    <w:bottom w:val="single" w:color="000000" w:sz="4"/>
                    <w:right w:val="single" w:color="000000" w:sz="4"/>
                  </w:tcBorders>
                  <w:vAlign w:val="top"/>
                </w:tcPr>
                <w:p>
                  <w:pPr>
                    <w:jc w:val="left"/>
                  </w:pPr>
                  <w:r>
                    <w:rPr>
                      <w:sz w:val="21"/>
                    </w:rPr>
                    <w:t>定期检查</w:t>
                  </w:r>
                </w:p>
                <w:p>
                  <w:pPr>
                    <w:jc w:val="left"/>
                  </w:pPr>
                  <w:r>
                    <w:rPr>
                      <w:sz w:val="21"/>
                    </w:rPr>
                    <w:t>（</w:t>
                  </w:r>
                  <w:r>
                    <w:rPr>
                      <w:sz w:val="21"/>
                    </w:rPr>
                    <w:t>25%）</w:t>
                  </w:r>
                </w:p>
              </w:tc>
              <w:tc>
                <w:tcPr>
                  <w:tcW w:type="dxa" w:w="3544"/>
                  <w:tcBorders>
                    <w:top w:val="none" w:color="000000" w:sz="4"/>
                    <w:left w:val="none" w:color="000000" w:sz="4"/>
                    <w:bottom w:val="single" w:color="000000" w:sz="4"/>
                    <w:right w:val="single" w:color="000000" w:sz="4"/>
                  </w:tcBorders>
                  <w:vAlign w:val="top"/>
                </w:tcPr>
                <w:p>
                  <w:pPr>
                    <w:jc w:val="left"/>
                  </w:pPr>
                </w:p>
              </w:tc>
              <w:tc>
                <w:tcPr>
                  <w:tcW w:type="dxa" w:w="1037"/>
                  <w:tcBorders>
                    <w:top w:val="none" w:color="000000" w:sz="4"/>
                    <w:left w:val="none" w:color="000000" w:sz="4"/>
                    <w:bottom w:val="single" w:color="000000" w:sz="4"/>
                    <w:right w:val="single" w:color="000000" w:sz="4"/>
                  </w:tcBorders>
                  <w:vAlign w:val="top"/>
                </w:tcPr>
                <w:p>
                  <w:pPr>
                    <w:jc w:val="left"/>
                  </w:pPr>
                </w:p>
              </w:tc>
            </w:tr>
            <w:tr>
              <w:tc>
                <w:tcPr>
                  <w:tcW w:type="dxa" w:w="1017"/>
                  <w:tcBorders>
                    <w:top w:val="none" w:color="000000" w:sz="4"/>
                    <w:left w:val="single" w:color="000000" w:sz="4"/>
                    <w:bottom w:val="single" w:color="000000" w:sz="4"/>
                    <w:right w:val="single" w:color="000000" w:sz="4"/>
                  </w:tcBorders>
                  <w:vAlign w:val="top"/>
                </w:tcPr>
                <w:p>
                  <w:pPr>
                    <w:jc w:val="left"/>
                  </w:pPr>
                  <w:r>
                    <w:rPr>
                      <w:sz w:val="21"/>
                    </w:rPr>
                    <w:t>其他考核（</w:t>
                  </w:r>
                  <w:r>
                    <w:rPr>
                      <w:sz w:val="21"/>
                    </w:rPr>
                    <w:t>10%）</w:t>
                  </w:r>
                </w:p>
              </w:tc>
              <w:tc>
                <w:tcPr>
                  <w:tcW w:type="dxa" w:w="3544"/>
                  <w:tcBorders>
                    <w:top w:val="none" w:color="000000" w:sz="4"/>
                    <w:left w:val="none" w:color="000000" w:sz="4"/>
                    <w:bottom w:val="single" w:color="000000" w:sz="4"/>
                    <w:right w:val="single" w:color="000000" w:sz="4"/>
                  </w:tcBorders>
                  <w:vAlign w:val="top"/>
                </w:tcPr>
                <w:p>
                  <w:pPr>
                    <w:jc w:val="left"/>
                  </w:pPr>
                </w:p>
              </w:tc>
              <w:tc>
                <w:tcPr>
                  <w:tcW w:type="dxa" w:w="1037"/>
                  <w:tcBorders>
                    <w:top w:val="none" w:color="000000" w:sz="4"/>
                    <w:left w:val="none" w:color="000000" w:sz="4"/>
                    <w:bottom w:val="single" w:color="000000" w:sz="4"/>
                    <w:right w:val="single" w:color="000000" w:sz="4"/>
                  </w:tcBorders>
                  <w:vAlign w:val="top"/>
                </w:tcPr>
                <w:p>
                  <w:pPr>
                    <w:jc w:val="left"/>
                  </w:pPr>
                </w:p>
              </w:tc>
            </w:tr>
            <w:tr>
              <w:tc>
                <w:tcPr>
                  <w:tcW w:type="dxa" w:w="1017"/>
                  <w:tcBorders>
                    <w:top w:val="none" w:color="000000" w:sz="4"/>
                    <w:left w:val="single" w:color="000000" w:sz="4"/>
                    <w:bottom w:val="single" w:color="000000" w:sz="4"/>
                    <w:right w:val="single" w:color="000000" w:sz="4"/>
                  </w:tcBorders>
                  <w:vAlign w:val="top"/>
                </w:tcPr>
                <w:p>
                  <w:pPr>
                    <w:jc w:val="left"/>
                  </w:pPr>
                  <w:r>
                    <w:rPr>
                      <w:sz w:val="21"/>
                    </w:rPr>
                    <w:t>民意评议（</w:t>
                  </w:r>
                  <w:r>
                    <w:rPr>
                      <w:sz w:val="21"/>
                    </w:rPr>
                    <w:t>10%）</w:t>
                  </w:r>
                </w:p>
              </w:tc>
              <w:tc>
                <w:tcPr>
                  <w:tcW w:type="dxa" w:w="3544"/>
                  <w:tcBorders>
                    <w:top w:val="none" w:color="000000" w:sz="4"/>
                    <w:left w:val="none" w:color="000000" w:sz="4"/>
                    <w:bottom w:val="single" w:color="000000" w:sz="4"/>
                    <w:right w:val="single" w:color="000000" w:sz="4"/>
                  </w:tcBorders>
                  <w:vAlign w:val="top"/>
                </w:tcPr>
                <w:p>
                  <w:pPr>
                    <w:jc w:val="left"/>
                  </w:pPr>
                </w:p>
              </w:tc>
              <w:tc>
                <w:tcPr>
                  <w:tcW w:type="dxa" w:w="1037"/>
                  <w:tcBorders>
                    <w:top w:val="none" w:color="000000" w:sz="4"/>
                    <w:left w:val="none" w:color="000000" w:sz="4"/>
                    <w:bottom w:val="single" w:color="000000" w:sz="4"/>
                    <w:right w:val="single" w:color="000000" w:sz="4"/>
                  </w:tcBorders>
                  <w:vAlign w:val="top"/>
                </w:tcPr>
                <w:p>
                  <w:pPr>
                    <w:jc w:val="left"/>
                  </w:pPr>
                </w:p>
              </w:tc>
            </w:tr>
            <w:tr>
              <w:tc>
                <w:tcPr>
                  <w:tcW w:type="dxa" w:w="4561"/>
                  <w:gridSpan w:val="2"/>
                  <w:tcBorders>
                    <w:top w:val="none" w:color="000000" w:sz="4"/>
                    <w:left w:val="single" w:color="000000" w:sz="4"/>
                    <w:bottom w:val="single" w:color="000000" w:sz="4"/>
                    <w:right w:val="single" w:color="000000" w:sz="4"/>
                  </w:tcBorders>
                  <w:vAlign w:val="top"/>
                </w:tcPr>
                <w:p>
                  <w:pPr>
                    <w:jc w:val="left"/>
                  </w:pPr>
                  <w:r>
                    <w:rPr>
                      <w:sz w:val="21"/>
                    </w:rPr>
                    <w:t>考核总分</w:t>
                  </w:r>
                </w:p>
              </w:tc>
              <w:tc>
                <w:tcPr>
                  <w:tcW w:type="dxa" w:w="1037"/>
                  <w:tcBorders>
                    <w:top w:val="none" w:color="000000" w:sz="4"/>
                    <w:left w:val="none" w:color="000000" w:sz="4"/>
                    <w:bottom w:val="single" w:color="000000" w:sz="4"/>
                    <w:right w:val="single" w:color="000000" w:sz="4"/>
                  </w:tcBorders>
                  <w:vAlign w:val="top"/>
                </w:tcPr>
                <w:p>
                  <w:pPr>
                    <w:jc w:val="left"/>
                  </w:pPr>
                </w:p>
              </w:tc>
            </w:tr>
          </w:tbl>
          <w:p>
            <w:pPr>
              <w:jc w:val="left"/>
            </w:pPr>
            <w:r>
              <w:rPr>
                <w:sz w:val="21"/>
              </w:rPr>
              <w:t>检查单位：</w:t>
            </w:r>
          </w:p>
          <w:p>
            <w:pPr>
              <w:jc w:val="both"/>
            </w:pPr>
            <w:r>
              <w:rPr>
                <w:sz w:val="21"/>
              </w:rPr>
              <w:t>检查人员：</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1.采购代理机构：本项目是指广东必鼎工程项目管理有限公司，负责整个采购活动的组织，依法负责编制和发布招标文件，对招标文件拥有最终的解释权，不以任何身份出任评标委员会成员。</w:t>
      </w:r>
    </w:p>
    <w:p>
      <w:pPr>
        <w:ind w:firstLine="480"/>
      </w:pPr>
      <w:r>
        <w:rPr/>
        <w:t>2.采购人：本项目是指</w:t>
      </w:r>
      <w:r>
        <w:rPr/>
        <w:t>佛山市顺德区龙江镇综合行政执法办公室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1家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以中标通知书中的中标金额作为招标代理服务费的计算基数。招标代理服务费收费采用差额定率累进法计算方式。按《龙江镇建设工程测量、设计、造价咨询、招标代理、监理服务建议收费标准》中“招标代理费”服务项目招标计算（具体为：100万以内：1.27%，100-500万：0.68%；500-1000万：0.38%，1000-5000万：0.22%）。 说明：1）招标代理服务费支付方式：以银行划账的形式支付。 2）中标供应商无论因何种原因放弃中标或无法履行合同或经依法取消中标资格的，其招标代理服务费均不予退回。</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1）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（2）根据《佛山市政务服务数据管理局佛山市财政局关于进一步促进公平竞争优化政府采购营商环境的通知》（佛政数函[2021] 54号），采购文件应当明确告知供应商政府采购合同融资相关政策：参与政府采购的中小微企业可凭借中标(成交)通知书或政府采购合同，利用“省中小融”、“粤信融”、“中征应收账款融资服务平台”等平台向金融机构申请融资，获得无财产抵押贷款。（3）供应商须按评审标准提供相应的证明材料，如提供材料不清晰或不齐全的，不得分。（4）本项目所涉及的执行标准或政策文件，如有最新，按最新的标准（文件）执行。</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；请各投标人在投标文件递交截止时间前按须知前附表规定的金额递交至</w:t>
      </w:r>
      <w:r>
        <w:rPr/>
        <w:t>广东必鼎工程项目管理有限公司</w:t>
      </w:r>
      <w:r>
        <w:rPr/>
        <w:t>，到账情况以开标时</w:t>
      </w:r>
      <w:r>
        <w:rPr/>
        <w:t>广东必鼎工程项目管理有限公司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省公共资源交易平台（佛山市）（https://ygp.gdzwfw.gov.cn/ggzy-portal/#/440600/index）、佛山市顺德区公共资源交易网（http://www.shunde.gov.cn/ggzy/）、龙江镇政务网（http://www.shunde.gov.cn/longjiang/）及采购代理机构网（https://www.gdbdzb.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省公共资源交易平台（佛山市）（https://ygp.gdzwfw.gov.cn/ggzy-portal/#/440600/index）、佛山市顺德区公共资源交易网（http://www.shunde.gov.cn/ggzy/）、龙江镇政务网（http://www.shunde.gov.cn/longjiang/）及采购代理机构网（https://www.gdbdzb.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广东必鼎工程项目管理有限公司</w:t>
      </w:r>
    </w:p>
    <w:p>
      <w:pPr>
        <w:ind w:firstLine="480"/>
      </w:pPr>
      <w:r>
        <w:rPr/>
        <w:t>电话：</w:t>
      </w:r>
      <w:r>
        <w:rPr/>
        <w:t>0757-82593498</w:t>
      </w:r>
    </w:p>
    <w:p>
      <w:pPr>
        <w:ind w:firstLine="480"/>
      </w:pPr>
      <w:r>
        <w:rPr/>
        <w:t>传真：</w:t>
      </w:r>
      <w:r>
        <w:rPr/>
        <w:t>/</w:t>
      </w:r>
    </w:p>
    <w:p>
      <w:pPr>
        <w:ind w:firstLine="480"/>
      </w:pPr>
      <w:r>
        <w:rPr/>
        <w:t>邮箱：</w:t>
      </w:r>
      <w:r>
        <w:rPr/>
        <w:t>bdzbsd@163.com</w:t>
      </w:r>
    </w:p>
    <w:p>
      <w:pPr>
        <w:ind w:firstLine="480"/>
      </w:pPr>
      <w:r>
        <w:rPr/>
        <w:t>地址：</w:t>
      </w:r>
      <w:r>
        <w:rPr/>
        <w:t>佛山市顺德区大良街道办事处逢沙村委会荟智路2号车创智谷广场1栋601单元</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政府采购监督管理机构名称：广东省佛山市顺德区财政局监督与绩效科</w:t>
      </w:r>
    </w:p>
    <w:p>
      <w:r>
        <w:rPr/>
        <w:t>地  址：佛山市顺德区大良德民路区政府行政大楼3楼</w:t>
      </w:r>
    </w:p>
    <w:p>
      <w:r>
        <w:rPr/>
        <w:t>电  话：0757-22831619、22831865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(2024-2026年龙江镇公园绿化管养及设施维护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广东必鼎工程项目管理有限公司</w:t>
      </w:r>
      <w:r>
        <w:rPr/>
        <w:t>统一对外发布。</w:t>
      </w:r>
    </w:p>
    <w:p>
      <w:pPr>
        <w:ind w:firstLine="480"/>
      </w:pPr>
      <w:r>
        <w:rPr/>
        <w:t>（2）对</w:t>
      </w:r>
      <w:r>
        <w:rPr/>
        <w:t>广东必鼎工程项目管理有限公司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采购包1（2024-2026年龙江镇公园绿化管养及设施维护服务项目）：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采购包1（2024-2026年龙江镇公园绿化管养及设施维护服务项目）：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有效的营业执照（或事业单位法人证书，或社会团体法人登记证书，或其他具有独立承担民事责任的能力的有效证照）扫描件，如供应商为自然人的需提供自然人身份证明扫描件。</w:t>
            </w:r>
          </w:p>
        </w:tc>
      </w:tr>
      <w:tr>
        <w:tc>
          <w:tcPr>
            <w:tcW w:type="dxa" w:w="890"/>
          </w:tcPr>
          <w:p>
            <w:r>
              <w:rPr/>
              <w:t>2</w:t>
            </w:r>
          </w:p>
        </w:tc>
        <w:tc>
          <w:tcPr>
            <w:tcW w:type="dxa" w:w="3178"/>
          </w:tcPr>
          <w:p>
            <w:r>
              <w:rPr/>
              <w:t>有依法缴纳税收和社会保障资金的良好记录</w:t>
            </w:r>
          </w:p>
        </w:tc>
        <w:tc>
          <w:tcPr>
            <w:tcW w:type="dxa" w:w="4238"/>
          </w:tcPr>
          <w:p>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r>
              <w:rPr/>
              <w:t>3</w:t>
            </w:r>
          </w:p>
        </w:tc>
        <w:tc>
          <w:tcPr>
            <w:tcW w:type="dxa" w:w="3178"/>
          </w:tcPr>
          <w:p>
            <w:r>
              <w:rPr/>
              <w:t>具有良好的商业信誉和健全的财务会计制度</w:t>
            </w:r>
          </w:p>
        </w:tc>
        <w:tc>
          <w:tcPr>
            <w:tcW w:type="dxa" w:w="4238"/>
          </w:tcPr>
          <w:p>
            <w:r>
              <w:rPr/>
              <w:t>须提供下列任一项证明材料：①提供2022年度或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以上文件均需加盖银行印章；③或提供《政府采购供应商资格信用承诺函》。</w:t>
            </w:r>
          </w:p>
        </w:tc>
      </w:tr>
      <w:tr>
        <w:tc>
          <w:tcPr>
            <w:tcW w:type="dxa" w:w="890"/>
          </w:tcPr>
          <w:p>
            <w:r>
              <w:rPr/>
              <w:t>4</w:t>
            </w:r>
          </w:p>
        </w:tc>
        <w:tc>
          <w:tcPr>
            <w:tcW w:type="dxa" w:w="3178"/>
          </w:tcPr>
          <w:p>
            <w:r>
              <w:rPr/>
              <w:t>履行合同所必需的设备和专业技术能力</w:t>
            </w:r>
          </w:p>
        </w:tc>
        <w:tc>
          <w:tcPr>
            <w:tcW w:type="dxa" w:w="4238"/>
          </w:tcPr>
          <w:p>
            <w:r>
              <w:rPr/>
              <w:t>提供“具有履行合同所必需的设备和专业技术能力”的承诺函，格式自拟。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提供《政府采购供应商资格信用承诺函》或参照投标（报价）函相关承诺格式内容。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采购包整体专门面向中小企业采购：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企业划型标准所属行业详见采购文件第二章），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w:t>
            </w:r>
          </w:p>
        </w:tc>
      </w:tr>
    </w:tbl>
    <w:p/>
    <w:p>
      <w:pPr>
        <w:ind w:firstLine="480"/>
      </w:pPr>
      <w:r>
        <w:rPr/>
        <w:t>表二符合性审查表：</w:t>
      </w:r>
    </w:p>
    <w:p>
      <w:pPr>
        <w:ind w:firstLine="480"/>
      </w:pPr>
    </w:p>
    <w:p/>
    <w:p>
      <w:r>
        <w:rPr/>
        <w:t>采购包1（2024-2026年龙江镇公园绿化管养及设施维护服务项目）：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投标文件签署、盖章</w:t>
            </w:r>
          </w:p>
        </w:tc>
        <w:tc>
          <w:tcPr>
            <w:tcW w:type="dxa" w:w="4238"/>
          </w:tcPr>
          <w:p>
            <w:r>
              <w:rPr/>
              <w:t>按照采购文件规定要求签署、盖章且投标文件有法定代表人签字或盖个人名章（或签字人有法定代表人有效授权书）的；</w:t>
            </w:r>
          </w:p>
        </w:tc>
      </w:tr>
      <w:tr>
        <w:tc>
          <w:tcPr>
            <w:tcW w:type="dxa" w:w="890"/>
          </w:tcPr>
          <w:p>
            <w:r>
              <w:rPr/>
              <w:t>2</w:t>
            </w:r>
          </w:p>
        </w:tc>
        <w:tc>
          <w:tcPr>
            <w:tcW w:type="dxa" w:w="3178"/>
          </w:tcPr>
          <w:p>
            <w:r>
              <w:rPr/>
              <w:t>投标函</w:t>
            </w:r>
          </w:p>
        </w:tc>
        <w:tc>
          <w:tcPr>
            <w:tcW w:type="dxa" w:w="4238"/>
          </w:tcPr>
          <w:p>
            <w:r>
              <w:rPr/>
              <w:t>投标函已提交并符合招标文件要求的，且投标有效期不少于招标文件中载明的投标有效期；</w:t>
            </w:r>
          </w:p>
        </w:tc>
      </w:tr>
      <w:tr>
        <w:tc>
          <w:tcPr>
            <w:tcW w:type="dxa" w:w="890"/>
          </w:tcPr>
          <w:p>
            <w:r>
              <w:rPr/>
              <w:t>3</w:t>
            </w:r>
          </w:p>
        </w:tc>
        <w:tc>
          <w:tcPr>
            <w:tcW w:type="dxa" w:w="3178"/>
          </w:tcPr>
          <w:p>
            <w:r>
              <w:rPr/>
              <w:t>投标报价</w:t>
            </w:r>
          </w:p>
        </w:tc>
        <w:tc>
          <w:tcPr>
            <w:tcW w:type="dxa" w:w="4238"/>
          </w:tcPr>
          <w:p>
            <w:r>
              <w:rPr/>
              <w:t>投标报价是固定价且是唯一的，符合招标文件要求、未超过本项目最高限价；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r>
              <w:rPr/>
              <w:t>4</w:t>
            </w:r>
          </w:p>
        </w:tc>
        <w:tc>
          <w:tcPr>
            <w:tcW w:type="dxa" w:w="3178"/>
          </w:tcPr>
          <w:p>
            <w:r>
              <w:rPr/>
              <w:t>标注“★”的实质性条款响应情况</w:t>
            </w:r>
          </w:p>
        </w:tc>
        <w:tc>
          <w:tcPr>
            <w:tcW w:type="dxa" w:w="4238"/>
          </w:tcPr>
          <w:p>
            <w:r>
              <w:rPr/>
              <w:t>投标文件完全满足采购文件的实质性条款（即标注★号条款）无负偏离的；</w:t>
            </w:r>
          </w:p>
        </w:tc>
      </w:tr>
      <w:tr>
        <w:tc>
          <w:tcPr>
            <w:tcW w:type="dxa" w:w="890"/>
          </w:tcPr>
          <w:p>
            <w:r>
              <w:rPr/>
              <w:t>5</w:t>
            </w:r>
          </w:p>
        </w:tc>
        <w:tc>
          <w:tcPr>
            <w:tcW w:type="dxa" w:w="3178"/>
          </w:tcPr>
          <w:p>
            <w:r>
              <w:rPr/>
              <w:t>投标文件未含有采购人不能接受的附加条件的</w:t>
            </w:r>
          </w:p>
        </w:tc>
        <w:tc>
          <w:tcPr>
            <w:tcW w:type="dxa" w:w="4238"/>
          </w:tcPr>
          <w:p>
            <w:r>
              <w:rPr/>
              <w:t>投标文件未含有采购人不能接受的附加条件的；</w:t>
            </w:r>
          </w:p>
        </w:tc>
      </w:tr>
      <w:tr>
        <w:tc>
          <w:tcPr>
            <w:tcW w:type="dxa" w:w="890"/>
          </w:tcPr>
          <w:p>
            <w:r>
              <w:rPr/>
              <w:t>6</w:t>
            </w:r>
          </w:p>
        </w:tc>
        <w:tc>
          <w:tcPr>
            <w:tcW w:type="dxa" w:w="3178"/>
          </w:tcPr>
          <w:p>
            <w:r>
              <w:rPr/>
              <w:t>其它</w:t>
            </w:r>
          </w:p>
        </w:tc>
        <w:tc>
          <w:tcPr>
            <w:tcW w:type="dxa" w:w="4238"/>
          </w:tcPr>
          <w:p>
            <w:r>
              <w:rPr/>
              <w:t>投标文件没有采购文件中规定的其他无效投标条款的；</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采购包1(2024-2026年龙江镇公园绿化管养及设施维护服务项目):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技术部分55.0分</w:t>
            </w:r>
          </w:p>
          <w:p>
            <w:r>
              <w:rPr/>
              <w:t>报价得分25.0分</w:t>
            </w:r>
          </w:p>
        </w:tc>
      </w:tr>
      <w:tr>
        <w:tc>
          <w:tcPr>
            <w:tcW w:type="dxa" w:w="922"/>
            <w:gridSpan w:val="2"/>
            <w:vMerge w:val="restart"/>
          </w:tcPr>
          <w:p>
            <w:pPr>
              <w:jc w:val="center"/>
            </w:pPr>
            <w:r>
              <w:rPr/>
              <w:t>技术部分</w:t>
            </w:r>
          </w:p>
        </w:tc>
        <w:tc>
          <w:tcPr>
            <w:tcW w:type="dxa" w:w="2307"/>
          </w:tcPr>
          <w:p>
            <w:pPr>
              <w:jc w:val="left"/>
            </w:pPr>
            <w:r>
              <w:rPr/>
              <w:t>对本项目的理解及对服务的重点难点分析 (10.0分)</w:t>
            </w:r>
            <w:r>
              <w:rPr/>
              <w:t>，（等次分值选择：</w:t>
            </w:r>
            <w:r>
              <w:rPr/>
              <w:t>0.0;</w:t>
            </w:r>
            <w:r>
              <w:rPr/>
              <w:t>1.0;</w:t>
            </w:r>
            <w:r>
              <w:rPr/>
              <w:t>4.0;</w:t>
            </w:r>
            <w:r>
              <w:rPr/>
              <w:t>7.0;</w:t>
            </w:r>
            <w:r>
              <w:rPr/>
              <w:t>10.0;</w:t>
            </w:r>
            <w:r>
              <w:rPr/>
              <w:t>）</w:t>
            </w:r>
          </w:p>
        </w:tc>
        <w:tc>
          <w:tcPr>
            <w:tcW w:type="dxa" w:w="5076"/>
          </w:tcPr>
          <w:p>
            <w:pPr>
              <w:jc w:val="left"/>
            </w:pPr>
            <w:r>
              <w:rPr/>
              <w:t>根据投标人对本项目实施所需执行的规范、工作标准和服务区域的熟悉程度、对本项目概况、特征、责任区域与周边环境情况了解程度；对项目重点、难点工作分析情况进行评审：   （1）对项目实施区域作业非常熟悉，对作业区域与周边环境情况非常了解，对需求、标准、要求、重点难点等把握清晰明了的，得10分；  （2）对项目实施区域作业较熟悉，对作业区域与周边环境情况了解程度较为到位，对项目需求、标准、要求、重点难点把握较好的，得7分；  （3）对项目实施区域作业基本熟悉，对作业区域与周边环境情况基本了解，对项目需求、标准、要求、重点难点等把握基本到位的，得4分；  （4）对项目实施区域作业不够熟悉，对作业区域与周边环境情况了解片面，对项目需求、标准、要求、重点难点等把握较差的，得1分；  （5）未提供的不得分。</w:t>
            </w:r>
          </w:p>
        </w:tc>
      </w:tr>
      <w:tr>
        <w:tc>
          <w:tcPr>
            <w:tcW w:type="dxa" w:w="922"/>
            <w:gridSpan w:val="2"/>
            <w:vMerge/>
          </w:tcPr>
          <w:p/>
        </w:tc>
        <w:tc>
          <w:tcPr>
            <w:tcW w:type="dxa" w:w="2307"/>
          </w:tcPr>
          <w:p>
            <w:pPr>
              <w:jc w:val="left"/>
            </w:pPr>
            <w:r>
              <w:rPr/>
              <w:t>交接方案 (5.0分)</w:t>
            </w:r>
            <w:r>
              <w:rPr/>
              <w:t>，（等次分值选择：</w:t>
            </w:r>
            <w:r>
              <w:rPr/>
              <w:t>0.0;</w:t>
            </w:r>
            <w:r>
              <w:rPr/>
              <w:t>1.0;</w:t>
            </w:r>
            <w:r>
              <w:rPr/>
              <w:t>3.0;</w:t>
            </w:r>
            <w:r>
              <w:rPr/>
              <w:t>5.0;</w:t>
            </w:r>
            <w:r>
              <w:rPr/>
              <w:t>）</w:t>
            </w:r>
          </w:p>
        </w:tc>
        <w:tc>
          <w:tcPr>
            <w:tcW w:type="dxa" w:w="5076"/>
          </w:tcPr>
          <w:p>
            <w:pPr>
              <w:jc w:val="left"/>
            </w:pPr>
            <w:r>
              <w:rPr/>
              <w:t>根据投标人对本项目所提供的交接方案进行评审： 1.所提供的交接方案完整、详细、可行的，具备承担本项目的优势，符合或优于招标文件要求的，得5分； 2.所提供的交接方案较为完整、较为详细、可行性一般的，得3分； 3.所提供的交接方案简单粗略，可行性差的，得1分； 4.未有提供不得分。</w:t>
            </w:r>
          </w:p>
        </w:tc>
      </w:tr>
      <w:tr>
        <w:tc>
          <w:tcPr>
            <w:tcW w:type="dxa" w:w="922"/>
            <w:gridSpan w:val="2"/>
            <w:vMerge/>
          </w:tcPr>
          <w:p/>
        </w:tc>
        <w:tc>
          <w:tcPr>
            <w:tcW w:type="dxa" w:w="2307"/>
          </w:tcPr>
          <w:p>
            <w:pPr>
              <w:jc w:val="left"/>
            </w:pPr>
            <w:r>
              <w:rPr/>
              <w:t>绿化养护方案 (9.0分)</w:t>
            </w:r>
            <w:r>
              <w:rPr/>
              <w:t>，（等次分值选择：</w:t>
            </w:r>
            <w:r>
              <w:rPr/>
              <w:t>0.0;</w:t>
            </w:r>
            <w:r>
              <w:rPr/>
              <w:t>1.0;</w:t>
            </w:r>
            <w:r>
              <w:rPr/>
              <w:t>5.0;</w:t>
            </w:r>
            <w:r>
              <w:rPr/>
              <w:t>9.0;</w:t>
            </w:r>
            <w:r>
              <w:rPr/>
              <w:t>）</w:t>
            </w:r>
          </w:p>
        </w:tc>
        <w:tc>
          <w:tcPr>
            <w:tcW w:type="dxa" w:w="5076"/>
          </w:tcPr>
          <w:p>
            <w:pPr>
              <w:jc w:val="left"/>
            </w:pPr>
            <w:r>
              <w:rPr/>
              <w:t>根据投标人的绿化养护方案进行评审： 1.方案内容全面、合理完善、可行的，得9分； 2.方案内容较为全面、较为合理完善、可行性较高的，得5分； 3.方案内容简单粗略、可行性差的，得1分； 4.未有提供不得分。</w:t>
            </w:r>
          </w:p>
        </w:tc>
      </w:tr>
      <w:tr>
        <w:tc>
          <w:tcPr>
            <w:tcW w:type="dxa" w:w="922"/>
            <w:gridSpan w:val="2"/>
            <w:vMerge/>
          </w:tcPr>
          <w:p/>
        </w:tc>
        <w:tc>
          <w:tcPr>
            <w:tcW w:type="dxa" w:w="2307"/>
          </w:tcPr>
          <w:p>
            <w:pPr>
              <w:jc w:val="left"/>
            </w:pPr>
            <w:r>
              <w:rPr/>
              <w:t>环卫保洁方案 (7.0分)</w:t>
            </w:r>
            <w:r>
              <w:rPr/>
              <w:t>，（等次分值选择：</w:t>
            </w:r>
            <w:r>
              <w:rPr/>
              <w:t>0.0;</w:t>
            </w:r>
            <w:r>
              <w:rPr/>
              <w:t>1.0;</w:t>
            </w:r>
            <w:r>
              <w:rPr/>
              <w:t>4.0;</w:t>
            </w:r>
            <w:r>
              <w:rPr/>
              <w:t>7.0;</w:t>
            </w:r>
            <w:r>
              <w:rPr/>
              <w:t>）</w:t>
            </w:r>
          </w:p>
        </w:tc>
        <w:tc>
          <w:tcPr>
            <w:tcW w:type="dxa" w:w="5076"/>
          </w:tcPr>
          <w:p>
            <w:pPr>
              <w:jc w:val="left"/>
            </w:pPr>
            <w:r>
              <w:rPr/>
              <w:t>根据投标人提供的环卫保洁方案（包括但不仅限于作业区域的作业内容、作业时间、作业方法、日常巡查、自检保障措施等）进行评审：  1.方案全面、合理完善、可行的，得7分； 2.方案较为全面、较为合理完善、可行性较高的，得4分； 3.方案简单粗略、可行性差的，得1分； 4.未有提供不得分。</w:t>
            </w:r>
          </w:p>
        </w:tc>
      </w:tr>
      <w:tr>
        <w:tc>
          <w:tcPr>
            <w:tcW w:type="dxa" w:w="922"/>
            <w:gridSpan w:val="2"/>
            <w:vMerge/>
          </w:tcPr>
          <w:p/>
        </w:tc>
        <w:tc>
          <w:tcPr>
            <w:tcW w:type="dxa" w:w="2307"/>
          </w:tcPr>
          <w:p>
            <w:pPr>
              <w:jc w:val="left"/>
            </w:pPr>
            <w:r>
              <w:rPr/>
              <w:t>设施维护方案 (7.0分)</w:t>
            </w:r>
            <w:r>
              <w:rPr/>
              <w:t>，（等次分值选择：</w:t>
            </w:r>
            <w:r>
              <w:rPr/>
              <w:t>0.0;</w:t>
            </w:r>
            <w:r>
              <w:rPr/>
              <w:t>1.0;</w:t>
            </w:r>
            <w:r>
              <w:rPr/>
              <w:t>4.0;</w:t>
            </w:r>
            <w:r>
              <w:rPr/>
              <w:t>7.0;</w:t>
            </w:r>
            <w:r>
              <w:rPr/>
              <w:t>）</w:t>
            </w:r>
          </w:p>
        </w:tc>
        <w:tc>
          <w:tcPr>
            <w:tcW w:type="dxa" w:w="5076"/>
          </w:tcPr>
          <w:p>
            <w:pPr>
              <w:jc w:val="left"/>
            </w:pPr>
            <w:r>
              <w:rPr/>
              <w:t>根据投标人提供的设施维护方案（包括但不限于对公厕、路灯、建筑雕塑、文体设施等园内一切设施）进行评审： 1.方案全面、合理完善、可行的，得7分；  2.方案较为全面、较为合理完善、可行性较高的，得4分；  3.方案简单粗略、可行性差的，得1分；  4.未有提供不得分。</w:t>
            </w:r>
          </w:p>
        </w:tc>
      </w:tr>
      <w:tr>
        <w:tc>
          <w:tcPr>
            <w:tcW w:type="dxa" w:w="922"/>
            <w:gridSpan w:val="2"/>
            <w:vMerge/>
          </w:tcPr>
          <w:p/>
        </w:tc>
        <w:tc>
          <w:tcPr>
            <w:tcW w:type="dxa" w:w="2307"/>
          </w:tcPr>
          <w:p>
            <w:pPr>
              <w:jc w:val="left"/>
            </w:pPr>
            <w:r>
              <w:rPr/>
              <w:t>人员配置安排方案 (5.0分)</w:t>
            </w:r>
            <w:r>
              <w:rPr/>
              <w:t>，（等次分值选择：</w:t>
            </w:r>
            <w:r>
              <w:rPr/>
              <w:t>0.0;</w:t>
            </w:r>
            <w:r>
              <w:rPr/>
              <w:t>1.0;</w:t>
            </w:r>
            <w:r>
              <w:rPr/>
              <w:t>3.0;</w:t>
            </w:r>
            <w:r>
              <w:rPr/>
              <w:t>5.0;</w:t>
            </w:r>
            <w:r>
              <w:rPr/>
              <w:t>）</w:t>
            </w:r>
          </w:p>
        </w:tc>
        <w:tc>
          <w:tcPr>
            <w:tcW w:type="dxa" w:w="5076"/>
          </w:tcPr>
          <w:p>
            <w:pPr>
              <w:jc w:val="left"/>
            </w:pPr>
            <w:r>
              <w:rPr/>
              <w:t>根据投标人在项目实施过程中人员配置安排方案（包括不限于日常人员的调配、岗位安排、工作分配）进行评审； 1.方案全面、合理完善、可行的，符合或优于招标文件要求的，得5分 2.方案较为全面、较合理完善、可行性较高的，得3分； 3.方案简单粗略、可行性差的，得1分； 4.未有提供不得分。</w:t>
            </w:r>
          </w:p>
        </w:tc>
      </w:tr>
      <w:tr>
        <w:tc>
          <w:tcPr>
            <w:tcW w:type="dxa" w:w="922"/>
            <w:gridSpan w:val="2"/>
            <w:vMerge/>
          </w:tcPr>
          <w:p/>
        </w:tc>
        <w:tc>
          <w:tcPr>
            <w:tcW w:type="dxa" w:w="2307"/>
          </w:tcPr>
          <w:p>
            <w:pPr>
              <w:jc w:val="left"/>
            </w:pPr>
            <w:r>
              <w:rPr/>
              <w:t>安全管理方案 (7.0分)</w:t>
            </w:r>
            <w:r>
              <w:rPr/>
              <w:t>，（等次分值选择：</w:t>
            </w:r>
            <w:r>
              <w:rPr/>
              <w:t>0.0;</w:t>
            </w:r>
            <w:r>
              <w:rPr/>
              <w:t>1.0;</w:t>
            </w:r>
            <w:r>
              <w:rPr/>
              <w:t>4.0;</w:t>
            </w:r>
            <w:r>
              <w:rPr/>
              <w:t>7.0;</w:t>
            </w:r>
            <w:r>
              <w:rPr/>
              <w:t>）</w:t>
            </w:r>
          </w:p>
        </w:tc>
        <w:tc>
          <w:tcPr>
            <w:tcW w:type="dxa" w:w="5076"/>
          </w:tcPr>
          <w:p>
            <w:pPr>
              <w:jc w:val="left"/>
            </w:pPr>
            <w:r>
              <w:rPr/>
              <w:t>根据投标人提供的安全管理方案（包括但不限于安全管理制度、安全文明作业措施等）进行评审： 1.方案详尽完整、针对性强，措施合理可行、切实有效的，得7分； 2.方案较详尽完整、针对性较强，措施较合理可行，得4分；  3.安方案较简单粗略、缺乏合理性的，得1分；  4.未提供的不得分。</w:t>
            </w:r>
          </w:p>
        </w:tc>
      </w:tr>
      <w:tr>
        <w:tc>
          <w:tcPr>
            <w:tcW w:type="dxa" w:w="922"/>
            <w:gridSpan w:val="2"/>
            <w:vMerge/>
          </w:tcPr>
          <w:p/>
        </w:tc>
        <w:tc>
          <w:tcPr>
            <w:tcW w:type="dxa" w:w="2307"/>
          </w:tcPr>
          <w:p>
            <w:pPr>
              <w:jc w:val="left"/>
            </w:pPr>
            <w:r>
              <w:rPr/>
              <w:t>应急管理方案 (5.0分)</w:t>
            </w:r>
            <w:r>
              <w:rPr/>
              <w:t>，（等次分值选择：</w:t>
            </w:r>
            <w:r>
              <w:rPr/>
              <w:t>0.0;</w:t>
            </w:r>
            <w:r>
              <w:rPr/>
              <w:t>1.0;</w:t>
            </w:r>
            <w:r>
              <w:rPr/>
              <w:t>3.0;</w:t>
            </w:r>
            <w:r>
              <w:rPr/>
              <w:t>5.0;</w:t>
            </w:r>
            <w:r>
              <w:rPr/>
              <w:t>）</w:t>
            </w:r>
          </w:p>
        </w:tc>
        <w:tc>
          <w:tcPr>
            <w:tcW w:type="dxa" w:w="5076"/>
          </w:tcPr>
          <w:p>
            <w:pPr>
              <w:jc w:val="left"/>
            </w:pPr>
            <w:r>
              <w:rPr/>
              <w:t>根据投标人对突发事件，台风、暴雨等天气影响、重大卫生事件等特殊情况制定的应急处理方案进行评审： 1.制定的应急方案完善、合理可行、可实施且能完全保障采购人利益的，得5分； 2.制定的应急方案较完善、应对措施较好，得3分； 3.有应急方案，但不够详细，或不够全面，或部分内容不能保障采购人利益的，得1分； 4.未有提供不得分。</w:t>
            </w:r>
          </w:p>
        </w:tc>
      </w:tr>
      <w:tr>
        <w:tc>
          <w:tcPr>
            <w:tcW w:type="dxa" w:w="922"/>
            <w:gridSpan w:val="2"/>
            <w:vMerge w:val="restart"/>
          </w:tcPr>
          <w:p>
            <w:pPr>
              <w:jc w:val="center"/>
            </w:pPr>
            <w:r>
              <w:rPr/>
              <w:t>商务部分</w:t>
            </w:r>
          </w:p>
        </w:tc>
        <w:tc>
          <w:tcPr>
            <w:tcW w:type="dxa" w:w="2307"/>
          </w:tcPr>
          <w:p>
            <w:pPr>
              <w:jc w:val="left"/>
            </w:pPr>
            <w:r>
              <w:rPr/>
              <w:t>体系认证证书 (6.0分)</w:t>
            </w:r>
          </w:p>
        </w:tc>
        <w:tc>
          <w:tcPr>
            <w:tcW w:type="dxa" w:w="5076"/>
          </w:tcPr>
          <w:p>
            <w:pPr>
              <w:jc w:val="left"/>
            </w:pPr>
            <w:r>
              <w:rPr/>
              <w:t>投标人具有有效的： 1、质量管理体系认证证书，得2分； 2、环境管理体系认证证书，得2分； 3、职业健康安全管理体系认证证书，得2分； 注：本项最高得6分。同时提供证书复印件及全国认证认可信息网（http://cx.cnca.cn）查询“有效”截图作为证明材料，已失效或暂停或撤销或不提供不得分。</w:t>
            </w:r>
          </w:p>
        </w:tc>
      </w:tr>
      <w:tr>
        <w:tc>
          <w:tcPr>
            <w:tcW w:type="dxa" w:w="922"/>
            <w:gridSpan w:val="2"/>
            <w:vMerge/>
          </w:tcPr>
          <w:p/>
        </w:tc>
        <w:tc>
          <w:tcPr>
            <w:tcW w:type="dxa" w:w="2307"/>
          </w:tcPr>
          <w:p>
            <w:pPr>
              <w:jc w:val="left"/>
            </w:pPr>
            <w:r>
              <w:rPr/>
              <w:t>同类项目业绩 (9.0分)</w:t>
            </w:r>
          </w:p>
        </w:tc>
        <w:tc>
          <w:tcPr>
            <w:tcW w:type="dxa" w:w="5076"/>
          </w:tcPr>
          <w:p>
            <w:pPr>
              <w:jc w:val="left"/>
            </w:pPr>
            <w:r>
              <w:rPr/>
              <w:t>投标人自2021年1月1日至本项目招标公告发布之日止（以合同签订日期为准），承接的市政综合管养类似【服务内容包含：①环卫（或清扫）保洁或②垃圾清运或③绿化养护（或绿化管养）】项目业绩， 每提供一份业绩得3分；最高得9分。 注：①上述服务内容是指对市政道路、公园进行地面保洁、绿化养护等，市政道路不包括学校、小区、工厂内的道路；②须提供合同扫描件并加盖投标人公章，否则不得分。</w:t>
            </w:r>
          </w:p>
        </w:tc>
      </w:tr>
      <w:tr>
        <w:tc>
          <w:tcPr>
            <w:tcW w:type="dxa" w:w="922"/>
            <w:gridSpan w:val="2"/>
            <w:vMerge/>
          </w:tcPr>
          <w:p/>
        </w:tc>
        <w:tc>
          <w:tcPr>
            <w:tcW w:type="dxa" w:w="2307"/>
          </w:tcPr>
          <w:p>
            <w:pPr>
              <w:jc w:val="left"/>
            </w:pPr>
            <w:r>
              <w:rPr/>
              <w:t>管理制度 (5.0分)</w:t>
            </w:r>
            <w:r>
              <w:rPr/>
              <w:t>，（等次分值选择：</w:t>
            </w:r>
            <w:r>
              <w:rPr/>
              <w:t>0.0;</w:t>
            </w:r>
            <w:r>
              <w:rPr/>
              <w:t>1.0;</w:t>
            </w:r>
            <w:r>
              <w:rPr/>
              <w:t>3.0;</w:t>
            </w:r>
            <w:r>
              <w:rPr/>
              <w:t>5.0;</w:t>
            </w:r>
            <w:r>
              <w:rPr/>
              <w:t>）</w:t>
            </w:r>
          </w:p>
        </w:tc>
        <w:tc>
          <w:tcPr>
            <w:tcW w:type="dxa" w:w="5076"/>
          </w:tcPr>
          <w:p>
            <w:pPr>
              <w:jc w:val="left"/>
            </w:pPr>
            <w:r>
              <w:rPr/>
              <w:t>根据投标人针对本项目编制的内部管理制度方案（包括但不限于节假日值班制度、防汛防台期间的值班制度和大型活动等）进行评审：  1、内部管理制度及流程具体、完善、全面、可行，符合或优于招标文件要求的，得5分；  2、内部管理制度及流程较具体、较完善、较可行的，基本符合招标文件要求的，得3分；  3、内部管理制度及流程不够具体、或欠缺、或片面、或可行性差的得1分；  4、未有提供不得分。</w:t>
            </w:r>
          </w:p>
        </w:tc>
      </w:tr>
      <w:tr>
        <w:tc>
          <w:tcPr>
            <w:tcW w:type="dxa" w:w="922"/>
            <w:gridSpan w:val="2"/>
          </w:tcPr>
          <w:p>
            <w:pPr>
              <w:jc w:val="center"/>
            </w:pPr>
            <w:r>
              <w:rPr/>
              <w:t>投标报价</w:t>
            </w:r>
          </w:p>
        </w:tc>
        <w:tc>
          <w:tcPr>
            <w:tcW w:type="dxa" w:w="2307"/>
          </w:tcPr>
          <w:p>
            <w:pPr>
              <w:jc w:val="left"/>
            </w:pPr>
            <w:r>
              <w:rPr/>
              <w:t>投标报价得分 (25.0分)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sz w:val="68"/>
        </w:rPr>
        <w:t>佛山市政府采购项目</w:t>
      </w:r>
    </w:p>
    <w:p>
      <w:pPr>
        <w:jc w:val="center"/>
      </w:pPr>
    </w:p>
    <w:p>
      <w:pPr>
        <w:jc w:val="center"/>
      </w:pPr>
      <w:r>
        <w:rPr>
          <w:sz w:val="68"/>
        </w:rPr>
        <w:t>合同书</w:t>
      </w:r>
    </w:p>
    <w:p>
      <w:pPr>
        <w:jc w:val="center"/>
      </w:pPr>
      <w:r>
        <w:rPr>
          <w:sz w:val="21"/>
        </w:rPr>
        <w:t xml:space="preserve"> </w:t>
      </w:r>
    </w:p>
    <w:p>
      <w:pPr>
        <w:jc w:val="center"/>
      </w:pPr>
      <w:r>
        <w:rPr>
          <w:sz w:val="21"/>
        </w:rPr>
        <w:t xml:space="preserve"> </w:t>
      </w:r>
    </w:p>
    <w:p>
      <w:pPr>
        <w:jc w:val="center"/>
      </w:pPr>
    </w:p>
    <w:p>
      <w:pPr>
        <w:jc w:val="center"/>
      </w:pPr>
    </w:p>
    <w:p>
      <w:pPr>
        <w:jc w:val="center"/>
      </w:pPr>
    </w:p>
    <w:p>
      <w:pPr>
        <w:jc w:val="center"/>
      </w:pPr>
    </w:p>
    <w:p>
      <w:pPr>
        <w:jc w:val="left"/>
      </w:pPr>
      <w:r>
        <w:rPr>
          <w:b/>
          <w:sz w:val="24"/>
        </w:rPr>
        <w:t xml:space="preserve">    </w:t>
      </w:r>
      <w:r>
        <w:rPr>
          <w:b/>
          <w:sz w:val="24"/>
        </w:rPr>
        <w:t>项目编号：</w:t>
      </w:r>
      <w:r>
        <w:rPr>
          <w:b/>
          <w:sz w:val="21"/>
        </w:rPr>
        <w:t xml:space="preserve"> </w:t>
      </w:r>
      <w:r>
        <w:rPr>
          <w:b/>
          <w:sz w:val="24"/>
        </w:rPr>
        <w:t>BDGZ2023086-1</w:t>
      </w:r>
      <w:r>
        <w:rPr>
          <w:b/>
          <w:sz w:val="21"/>
        </w:rPr>
        <w:t xml:space="preserve"> </w:t>
      </w:r>
    </w:p>
    <w:p>
      <w:pPr>
        <w:ind w:firstLine="482"/>
        <w:jc w:val="both"/>
      </w:pPr>
      <w:r>
        <w:rPr>
          <w:b/>
          <w:sz w:val="24"/>
        </w:rPr>
        <w:t>项目名称：</w:t>
      </w:r>
      <w:r>
        <w:rPr>
          <w:b/>
          <w:sz w:val="21"/>
        </w:rPr>
        <w:t xml:space="preserve"> </w:t>
      </w:r>
      <w:r>
        <w:rPr>
          <w:b/>
          <w:sz w:val="24"/>
        </w:rPr>
        <w:t>2024-2026年龙江镇公园绿化管养及设施维护服务项目</w:t>
      </w:r>
    </w:p>
    <w:p>
      <w:pPr>
        <w:ind w:firstLine="482"/>
        <w:jc w:val="both"/>
      </w:pPr>
    </w:p>
    <w:p>
      <w:pPr>
        <w:ind w:firstLine="482"/>
        <w:jc w:val="both"/>
      </w:pPr>
      <w:r>
        <w:rPr>
          <w:sz w:val="21"/>
        </w:rPr>
        <w:t xml:space="preserve"> </w:t>
      </w:r>
    </w:p>
    <w:p>
      <w:pPr>
        <w:ind w:firstLine="482"/>
        <w:jc w:val="both"/>
      </w:pPr>
      <w:r>
        <w:rPr>
          <w:sz w:val="21"/>
        </w:rPr>
        <w:t xml:space="preserve"> </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vAlign w:val="top"/>
          </w:tcPr>
          <w:p>
            <w:pPr>
              <w:jc w:val="center"/>
            </w:pPr>
            <w:r>
              <w:rPr>
                <w:sz w:val="28"/>
              </w:rPr>
              <w:t>甲</w:t>
            </w:r>
            <w:r>
              <w:rPr>
                <w:sz w:val="28"/>
              </w:rPr>
              <w:t xml:space="preserve"> </w:t>
            </w:r>
            <w:r>
              <w:rPr>
                <w:sz w:val="28"/>
              </w:rPr>
              <w:t>方：</w:t>
            </w:r>
          </w:p>
        </w:tc>
        <w:tc>
          <w:tcPr>
            <w:tcW w:type="dxa" w:w="6038"/>
            <w:tcBorders>
              <w:top w:val="none" w:color="000000" w:sz="4"/>
              <w:left w:val="none" w:color="000000" w:sz="4"/>
              <w:bottom w:val="none" w:color="000000" w:sz="4"/>
              <w:right w:val="none" w:color="000000" w:sz="4"/>
            </w:tcBorders>
            <w:vAlign w:val="top"/>
          </w:tcPr>
          <w:p>
            <w:pPr>
              <w:jc w:val="left"/>
            </w:pPr>
            <w:r>
              <w:rPr>
                <w:sz w:val="21"/>
                <w:u w:val="single"/>
              </w:rPr>
              <w:t xml:space="preserve"> </w:t>
            </w:r>
            <w:r>
              <w:rPr>
                <w:sz w:val="28"/>
                <w:u w:val="single"/>
              </w:rPr>
              <w:t>佛山市顺德区龙江镇综合行政执法办公室</w:t>
            </w:r>
            <w:r>
              <w:rPr>
                <w:sz w:val="21"/>
                <w:u w:val="single"/>
              </w:rPr>
              <w:t xml:space="preserve"> </w:t>
            </w:r>
          </w:p>
        </w:tc>
      </w:tr>
      <w:tr>
        <w:tc>
          <w:tcPr>
            <w:tcW w:type="dxa" w:w="2268"/>
            <w:tcBorders>
              <w:top w:val="none" w:color="000000" w:sz="4"/>
              <w:left w:val="none" w:color="000000" w:sz="4"/>
              <w:bottom w:val="none" w:color="000000" w:sz="4"/>
              <w:right w:val="none" w:color="000000" w:sz="4"/>
            </w:tcBorders>
            <w:vAlign w:val="top"/>
          </w:tcPr>
          <w:p>
            <w:pPr>
              <w:jc w:val="center"/>
            </w:pPr>
            <w:r>
              <w:rPr>
                <w:sz w:val="28"/>
              </w:rPr>
              <w:t>乙</w:t>
            </w:r>
            <w:r>
              <w:rPr>
                <w:sz w:val="28"/>
              </w:rPr>
              <w:t xml:space="preserve"> </w:t>
            </w:r>
            <w:r>
              <w:rPr>
                <w:sz w:val="28"/>
              </w:rPr>
              <w:t>方：</w:t>
            </w:r>
          </w:p>
        </w:tc>
        <w:tc>
          <w:tcPr>
            <w:tcW w:type="dxa" w:w="6038"/>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28"/>
                <w:u w:val="single"/>
              </w:rPr>
              <w:t>（中标人名称）</w:t>
            </w:r>
            <w:r>
              <w:rPr>
                <w:sz w:val="28"/>
                <w:u w:val="single"/>
              </w:rPr>
              <w:t xml:space="preserve">   </w:t>
            </w:r>
          </w:p>
        </w:tc>
      </w:tr>
      <w:tr>
        <w:tc>
          <w:tcPr>
            <w:tcW w:type="dxa" w:w="2268"/>
            <w:tcBorders>
              <w:top w:val="none" w:color="000000" w:sz="4"/>
              <w:left w:val="none" w:color="000000" w:sz="4"/>
              <w:bottom w:val="none" w:color="000000" w:sz="4"/>
              <w:right w:val="none" w:color="000000" w:sz="4"/>
            </w:tcBorders>
            <w:vAlign w:val="top"/>
          </w:tcPr>
          <w:p>
            <w:pPr>
              <w:jc w:val="center"/>
            </w:pPr>
            <w:r>
              <w:rPr>
                <w:sz w:val="28"/>
              </w:rPr>
              <w:t>签订日期：</w:t>
            </w:r>
          </w:p>
        </w:tc>
        <w:tc>
          <w:tcPr>
            <w:tcW w:type="dxa" w:w="6038"/>
            <w:tcBorders>
              <w:top w:val="none" w:color="000000" w:sz="4"/>
              <w:left w:val="none" w:color="000000" w:sz="4"/>
              <w:bottom w:val="none" w:color="000000" w:sz="4"/>
              <w:right w:val="none" w:color="000000" w:sz="4"/>
            </w:tcBorders>
            <w:vAlign w:val="top"/>
          </w:tcPr>
          <w:p>
            <w:pPr>
              <w:jc w:val="left"/>
            </w:pPr>
            <w:r>
              <w:rPr>
                <w:sz w:val="21"/>
                <w:u w:val="single"/>
              </w:rPr>
              <w:t xml:space="preserve">       </w:t>
            </w:r>
            <w:r>
              <w:rPr>
                <w:sz w:val="28"/>
                <w:u w:val="single"/>
              </w:rPr>
              <w:t>年</w:t>
            </w:r>
            <w:r>
              <w:rPr>
                <w:sz w:val="21"/>
                <w:u w:val="single"/>
              </w:rPr>
              <w:t xml:space="preserve">   </w:t>
            </w:r>
            <w:r>
              <w:rPr>
                <w:sz w:val="28"/>
                <w:u w:val="single"/>
              </w:rPr>
              <w:t>月</w:t>
            </w:r>
            <w:r>
              <w:rPr>
                <w:sz w:val="21"/>
                <w:u w:val="single"/>
              </w:rPr>
              <w:t xml:space="preserve">    </w:t>
            </w:r>
            <w:r>
              <w:rPr>
                <w:sz w:val="28"/>
                <w:u w:val="single"/>
              </w:rPr>
              <w:t>日</w:t>
            </w:r>
            <w:r>
              <w:rPr>
                <w:sz w:val="28"/>
                <w:u w:val="single"/>
              </w:rPr>
              <w:t xml:space="preserve">     </w:t>
            </w:r>
          </w:p>
        </w:tc>
      </w:tr>
    </w:tbl>
    <w:p>
      <w:pPr>
        <w:jc w:val="both"/>
      </w:pPr>
    </w:p>
    <w:p>
      <w:pPr>
        <w:jc w:val="both"/>
      </w:pPr>
    </w:p>
    <w:p>
      <w:pPr>
        <w:jc w:val="both"/>
      </w:pPr>
    </w:p>
    <w:p>
      <w:pPr>
        <w:jc w:val="center"/>
      </w:pPr>
    </w:p>
    <w:p>
      <w:pPr>
        <w:jc w:val="both"/>
      </w:pPr>
    </w:p>
    <w:p/>
    <w:p>
      <w:r>
        <w:rPr/>
        <w:t xml:space="preserve"> </w:t>
      </w:r>
    </w:p>
    <w:p>
      <w:pPr>
        <w:jc w:val="center"/>
      </w:pPr>
      <w:r>
        <w:rPr>
          <w:b/>
          <w:sz w:val="22"/>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757"/>
        <w:gridCol w:w="6549"/>
      </w:tblGrid>
      <w:tr>
        <w:tc>
          <w:tcPr>
            <w:tcW w:type="dxa" w:w="1757"/>
            <w:tcBorders>
              <w:top w:val="none" w:color="000000" w:sz="4"/>
              <w:left w:val="none" w:color="000000" w:sz="4"/>
              <w:bottom w:val="none" w:color="000000" w:sz="4"/>
              <w:right w:val="none" w:color="000000" w:sz="4"/>
            </w:tcBorders>
            <w:vAlign w:val="top"/>
          </w:tcPr>
          <w:p>
            <w:pPr>
              <w:jc w:val="both"/>
            </w:pPr>
            <w:r>
              <w:rPr>
                <w:b/>
                <w:sz w:val="21"/>
              </w:rPr>
              <w:t>项目名称：</w:t>
            </w:r>
          </w:p>
        </w:tc>
        <w:tc>
          <w:tcPr>
            <w:tcW w:type="dxa" w:w="6549"/>
            <w:tcBorders>
              <w:top w:val="none" w:color="000000" w:sz="4"/>
              <w:left w:val="none" w:color="000000" w:sz="4"/>
              <w:bottom w:val="none" w:color="000000" w:sz="4"/>
              <w:right w:val="none" w:color="000000" w:sz="4"/>
            </w:tcBorders>
            <w:vAlign w:val="top"/>
          </w:tcPr>
          <w:p>
            <w:pPr>
              <w:jc w:val="left"/>
            </w:pPr>
            <w:r>
              <w:rPr>
                <w:sz w:val="21"/>
                <w:u w:val="single"/>
              </w:rPr>
              <w:t xml:space="preserve"> </w:t>
            </w:r>
            <w:r>
              <w:rPr>
                <w:sz w:val="21"/>
                <w:u w:val="single"/>
              </w:rPr>
              <w:t>2024-2026</w:t>
            </w:r>
            <w:r>
              <w:rPr>
                <w:sz w:val="21"/>
                <w:u w:val="single"/>
              </w:rPr>
              <w:t>年龙江镇公园绿化管养及设施维护服务项目</w:t>
            </w:r>
            <w:r>
              <w:rPr>
                <w:sz w:val="21"/>
                <w:u w:val="single"/>
              </w:rPr>
              <w:t xml:space="preserve">        </w:t>
            </w:r>
          </w:p>
        </w:tc>
      </w:tr>
      <w:tr>
        <w:tc>
          <w:tcPr>
            <w:tcW w:type="dxa" w:w="1757"/>
            <w:tcBorders>
              <w:top w:val="none" w:color="000000" w:sz="4"/>
              <w:left w:val="none" w:color="000000" w:sz="4"/>
              <w:bottom w:val="none" w:color="000000" w:sz="4"/>
              <w:right w:val="none" w:color="000000" w:sz="4"/>
            </w:tcBorders>
            <w:vAlign w:val="top"/>
          </w:tcPr>
          <w:p>
            <w:pPr>
              <w:jc w:val="both"/>
            </w:pPr>
            <w:r>
              <w:rPr>
                <w:b/>
                <w:sz w:val="21"/>
              </w:rPr>
              <w:t>项目编号：</w:t>
            </w:r>
          </w:p>
        </w:tc>
        <w:tc>
          <w:tcPr>
            <w:tcW w:type="dxa" w:w="6549"/>
            <w:tcBorders>
              <w:top w:val="none" w:color="000000" w:sz="4"/>
              <w:left w:val="none" w:color="000000" w:sz="4"/>
              <w:bottom w:val="none" w:color="000000" w:sz="4"/>
              <w:right w:val="none" w:color="000000" w:sz="4"/>
            </w:tcBorders>
            <w:vAlign w:val="top"/>
          </w:tcPr>
          <w:p>
            <w:pPr>
              <w:jc w:val="both"/>
            </w:pPr>
            <w:r>
              <w:rPr>
                <w:sz w:val="21"/>
                <w:u w:val="single"/>
              </w:rPr>
              <w:t xml:space="preserve">   </w:t>
            </w:r>
            <w:r>
              <w:rPr>
                <w:sz w:val="21"/>
                <w:u w:val="single"/>
              </w:rPr>
              <w:t xml:space="preserve">BDGZ2023086-1  </w:t>
            </w:r>
            <w:r>
              <w:rPr>
                <w:sz w:val="21"/>
                <w:u w:val="single"/>
              </w:rPr>
              <w:t xml:space="preserve">                </w:t>
            </w:r>
          </w:p>
        </w:tc>
      </w:tr>
      <w:tr>
        <w:tc>
          <w:tcPr>
            <w:tcW w:type="dxa" w:w="1757"/>
            <w:tcBorders>
              <w:top w:val="none" w:color="000000" w:sz="4"/>
              <w:left w:val="none" w:color="000000" w:sz="4"/>
              <w:bottom w:val="none" w:color="000000" w:sz="4"/>
              <w:right w:val="none" w:color="000000" w:sz="4"/>
            </w:tcBorders>
            <w:vAlign w:val="top"/>
          </w:tcPr>
          <w:p>
            <w:pPr>
              <w:jc w:val="both"/>
            </w:pPr>
            <w:r>
              <w:rPr>
                <w:b/>
                <w:sz w:val="21"/>
              </w:rPr>
              <w:t>甲</w:t>
            </w:r>
            <w:r>
              <w:rPr>
                <w:b/>
                <w:sz w:val="21"/>
              </w:rPr>
              <w:t>方：</w:t>
            </w:r>
          </w:p>
        </w:tc>
        <w:tc>
          <w:tcPr>
            <w:tcW w:type="dxa" w:w="6549"/>
            <w:tcBorders>
              <w:top w:val="none" w:color="000000" w:sz="4"/>
              <w:left w:val="none" w:color="000000" w:sz="4"/>
              <w:bottom w:val="none" w:color="000000" w:sz="4"/>
              <w:right w:val="none" w:color="000000" w:sz="4"/>
            </w:tcBorders>
            <w:vAlign w:val="top"/>
          </w:tcPr>
          <w:p>
            <w:pPr>
              <w:jc w:val="both"/>
            </w:pPr>
            <w:r>
              <w:rPr>
                <w:sz w:val="21"/>
                <w:u w:val="single"/>
              </w:rPr>
              <w:t xml:space="preserve">  </w:t>
            </w:r>
            <w:r>
              <w:rPr>
                <w:sz w:val="21"/>
                <w:u w:val="single"/>
              </w:rPr>
              <w:t>佛山市顺德区龙江镇综合行政执法办公室</w:t>
            </w:r>
            <w:r>
              <w:rPr>
                <w:sz w:val="21"/>
                <w:u w:val="single"/>
              </w:rPr>
              <w:t xml:space="preserve">                                 </w:t>
            </w:r>
          </w:p>
        </w:tc>
      </w:tr>
      <w:tr>
        <w:tc>
          <w:tcPr>
            <w:tcW w:type="dxa" w:w="1757"/>
            <w:tcBorders>
              <w:top w:val="none" w:color="000000" w:sz="4"/>
              <w:left w:val="none" w:color="000000" w:sz="4"/>
              <w:bottom w:val="none" w:color="000000" w:sz="4"/>
              <w:right w:val="none" w:color="000000" w:sz="4"/>
            </w:tcBorders>
            <w:vAlign w:val="top"/>
          </w:tcPr>
          <w:p>
            <w:pPr>
              <w:jc w:val="both"/>
            </w:pPr>
            <w:r>
              <w:rPr>
                <w:b/>
                <w:sz w:val="21"/>
              </w:rPr>
              <w:t>乙方：</w:t>
            </w:r>
          </w:p>
        </w:tc>
        <w:tc>
          <w:tcPr>
            <w:tcW w:type="dxa" w:w="6549"/>
            <w:tcBorders>
              <w:top w:val="none" w:color="000000" w:sz="4"/>
              <w:left w:val="none" w:color="000000" w:sz="4"/>
              <w:bottom w:val="none" w:color="000000" w:sz="4"/>
              <w:right w:val="none" w:color="000000" w:sz="4"/>
            </w:tcBorders>
            <w:vAlign w:val="top"/>
          </w:tcPr>
          <w:p>
            <w:pPr>
              <w:jc w:val="both"/>
            </w:pPr>
            <w:r>
              <w:rPr>
                <w:sz w:val="21"/>
                <w:u w:val="single"/>
              </w:rPr>
              <w:t>（中标</w:t>
            </w:r>
            <w:r>
              <w:rPr>
                <w:sz w:val="21"/>
                <w:u w:val="single"/>
              </w:rPr>
              <w:t>/</w:t>
            </w:r>
            <w:r>
              <w:rPr>
                <w:sz w:val="21"/>
                <w:u w:val="single"/>
              </w:rPr>
              <w:t xml:space="preserve">成交供应商）                                 </w:t>
            </w:r>
          </w:p>
        </w:tc>
      </w:tr>
      <w:tr>
        <w:tc>
          <w:tcPr>
            <w:tcW w:type="dxa" w:w="1757"/>
            <w:tcBorders>
              <w:top w:val="none" w:color="000000" w:sz="4"/>
              <w:left w:val="none" w:color="000000" w:sz="4"/>
              <w:bottom w:val="none" w:color="000000" w:sz="4"/>
              <w:right w:val="none" w:color="000000" w:sz="4"/>
            </w:tcBorders>
            <w:vAlign w:val="top"/>
          </w:tcPr>
          <w:p>
            <w:pPr>
              <w:jc w:val="both"/>
            </w:pPr>
            <w:r>
              <w:rPr>
                <w:b/>
                <w:sz w:val="21"/>
              </w:rPr>
              <w:t>合同性质：</w:t>
            </w:r>
          </w:p>
        </w:tc>
        <w:tc>
          <w:tcPr>
            <w:tcW w:type="dxa" w:w="6549"/>
            <w:tcBorders>
              <w:top w:val="none" w:color="000000" w:sz="4"/>
              <w:left w:val="none" w:color="000000" w:sz="4"/>
              <w:bottom w:val="none" w:color="000000" w:sz="4"/>
              <w:right w:val="none" w:color="000000" w:sz="4"/>
            </w:tcBorders>
            <w:vAlign w:val="top"/>
          </w:tcPr>
          <w:p>
            <w:pPr>
              <w:jc w:val="both"/>
            </w:pPr>
            <w:r>
              <w:rPr>
                <w:sz w:val="21"/>
                <w:u w:val="single"/>
              </w:rPr>
              <w:t xml:space="preserve"> </w:t>
            </w:r>
            <w:r>
              <w:rPr>
                <w:sz w:val="21"/>
                <w:u w:val="single"/>
              </w:rPr>
              <w:t>本合同为</w:t>
            </w:r>
            <w:r>
              <w:rPr>
                <w:sz w:val="21"/>
                <w:u w:val="single"/>
              </w:rPr>
              <w:t>中小企业</w:t>
            </w:r>
            <w:r>
              <w:rPr>
                <w:sz w:val="21"/>
                <w:u w:val="single"/>
              </w:rPr>
              <w:t>预留合同</w:t>
            </w:r>
          </w:p>
        </w:tc>
      </w:tr>
    </w:tbl>
    <w:p>
      <w:pPr>
        <w:jc w:val="both"/>
      </w:pPr>
    </w:p>
    <w:p>
      <w:pPr>
        <w:ind w:firstLine="420"/>
        <w:jc w:val="both"/>
      </w:pPr>
      <w:r>
        <w:rPr>
          <w:sz w:val="21"/>
        </w:rPr>
        <w:t>根据《中华人民共和国政府采购法》《中华人民共和国民法典》和本项目采购文件的要求，经双方协商，本着平等互利和诚实信用的原则，一致同意签订本合同如下。</w:t>
      </w:r>
    </w:p>
    <w:p>
      <w:pPr>
        <w:jc w:val="both"/>
      </w:pPr>
      <w:r>
        <w:rPr>
          <w:b/>
          <w:sz w:val="21"/>
        </w:rPr>
        <w:t>一、项目主要内容及实现功能目标：</w:t>
      </w:r>
    </w:p>
    <w:p>
      <w:pPr>
        <w:jc w:val="both"/>
      </w:pPr>
      <w:r>
        <w:rPr>
          <w:b/>
          <w:sz w:val="21"/>
        </w:rPr>
        <w:t>（一）项目概况：</w:t>
      </w:r>
    </w:p>
    <w:p>
      <w:pPr>
        <w:ind w:firstLine="420"/>
        <w:jc w:val="both"/>
      </w:pPr>
      <w:r>
        <w:rPr>
          <w:sz w:val="21"/>
        </w:rPr>
        <w:t>本合同确定</w:t>
      </w:r>
      <w:r>
        <w:rPr>
          <w:sz w:val="21"/>
        </w:rPr>
        <w:t>乙方</w:t>
      </w:r>
      <w:r>
        <w:rPr>
          <w:sz w:val="21"/>
        </w:rPr>
        <w:t>对龙江镇内文化广场（含文化站前公园、广场隧道）、牛岗公园、人民公园、紫云阁公园、天湖森林公园、美岸公园进行全托管理。</w:t>
      </w:r>
    </w:p>
    <w:p>
      <w:pPr>
        <w:jc w:val="left"/>
      </w:pPr>
      <w:r>
        <w:rPr>
          <w:b/>
          <w:sz w:val="21"/>
        </w:rPr>
        <w:t>（</w:t>
      </w:r>
      <w:r>
        <w:rPr>
          <w:b/>
          <w:sz w:val="21"/>
        </w:rPr>
        <w:t>二</w:t>
      </w:r>
      <w:r>
        <w:rPr>
          <w:b/>
          <w:sz w:val="21"/>
        </w:rPr>
        <w:t>）</w:t>
      </w:r>
      <w:r>
        <w:rPr>
          <w:b/>
          <w:sz w:val="21"/>
        </w:rPr>
        <w:t>服务项目具体内容</w:t>
      </w:r>
    </w:p>
    <w:p>
      <w:pPr>
        <w:jc w:val="left"/>
      </w:pPr>
      <w:r>
        <w:rPr>
          <w:sz w:val="21"/>
        </w:rPr>
        <w:t>1、本项目主要服务内容为</w:t>
      </w:r>
      <w:r>
        <w:rPr>
          <w:sz w:val="21"/>
        </w:rPr>
        <w:t>对龙江镇内文化广场（含文化站前公园、广场隧道）、牛岗公园、人民公园、紫云阁公园、天湖森林公园</w:t>
      </w:r>
      <w:r>
        <w:rPr>
          <w:sz w:val="21"/>
        </w:rPr>
        <w:t>、</w:t>
      </w:r>
      <w:r>
        <w:rPr>
          <w:sz w:val="21"/>
        </w:rPr>
        <w:t>美岸公园</w:t>
      </w:r>
      <w:r>
        <w:rPr>
          <w:sz w:val="21"/>
        </w:rPr>
        <w:t>进行全托管理，包括设施维护、公园保洁、绿化管理、安保、道路广场及建筑雕塑、路灯维护，对文体设施进行定期翻新等工作，并承担自然灾害、盗抢、人为破坏、事故等一切风险导致的经济责任及法律责任。</w:t>
      </w:r>
    </w:p>
    <w:p>
      <w:pPr>
        <w:jc w:val="both"/>
      </w:pPr>
      <w:r>
        <w:rPr>
          <w:sz w:val="21"/>
        </w:rPr>
        <w:t>2</w:t>
      </w:r>
      <w:r>
        <w:rPr>
          <w:sz w:val="21"/>
        </w:rPr>
        <w:t>、</w:t>
      </w:r>
      <w:r>
        <w:rPr>
          <w:sz w:val="21"/>
        </w:rPr>
        <w:t>具体范围</w:t>
      </w:r>
      <w:r>
        <w:rPr>
          <w:sz w:val="21"/>
        </w:rPr>
        <w:t>详</w:t>
      </w:r>
      <w:r>
        <w:rPr>
          <w:sz w:val="21"/>
        </w:rPr>
        <w:t>见</w:t>
      </w:r>
      <w:r>
        <w:rPr>
          <w:sz w:val="21"/>
        </w:rPr>
        <w:t>以下</w:t>
      </w:r>
      <w:r>
        <w:rPr>
          <w:sz w:val="21"/>
        </w:rPr>
        <w:t>工作量清单表（如工作量清单表范围与服务现场实际工作范围有偏差，以服务现场实际工作范围为准）。</w:t>
      </w:r>
    </w:p>
    <w:tbl>
      <w:tblPr>
        <w:tblW w:w="0" w:type="auto"/>
        <w:tblBorders>
          <w:top w:val="none" w:color="000000" w:sz="4"/>
          <w:left w:val="none" w:color="000000" w:sz="4"/>
          <w:bottom w:val="none" w:color="000000" w:sz="4"/>
          <w:right w:val="none" w:color="000000" w:sz="4"/>
          <w:insideH w:val="none"/>
          <w:insideV w:val="none"/>
        </w:tblBorders>
      </w:tblPr>
      <w:tblGrid>
        <w:gridCol w:w="664"/>
        <w:gridCol w:w="904"/>
        <w:gridCol w:w="1037"/>
        <w:gridCol w:w="1037"/>
        <w:gridCol w:w="4665"/>
      </w:tblGrid>
      <w:tr>
        <w:tc>
          <w:tcPr>
            <w:tcW w:type="dxa" w:w="664"/>
            <w:tcBorders>
              <w:top w:val="single" w:color="000000" w:sz="4"/>
              <w:left w:val="single" w:color="000000" w:sz="4"/>
              <w:bottom w:val="single" w:color="000000" w:sz="4"/>
              <w:right w:val="single" w:color="000000" w:sz="4"/>
            </w:tcBorders>
            <w:vAlign w:val="top"/>
          </w:tcPr>
          <w:p>
            <w:pPr>
              <w:jc w:val="center"/>
            </w:pPr>
            <w:r>
              <w:rPr>
                <w:b/>
                <w:sz w:val="22"/>
              </w:rPr>
              <w:t>序号</w:t>
            </w:r>
          </w:p>
        </w:tc>
        <w:tc>
          <w:tcPr>
            <w:tcW w:type="dxa" w:w="904"/>
            <w:tcBorders>
              <w:top w:val="single" w:color="000000" w:sz="4"/>
              <w:left w:val="single" w:color="000000" w:sz="4"/>
              <w:bottom w:val="single" w:color="000000" w:sz="4"/>
              <w:right w:val="single" w:color="000000" w:sz="4"/>
            </w:tcBorders>
            <w:vAlign w:val="top"/>
          </w:tcPr>
          <w:p>
            <w:pPr>
              <w:jc w:val="center"/>
            </w:pPr>
            <w:r>
              <w:rPr>
                <w:b/>
                <w:sz w:val="22"/>
              </w:rPr>
              <w:t>服务对象</w:t>
            </w:r>
          </w:p>
        </w:tc>
        <w:tc>
          <w:tcPr>
            <w:tcW w:type="dxa" w:w="1037"/>
            <w:tcBorders>
              <w:top w:val="single" w:color="000000" w:sz="4"/>
              <w:left w:val="single" w:color="000000" w:sz="4"/>
              <w:bottom w:val="single" w:color="000000" w:sz="4"/>
              <w:right w:val="single" w:color="000000" w:sz="4"/>
            </w:tcBorders>
            <w:vAlign w:val="top"/>
          </w:tcPr>
          <w:p>
            <w:pPr>
              <w:jc w:val="center"/>
            </w:pPr>
            <w:r>
              <w:rPr>
                <w:b/>
                <w:sz w:val="22"/>
              </w:rPr>
              <w:t>硬底化面积（㎡）</w:t>
            </w:r>
          </w:p>
        </w:tc>
        <w:tc>
          <w:tcPr>
            <w:tcW w:type="dxa" w:w="1037"/>
            <w:tcBorders>
              <w:top w:val="single" w:color="000000" w:sz="4"/>
              <w:left w:val="single" w:color="000000" w:sz="4"/>
              <w:bottom w:val="single" w:color="000000" w:sz="4"/>
              <w:right w:val="single" w:color="000000" w:sz="4"/>
            </w:tcBorders>
            <w:vAlign w:val="top"/>
          </w:tcPr>
          <w:p>
            <w:pPr>
              <w:jc w:val="center"/>
            </w:pPr>
            <w:r>
              <w:rPr>
                <w:b/>
                <w:sz w:val="22"/>
              </w:rPr>
              <w:t>绿化养护面积（㎡）</w:t>
            </w:r>
          </w:p>
        </w:tc>
        <w:tc>
          <w:tcPr>
            <w:tcW w:type="dxa" w:w="4665"/>
            <w:tcBorders>
              <w:top w:val="single" w:color="000000" w:sz="4"/>
              <w:left w:val="single" w:color="000000" w:sz="4"/>
              <w:bottom w:val="single" w:color="000000" w:sz="4"/>
              <w:right w:val="single" w:color="000000" w:sz="4"/>
            </w:tcBorders>
            <w:vAlign w:val="top"/>
          </w:tcPr>
          <w:p>
            <w:pPr>
              <w:jc w:val="center"/>
            </w:pPr>
            <w:r>
              <w:rPr>
                <w:b/>
                <w:sz w:val="22"/>
              </w:rPr>
              <w:t>备注（需要管理及特殊管理事项）</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2"/>
              </w:rPr>
              <w:t>1</w:t>
            </w:r>
          </w:p>
        </w:tc>
        <w:tc>
          <w:tcPr>
            <w:tcW w:type="dxa" w:w="904"/>
            <w:tcBorders>
              <w:top w:val="none" w:color="000000" w:sz="4"/>
              <w:left w:val="single" w:color="000000" w:sz="4"/>
              <w:bottom w:val="single" w:color="000000" w:sz="4"/>
              <w:right w:val="single" w:color="000000" w:sz="4"/>
            </w:tcBorders>
            <w:vAlign w:val="top"/>
          </w:tcPr>
          <w:p>
            <w:pPr>
              <w:jc w:val="center"/>
            </w:pPr>
            <w:r>
              <w:rPr>
                <w:sz w:val="22"/>
              </w:rPr>
              <w:t>文化广场（含文化站前公园）</w:t>
            </w:r>
          </w:p>
        </w:tc>
        <w:tc>
          <w:tcPr>
            <w:tcW w:type="dxa" w:w="1037"/>
            <w:tcBorders>
              <w:top w:val="none" w:color="000000" w:sz="4"/>
              <w:left w:val="single" w:color="000000" w:sz="4"/>
              <w:bottom w:val="single" w:color="000000" w:sz="4"/>
              <w:right w:val="single" w:color="000000" w:sz="4"/>
            </w:tcBorders>
            <w:vAlign w:val="top"/>
          </w:tcPr>
          <w:p>
            <w:pPr>
              <w:jc w:val="center"/>
            </w:pPr>
            <w:r>
              <w:rPr>
                <w:sz w:val="22"/>
              </w:rPr>
              <w:t>20986.52</w:t>
            </w:r>
          </w:p>
        </w:tc>
        <w:tc>
          <w:tcPr>
            <w:tcW w:type="dxa" w:w="1037"/>
            <w:tcBorders>
              <w:top w:val="none" w:color="000000" w:sz="4"/>
              <w:left w:val="single" w:color="000000" w:sz="4"/>
              <w:bottom w:val="single" w:color="000000" w:sz="4"/>
              <w:right w:val="single" w:color="000000" w:sz="4"/>
            </w:tcBorders>
            <w:vAlign w:val="top"/>
          </w:tcPr>
          <w:p>
            <w:pPr>
              <w:jc w:val="center"/>
            </w:pPr>
            <w:r>
              <w:rPr>
                <w:sz w:val="22"/>
              </w:rPr>
              <w:t>19111.8</w:t>
            </w:r>
          </w:p>
        </w:tc>
        <w:tc>
          <w:tcPr>
            <w:tcW w:type="dxa" w:w="4665"/>
            <w:tcBorders>
              <w:top w:val="none" w:color="000000" w:sz="4"/>
              <w:left w:val="single" w:color="000000" w:sz="4"/>
              <w:bottom w:val="single" w:color="000000" w:sz="4"/>
              <w:right w:val="single" w:color="000000" w:sz="4"/>
            </w:tcBorders>
            <w:vAlign w:val="top"/>
          </w:tcPr>
          <w:p>
            <w:pPr>
              <w:jc w:val="both"/>
            </w:pPr>
            <w:r>
              <w:rPr>
                <w:sz w:val="22"/>
              </w:rPr>
              <w:t>1.负责广场内45个水泥花盆，2个小品的维护保养。</w:t>
            </w:r>
            <w:r>
              <w:br/>
            </w:r>
            <w:r>
              <w:rPr>
                <w:sz w:val="22"/>
              </w:rPr>
              <w:t>2.每月需两次清洗广场内所有人行道及广场地面（清洗时需配用高压清洗机）。</w:t>
            </w:r>
            <w:r>
              <w:br/>
            </w:r>
            <w:r>
              <w:rPr>
                <w:sz w:val="22"/>
              </w:rPr>
              <w:t>3.含文化站前公园的绿化及环境卫生清洁，每月需两次清洗广场、公园内所有人行道及广场地面（清洗时需配用高压清洗机）。</w:t>
            </w:r>
            <w:r>
              <w:br/>
            </w:r>
            <w:r>
              <w:rPr>
                <w:sz w:val="22"/>
              </w:rPr>
              <w:t>4.负责文化广场隧道养护。</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2"/>
              </w:rPr>
              <w:t>2</w:t>
            </w:r>
          </w:p>
        </w:tc>
        <w:tc>
          <w:tcPr>
            <w:tcW w:type="dxa" w:w="904"/>
            <w:tcBorders>
              <w:top w:val="none" w:color="000000" w:sz="4"/>
              <w:left w:val="single" w:color="000000" w:sz="4"/>
              <w:bottom w:val="single" w:color="000000" w:sz="4"/>
              <w:right w:val="single" w:color="000000" w:sz="4"/>
            </w:tcBorders>
            <w:vAlign w:val="top"/>
          </w:tcPr>
          <w:p>
            <w:pPr>
              <w:jc w:val="center"/>
            </w:pPr>
            <w:r>
              <w:rPr>
                <w:sz w:val="22"/>
              </w:rPr>
              <w:t>牛岗公园</w:t>
            </w:r>
          </w:p>
        </w:tc>
        <w:tc>
          <w:tcPr>
            <w:tcW w:type="dxa" w:w="1037"/>
            <w:tcBorders>
              <w:top w:val="none" w:color="000000" w:sz="4"/>
              <w:left w:val="single" w:color="000000" w:sz="4"/>
              <w:bottom w:val="single" w:color="000000" w:sz="4"/>
              <w:right w:val="single" w:color="000000" w:sz="4"/>
            </w:tcBorders>
            <w:vAlign w:val="top"/>
          </w:tcPr>
          <w:p>
            <w:pPr>
              <w:jc w:val="center"/>
            </w:pPr>
            <w:r>
              <w:rPr>
                <w:sz w:val="22"/>
              </w:rPr>
              <w:t>2800</w:t>
            </w:r>
          </w:p>
        </w:tc>
        <w:tc>
          <w:tcPr>
            <w:tcW w:type="dxa" w:w="1037"/>
            <w:tcBorders>
              <w:top w:val="none" w:color="000000" w:sz="4"/>
              <w:left w:val="single" w:color="000000" w:sz="4"/>
              <w:bottom w:val="single" w:color="000000" w:sz="4"/>
              <w:right w:val="single" w:color="000000" w:sz="4"/>
            </w:tcBorders>
            <w:vAlign w:val="top"/>
          </w:tcPr>
          <w:p>
            <w:pPr>
              <w:jc w:val="center"/>
            </w:pPr>
            <w:r>
              <w:rPr>
                <w:sz w:val="22"/>
              </w:rPr>
              <w:t>10500</w:t>
            </w:r>
          </w:p>
        </w:tc>
        <w:tc>
          <w:tcPr>
            <w:tcW w:type="dxa" w:w="4665"/>
            <w:tcBorders>
              <w:top w:val="none" w:color="000000" w:sz="4"/>
              <w:left w:val="single" w:color="000000" w:sz="4"/>
              <w:bottom w:val="single" w:color="000000" w:sz="4"/>
              <w:right w:val="single" w:color="000000" w:sz="4"/>
            </w:tcBorders>
            <w:vAlign w:val="top"/>
          </w:tcPr>
          <w:p>
            <w:pPr>
              <w:jc w:val="both"/>
            </w:pPr>
            <w:r>
              <w:rPr>
                <w:sz w:val="22"/>
              </w:rPr>
              <w:t>1.负责公园内12个石花盆的维护保养。</w:t>
            </w:r>
            <w:r>
              <w:br/>
            </w:r>
            <w:r>
              <w:rPr>
                <w:sz w:val="22"/>
              </w:rPr>
              <w:t>2.每月需两次清洗公园内所有人行道及广场地面（清洗时需配用高压清洗机）。</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2"/>
              </w:rPr>
              <w:t>3</w:t>
            </w:r>
          </w:p>
        </w:tc>
        <w:tc>
          <w:tcPr>
            <w:tcW w:type="dxa" w:w="904"/>
            <w:tcBorders>
              <w:top w:val="none" w:color="000000" w:sz="4"/>
              <w:left w:val="single" w:color="000000" w:sz="4"/>
              <w:bottom w:val="single" w:color="000000" w:sz="4"/>
              <w:right w:val="single" w:color="000000" w:sz="4"/>
            </w:tcBorders>
            <w:vAlign w:val="top"/>
          </w:tcPr>
          <w:p>
            <w:pPr>
              <w:jc w:val="center"/>
            </w:pPr>
            <w:r>
              <w:rPr>
                <w:sz w:val="22"/>
              </w:rPr>
              <w:t>人民公园</w:t>
            </w:r>
          </w:p>
        </w:tc>
        <w:tc>
          <w:tcPr>
            <w:tcW w:type="dxa" w:w="1037"/>
            <w:tcBorders>
              <w:top w:val="none" w:color="000000" w:sz="4"/>
              <w:left w:val="single" w:color="000000" w:sz="4"/>
              <w:bottom w:val="single" w:color="000000" w:sz="4"/>
              <w:right w:val="single" w:color="000000" w:sz="4"/>
            </w:tcBorders>
            <w:vAlign w:val="top"/>
          </w:tcPr>
          <w:p>
            <w:pPr>
              <w:jc w:val="center"/>
            </w:pPr>
            <w:r>
              <w:rPr>
                <w:sz w:val="22"/>
              </w:rPr>
              <w:t>7510</w:t>
            </w:r>
          </w:p>
        </w:tc>
        <w:tc>
          <w:tcPr>
            <w:tcW w:type="dxa" w:w="1037"/>
            <w:tcBorders>
              <w:top w:val="none" w:color="000000" w:sz="4"/>
              <w:left w:val="single" w:color="000000" w:sz="4"/>
              <w:bottom w:val="single" w:color="000000" w:sz="4"/>
              <w:right w:val="single" w:color="000000" w:sz="4"/>
            </w:tcBorders>
            <w:vAlign w:val="top"/>
          </w:tcPr>
          <w:p>
            <w:pPr>
              <w:jc w:val="center"/>
            </w:pPr>
            <w:r>
              <w:rPr>
                <w:sz w:val="22"/>
              </w:rPr>
              <w:t>37213</w:t>
            </w:r>
          </w:p>
        </w:tc>
        <w:tc>
          <w:tcPr>
            <w:tcW w:type="dxa" w:w="4665"/>
            <w:tcBorders>
              <w:top w:val="none" w:color="000000" w:sz="4"/>
              <w:left w:val="single" w:color="000000" w:sz="4"/>
              <w:bottom w:val="single" w:color="000000" w:sz="4"/>
              <w:right w:val="single" w:color="000000" w:sz="4"/>
            </w:tcBorders>
            <w:vAlign w:val="top"/>
          </w:tcPr>
          <w:p>
            <w:pPr>
              <w:jc w:val="both"/>
            </w:pPr>
            <w:r>
              <w:rPr>
                <w:sz w:val="22"/>
              </w:rPr>
              <w:t>1.人民公园管养范围从人民路入口拱门及丰华北路入口拱门开始（含市政道路及市政停车场位置）；</w:t>
            </w:r>
            <w:r>
              <w:br/>
            </w:r>
            <w:r>
              <w:rPr>
                <w:sz w:val="22"/>
              </w:rPr>
              <w:t>2.每月需两次清洗公园内所有人行道及广场地面（清洗时需配用高压清洗机）。</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2"/>
              </w:rPr>
              <w:t>4</w:t>
            </w:r>
          </w:p>
        </w:tc>
        <w:tc>
          <w:tcPr>
            <w:tcW w:type="dxa" w:w="904"/>
            <w:tcBorders>
              <w:top w:val="none" w:color="000000" w:sz="4"/>
              <w:left w:val="single" w:color="000000" w:sz="4"/>
              <w:bottom w:val="single" w:color="000000" w:sz="4"/>
              <w:right w:val="single" w:color="000000" w:sz="4"/>
            </w:tcBorders>
            <w:vAlign w:val="top"/>
          </w:tcPr>
          <w:p>
            <w:pPr>
              <w:jc w:val="center"/>
            </w:pPr>
            <w:r>
              <w:rPr>
                <w:sz w:val="22"/>
              </w:rPr>
              <w:t>紫云阁公园</w:t>
            </w:r>
          </w:p>
        </w:tc>
        <w:tc>
          <w:tcPr>
            <w:tcW w:type="dxa" w:w="1037"/>
            <w:tcBorders>
              <w:top w:val="none" w:color="000000" w:sz="4"/>
              <w:left w:val="single" w:color="000000" w:sz="4"/>
              <w:bottom w:val="single" w:color="000000" w:sz="4"/>
              <w:right w:val="single" w:color="000000" w:sz="4"/>
            </w:tcBorders>
            <w:vAlign w:val="top"/>
          </w:tcPr>
          <w:p>
            <w:pPr>
              <w:jc w:val="center"/>
            </w:pPr>
            <w:r>
              <w:rPr>
                <w:sz w:val="22"/>
              </w:rPr>
              <w:t>4900</w:t>
            </w:r>
          </w:p>
        </w:tc>
        <w:tc>
          <w:tcPr>
            <w:tcW w:type="dxa" w:w="1037"/>
            <w:tcBorders>
              <w:top w:val="none" w:color="000000" w:sz="4"/>
              <w:left w:val="single" w:color="000000" w:sz="4"/>
              <w:bottom w:val="single" w:color="000000" w:sz="4"/>
              <w:right w:val="single" w:color="000000" w:sz="4"/>
            </w:tcBorders>
            <w:vAlign w:val="top"/>
          </w:tcPr>
          <w:p>
            <w:pPr>
              <w:jc w:val="center"/>
            </w:pPr>
            <w:r>
              <w:rPr>
                <w:sz w:val="22"/>
              </w:rPr>
              <w:t>15350</w:t>
            </w:r>
          </w:p>
        </w:tc>
        <w:tc>
          <w:tcPr>
            <w:tcW w:type="dxa" w:w="4665"/>
            <w:tcBorders>
              <w:top w:val="none" w:color="000000" w:sz="4"/>
              <w:left w:val="single" w:color="000000" w:sz="4"/>
              <w:bottom w:val="single" w:color="000000" w:sz="4"/>
              <w:right w:val="single" w:color="000000" w:sz="4"/>
            </w:tcBorders>
            <w:vAlign w:val="top"/>
          </w:tcPr>
          <w:p>
            <w:pPr>
              <w:jc w:val="both"/>
            </w:pPr>
            <w:r>
              <w:rPr>
                <w:sz w:val="22"/>
              </w:rPr>
              <w:t>1.紫云阁公园管养范围从水厂加压泵房开始（含市政道路及山体护坡挡土绿化）。</w:t>
            </w:r>
            <w:r>
              <w:br/>
            </w:r>
            <w:r>
              <w:rPr>
                <w:sz w:val="22"/>
              </w:rPr>
              <w:t>2.负责荷花池的日常保洁工作（水面垃圾清理、荷花枯叶清理等）。</w:t>
            </w:r>
            <w:r>
              <w:br/>
            </w:r>
            <w:r>
              <w:rPr>
                <w:sz w:val="22"/>
              </w:rPr>
              <w:t>3. 每月需两次清洗公园内所有人行道及广场地面（清洗时需配用高压清洗机）。</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2"/>
              </w:rPr>
              <w:t>5</w:t>
            </w:r>
          </w:p>
        </w:tc>
        <w:tc>
          <w:tcPr>
            <w:tcW w:type="dxa" w:w="904"/>
            <w:tcBorders>
              <w:top w:val="none" w:color="000000" w:sz="4"/>
              <w:left w:val="single" w:color="000000" w:sz="4"/>
              <w:bottom w:val="single" w:color="000000" w:sz="4"/>
              <w:right w:val="single" w:color="000000" w:sz="4"/>
            </w:tcBorders>
            <w:vAlign w:val="top"/>
          </w:tcPr>
          <w:p>
            <w:pPr>
              <w:jc w:val="center"/>
            </w:pPr>
            <w:r>
              <w:rPr>
                <w:sz w:val="22"/>
              </w:rPr>
              <w:t>天湖森林公园</w:t>
            </w:r>
          </w:p>
        </w:tc>
        <w:tc>
          <w:tcPr>
            <w:tcW w:type="dxa" w:w="1037"/>
            <w:tcBorders>
              <w:top w:val="none" w:color="000000" w:sz="4"/>
              <w:left w:val="single" w:color="000000" w:sz="4"/>
              <w:bottom w:val="single" w:color="000000" w:sz="4"/>
              <w:right w:val="single" w:color="000000" w:sz="4"/>
            </w:tcBorders>
            <w:vAlign w:val="top"/>
          </w:tcPr>
          <w:p>
            <w:pPr>
              <w:jc w:val="center"/>
            </w:pPr>
            <w:r>
              <w:rPr>
                <w:sz w:val="22"/>
              </w:rPr>
              <w:t>41813.9</w:t>
            </w:r>
          </w:p>
        </w:tc>
        <w:tc>
          <w:tcPr>
            <w:tcW w:type="dxa" w:w="1037"/>
            <w:tcBorders>
              <w:top w:val="none" w:color="000000" w:sz="4"/>
              <w:left w:val="single" w:color="000000" w:sz="4"/>
              <w:bottom w:val="single" w:color="000000" w:sz="4"/>
              <w:right w:val="single" w:color="000000" w:sz="4"/>
            </w:tcBorders>
            <w:vAlign w:val="top"/>
          </w:tcPr>
          <w:p>
            <w:pPr>
              <w:jc w:val="center"/>
            </w:pPr>
            <w:r>
              <w:rPr>
                <w:sz w:val="22"/>
              </w:rPr>
              <w:t>148311.9</w:t>
            </w:r>
          </w:p>
        </w:tc>
        <w:tc>
          <w:tcPr>
            <w:tcW w:type="dxa" w:w="4665"/>
            <w:tcBorders>
              <w:top w:val="none" w:color="000000" w:sz="4"/>
              <w:left w:val="single" w:color="000000" w:sz="4"/>
              <w:bottom w:val="single" w:color="000000" w:sz="4"/>
              <w:right w:val="single" w:color="000000" w:sz="4"/>
            </w:tcBorders>
            <w:vAlign w:val="top"/>
          </w:tcPr>
          <w:p>
            <w:pPr>
              <w:jc w:val="left"/>
            </w:pPr>
            <w:r>
              <w:rPr>
                <w:sz w:val="22"/>
              </w:rPr>
              <w:t>1.龙江天湖森林公园的保洁服务，包括活动广场、运动广场、体育服务用房、驿站、卧木岗休闲区、停车场、道路、水体景观、公厕、人工湖保洁等。</w:t>
            </w:r>
            <w:r>
              <w:br/>
            </w:r>
            <w:r>
              <w:rPr>
                <w:sz w:val="22"/>
              </w:rPr>
              <w:t>2.龙江天湖森林公园绿化面积约148311.9平方米，乔木约1459株。</w:t>
            </w:r>
            <w:r>
              <w:br/>
            </w:r>
            <w:r>
              <w:rPr>
                <w:sz w:val="22"/>
              </w:rPr>
              <w:t>3.龙江天湖森林公园设施维护包括：1）园区道路设施；2）运动设施：标准篮球场5个、室外乒乓球台6张，市民健身设施20个、儿童活动专区；3）雕塑；4）悬挂式摄像机22支，监控室设备1批（含线路）；5）入口铁闸2处，“小丹丘”遗址及碑记管理，消防器材一批，广播音箱设备一批（46个音箱，含线路）；6）道路指示牌、警示桩、公园管理制度牌，安全警示牌一批（约168个）、树木科普牌一批。</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2"/>
              </w:rPr>
              <w:t>6</w:t>
            </w:r>
          </w:p>
        </w:tc>
        <w:tc>
          <w:tcPr>
            <w:tcW w:type="dxa" w:w="904"/>
            <w:tcBorders>
              <w:top w:val="none" w:color="000000" w:sz="4"/>
              <w:left w:val="single" w:color="000000" w:sz="4"/>
              <w:bottom w:val="single" w:color="000000" w:sz="4"/>
              <w:right w:val="single" w:color="000000" w:sz="4"/>
            </w:tcBorders>
            <w:vAlign w:val="top"/>
          </w:tcPr>
          <w:p>
            <w:pPr>
              <w:jc w:val="center"/>
            </w:pPr>
            <w:r>
              <w:rPr>
                <w:sz w:val="22"/>
              </w:rPr>
              <w:t>美岸公园</w:t>
            </w:r>
          </w:p>
        </w:tc>
        <w:tc>
          <w:tcPr>
            <w:tcW w:type="dxa" w:w="1037"/>
            <w:tcBorders>
              <w:top w:val="none" w:color="000000" w:sz="4"/>
              <w:left w:val="single" w:color="000000" w:sz="4"/>
              <w:bottom w:val="single" w:color="000000" w:sz="4"/>
              <w:right w:val="single" w:color="000000" w:sz="4"/>
            </w:tcBorders>
            <w:vAlign w:val="top"/>
          </w:tcPr>
          <w:p>
            <w:pPr>
              <w:jc w:val="center"/>
            </w:pPr>
            <w:r>
              <w:rPr>
                <w:sz w:val="22"/>
              </w:rPr>
              <w:t>4757.5</w:t>
            </w:r>
          </w:p>
        </w:tc>
        <w:tc>
          <w:tcPr>
            <w:tcW w:type="dxa" w:w="1037"/>
            <w:tcBorders>
              <w:top w:val="none" w:color="000000" w:sz="4"/>
              <w:left w:val="single" w:color="000000" w:sz="4"/>
              <w:bottom w:val="single" w:color="000000" w:sz="4"/>
              <w:right w:val="single" w:color="000000" w:sz="4"/>
            </w:tcBorders>
            <w:vAlign w:val="top"/>
          </w:tcPr>
          <w:p>
            <w:pPr>
              <w:jc w:val="center"/>
            </w:pPr>
            <w:r>
              <w:rPr>
                <w:sz w:val="22"/>
              </w:rPr>
              <w:t>23498</w:t>
            </w:r>
          </w:p>
        </w:tc>
        <w:tc>
          <w:tcPr>
            <w:tcW w:type="dxa" w:w="4665"/>
            <w:tcBorders>
              <w:top w:val="none" w:color="000000" w:sz="4"/>
              <w:left w:val="single" w:color="000000" w:sz="4"/>
              <w:bottom w:val="single" w:color="000000" w:sz="4"/>
              <w:right w:val="single" w:color="000000" w:sz="4"/>
            </w:tcBorders>
            <w:vAlign w:val="top"/>
          </w:tcPr>
          <w:p>
            <w:pPr>
              <w:jc w:val="left"/>
            </w:pPr>
            <w:r>
              <w:rPr>
                <w:sz w:val="22"/>
              </w:rPr>
              <w:t>1.美岸公园绿化面积约23498平方米，乔木约354株。</w:t>
            </w:r>
            <w:r>
              <w:br/>
            </w:r>
            <w:r>
              <w:rPr>
                <w:sz w:val="22"/>
              </w:rPr>
              <w:t>2.</w:t>
            </w:r>
            <w:r>
              <w:rPr>
                <w:sz w:val="22"/>
              </w:rPr>
              <w:t>美岸公园园建及塑胶跑道</w:t>
            </w:r>
            <w:r>
              <w:rPr>
                <w:sz w:val="22"/>
              </w:rPr>
              <w:t>4757.50平方米。</w:t>
            </w:r>
            <w:r>
              <w:br/>
            </w:r>
            <w:r>
              <w:rPr>
                <w:sz w:val="22"/>
              </w:rPr>
              <w:t>3.美岸公园路灯（含景观灯以及道路照明灯）162盏。</w:t>
            </w:r>
          </w:p>
        </w:tc>
      </w:tr>
      <w:tr>
        <w:tc>
          <w:tcPr>
            <w:tcW w:type="dxa" w:w="8307"/>
            <w:gridSpan w:val="5"/>
            <w:tcBorders>
              <w:top w:val="none" w:color="000000" w:sz="4"/>
              <w:left w:val="single" w:color="000000" w:sz="4"/>
              <w:bottom w:val="single" w:color="000000" w:sz="4"/>
              <w:right w:val="single" w:color="000000" w:sz="4"/>
            </w:tcBorders>
            <w:vAlign w:val="top"/>
          </w:tcPr>
          <w:p>
            <w:r>
              <w:rPr>
                <w:sz w:val="21"/>
              </w:rPr>
              <w:t>注：</w:t>
            </w:r>
            <w:r>
              <w:rPr>
                <w:sz w:val="21"/>
              </w:rPr>
              <w:t>1、如有新增座椅、标识标牌（含树木科普牌）、照明设施、活动设施、绿化植物等设施设备、园建、绿化的，</w:t>
            </w:r>
            <w:r>
              <w:rPr>
                <w:sz w:val="21"/>
              </w:rPr>
              <w:t>乙方</w:t>
            </w:r>
            <w:r>
              <w:rPr>
                <w:sz w:val="21"/>
              </w:rPr>
              <w:t>应无条件接收并进行维护，且</w:t>
            </w:r>
            <w:r>
              <w:rPr>
                <w:sz w:val="21"/>
              </w:rPr>
              <w:t>甲方</w:t>
            </w:r>
            <w:r>
              <w:rPr>
                <w:sz w:val="21"/>
              </w:rPr>
              <w:t>不再增加支付任何费用。</w:t>
            </w:r>
          </w:p>
          <w:p>
            <w:r>
              <w:rPr>
                <w:sz w:val="21"/>
              </w:rPr>
              <w:t>2、</w:t>
            </w:r>
            <w:r>
              <w:rPr>
                <w:sz w:val="21"/>
              </w:rPr>
              <w:t>乙方</w:t>
            </w:r>
            <w:r>
              <w:rPr>
                <w:sz w:val="21"/>
              </w:rPr>
              <w:t>负责公园广场周边可视范围内的清扫与保洁、乱张贴与乱涂划清理、垃圾收集与清运、排水道管理、绿化养护、园建设施维护、绿化垃圾处置、协助山林管理、除四害、保卫等管理服务，如</w:t>
            </w:r>
            <w:r>
              <w:rPr>
                <w:sz w:val="21"/>
              </w:rPr>
              <w:t>甲方</w:t>
            </w:r>
            <w:r>
              <w:rPr>
                <w:sz w:val="21"/>
              </w:rPr>
              <w:t>有要求须</w:t>
            </w:r>
            <w:r>
              <w:rPr>
                <w:sz w:val="21"/>
              </w:rPr>
              <w:t>乙方</w:t>
            </w:r>
            <w:r>
              <w:rPr>
                <w:sz w:val="21"/>
              </w:rPr>
              <w:t>提供服务的，</w:t>
            </w:r>
            <w:r>
              <w:rPr>
                <w:sz w:val="21"/>
              </w:rPr>
              <w:t>乙方</w:t>
            </w:r>
            <w:r>
              <w:rPr>
                <w:sz w:val="21"/>
              </w:rPr>
              <w:t>须无条件响应。</w:t>
            </w:r>
          </w:p>
          <w:p>
            <w:r>
              <w:rPr>
                <w:sz w:val="21"/>
              </w:rPr>
              <w:t>3、本项目服务范围内产生的绿化垃圾</w:t>
            </w:r>
            <w:r>
              <w:rPr>
                <w:sz w:val="21"/>
              </w:rPr>
              <w:t>乙方</w:t>
            </w:r>
            <w:r>
              <w:rPr>
                <w:sz w:val="21"/>
              </w:rPr>
              <w:t>须自行</w:t>
            </w:r>
            <w:r>
              <w:rPr>
                <w:sz w:val="21"/>
              </w:rPr>
              <w:t>按规定处理</w:t>
            </w:r>
            <w:r>
              <w:rPr>
                <w:sz w:val="21"/>
              </w:rPr>
              <w:t>，生活垃圾须自行收集运至垃圾收集站。</w:t>
            </w:r>
          </w:p>
          <w:p>
            <w:r>
              <w:rPr>
                <w:sz w:val="21"/>
              </w:rPr>
              <w:t>4、所有公园管养的相关设备、设施数量、现状以实际查验接收情况为准，服务期间，</w:t>
            </w:r>
            <w:r>
              <w:rPr>
                <w:sz w:val="21"/>
              </w:rPr>
              <w:t>乙方</w:t>
            </w:r>
            <w:r>
              <w:rPr>
                <w:sz w:val="21"/>
              </w:rPr>
              <w:t>必须保护好公园设施完好。</w:t>
            </w:r>
          </w:p>
          <w:p>
            <w:r>
              <w:rPr>
                <w:sz w:val="21"/>
              </w:rPr>
              <w:t>5、</w:t>
            </w:r>
            <w:r>
              <w:rPr>
                <w:sz w:val="21"/>
              </w:rPr>
              <w:t>乙方</w:t>
            </w:r>
            <w:r>
              <w:rPr>
                <w:sz w:val="21"/>
              </w:rPr>
              <w:t>要制作公园安全管理制度、游园群众守则及温馨提示的唱碟，在每日早上</w:t>
            </w:r>
            <w:r>
              <w:rPr>
                <w:sz w:val="21"/>
              </w:rPr>
              <w:t>7：00至9：00，每晚7：30至10：30分播放。</w:t>
            </w:r>
          </w:p>
          <w:p>
            <w:r>
              <w:rPr>
                <w:sz w:val="21"/>
              </w:rPr>
              <w:t>6、所有公园管养的相关设备、设施以现状移交</w:t>
            </w:r>
            <w:r>
              <w:rPr>
                <w:sz w:val="21"/>
              </w:rPr>
              <w:t>乙方</w:t>
            </w:r>
            <w:r>
              <w:rPr>
                <w:sz w:val="21"/>
              </w:rPr>
              <w:t>，</w:t>
            </w:r>
            <w:r>
              <w:rPr>
                <w:sz w:val="21"/>
              </w:rPr>
              <w:t>乙方</w:t>
            </w:r>
            <w:r>
              <w:rPr>
                <w:sz w:val="21"/>
              </w:rPr>
              <w:t>承包后三个月内，之后每年一次需对公园内的道路广场、健身设施、运动场地、雕塑、指示牌等所有设备设施进行全面翻新维修、完善或提升，达到服务标准，所需费用由</w:t>
            </w:r>
            <w:r>
              <w:rPr>
                <w:sz w:val="21"/>
              </w:rPr>
              <w:t>乙方</w:t>
            </w:r>
            <w:r>
              <w:rPr>
                <w:sz w:val="21"/>
              </w:rPr>
              <w:t>负责，中途有损坏的即时修复，到期后需按完好移交</w:t>
            </w:r>
            <w:r>
              <w:rPr>
                <w:sz w:val="21"/>
              </w:rPr>
              <w:t>甲方</w:t>
            </w:r>
            <w:r>
              <w:rPr>
                <w:sz w:val="21"/>
              </w:rPr>
              <w:t>。</w:t>
            </w:r>
          </w:p>
        </w:tc>
      </w:tr>
    </w:tbl>
    <w:p>
      <w:pPr>
        <w:jc w:val="left"/>
      </w:pPr>
      <w:r>
        <w:rPr>
          <w:b/>
          <w:sz w:val="21"/>
        </w:rPr>
        <w:t>3</w:t>
      </w:r>
      <w:r>
        <w:rPr>
          <w:b/>
          <w:sz w:val="21"/>
        </w:rPr>
        <w:t>、各公园的配套设施清单（详见附件一）</w:t>
      </w:r>
    </w:p>
    <w:p>
      <w:pPr>
        <w:ind w:firstLine="420"/>
      </w:pPr>
      <w:r>
        <w:rPr>
          <w:sz w:val="21"/>
        </w:rPr>
        <w:t>1、</w:t>
      </w:r>
      <w:r>
        <w:rPr>
          <w:sz w:val="21"/>
        </w:rPr>
        <w:t>附件一《</w:t>
      </w:r>
      <w:r>
        <w:rPr>
          <w:b/>
          <w:sz w:val="21"/>
        </w:rPr>
        <w:t>各公园的配套设施清单</w:t>
      </w:r>
      <w:r>
        <w:rPr>
          <w:sz w:val="21"/>
        </w:rPr>
        <w:t>》中</w:t>
      </w:r>
      <w:r>
        <w:rPr>
          <w:sz w:val="21"/>
        </w:rPr>
        <w:t>公园</w:t>
      </w:r>
      <w:r>
        <w:rPr>
          <w:sz w:val="21"/>
        </w:rPr>
        <w:t>场地、</w:t>
      </w:r>
      <w:r>
        <w:rPr>
          <w:sz w:val="21"/>
        </w:rPr>
        <w:t>设施、绿化及公厕</w:t>
      </w:r>
      <w:r>
        <w:rPr>
          <w:sz w:val="21"/>
        </w:rPr>
        <w:t>进行现状接收</w:t>
      </w:r>
      <w:r>
        <w:rPr>
          <w:sz w:val="21"/>
        </w:rPr>
        <w:t>。</w:t>
      </w:r>
    </w:p>
    <w:p>
      <w:pPr>
        <w:ind w:firstLine="420"/>
      </w:pPr>
      <w:r>
        <w:rPr>
          <w:sz w:val="21"/>
        </w:rPr>
        <w:t>2、</w:t>
      </w:r>
      <w:r>
        <w:rPr>
          <w:sz w:val="21"/>
        </w:rPr>
        <w:t>乙方</w:t>
      </w:r>
      <w:r>
        <w:rPr>
          <w:sz w:val="21"/>
        </w:rPr>
        <w:t>必须做好公园广场的用电及照明设施的维护管理。</w:t>
      </w:r>
    </w:p>
    <w:p>
      <w:pPr>
        <w:ind w:firstLine="420"/>
      </w:pPr>
      <w:r>
        <w:rPr>
          <w:sz w:val="21"/>
        </w:rPr>
        <w:t>3、服务期间，</w:t>
      </w:r>
      <w:r>
        <w:rPr>
          <w:sz w:val="21"/>
        </w:rPr>
        <w:t xml:space="preserve"> </w:t>
      </w:r>
      <w:r>
        <w:rPr>
          <w:sz w:val="21"/>
        </w:rPr>
        <w:t>乙方</w:t>
      </w:r>
      <w:r>
        <w:rPr>
          <w:sz w:val="21"/>
        </w:rPr>
        <w:t>必须保护好上述设施完好。</w:t>
      </w:r>
    </w:p>
    <w:p>
      <w:pPr>
        <w:ind w:firstLine="420"/>
      </w:pPr>
      <w:r>
        <w:rPr>
          <w:sz w:val="21"/>
        </w:rPr>
        <w:t>4、</w:t>
      </w:r>
      <w:r>
        <w:rPr>
          <w:sz w:val="21"/>
        </w:rPr>
        <w:t>乙方</w:t>
      </w:r>
      <w:r>
        <w:rPr>
          <w:sz w:val="21"/>
        </w:rPr>
        <w:t>须负责</w:t>
      </w:r>
      <w:r>
        <w:rPr>
          <w:sz w:val="21"/>
        </w:rPr>
        <w:t>公厕的</w:t>
      </w:r>
      <w:r>
        <w:rPr>
          <w:sz w:val="21"/>
        </w:rPr>
        <w:t>清扫与保洁（包括屋顶及整体外立面）、清掏粪渣、粪渣运输及处置、设施维护等管理服务。</w:t>
      </w:r>
    </w:p>
    <w:p>
      <w:pPr>
        <w:ind w:firstLine="420"/>
      </w:pPr>
      <w:r>
        <w:rPr>
          <w:sz w:val="21"/>
        </w:rPr>
        <w:t>5、服务期间，</w:t>
      </w:r>
      <w:r>
        <w:rPr>
          <w:sz w:val="21"/>
        </w:rPr>
        <w:t>甲方</w:t>
      </w:r>
      <w:r>
        <w:rPr>
          <w:sz w:val="21"/>
        </w:rPr>
        <w:t>需对公园及公厕暂停使用或修缮改造等，</w:t>
      </w:r>
      <w:r>
        <w:rPr>
          <w:sz w:val="21"/>
        </w:rPr>
        <w:t xml:space="preserve"> </w:t>
      </w:r>
      <w:r>
        <w:rPr>
          <w:sz w:val="21"/>
        </w:rPr>
        <w:t>乙方</w:t>
      </w:r>
      <w:r>
        <w:rPr>
          <w:sz w:val="21"/>
        </w:rPr>
        <w:t>必须无条件配合，并对实施修缮改造、重新开放等的公园及公厕按本项目相关要求进行管理。</w:t>
      </w:r>
    </w:p>
    <w:p>
      <w:pPr>
        <w:ind w:firstLine="420"/>
      </w:pPr>
      <w:r>
        <w:rPr>
          <w:sz w:val="21"/>
        </w:rPr>
        <w:t>6、</w:t>
      </w:r>
      <w:r>
        <w:rPr>
          <w:sz w:val="21"/>
        </w:rPr>
        <w:t xml:space="preserve"> </w:t>
      </w:r>
      <w:r>
        <w:rPr>
          <w:sz w:val="21"/>
        </w:rPr>
        <w:t>乙方</w:t>
      </w:r>
      <w:r>
        <w:rPr>
          <w:sz w:val="21"/>
        </w:rPr>
        <w:t>在公厕管养期间不得对任何人进行收费，公厕内只可售卖有关公厕用品的商品。</w:t>
      </w:r>
    </w:p>
    <w:p>
      <w:pPr>
        <w:ind w:firstLine="420"/>
      </w:pPr>
      <w:r>
        <w:rPr>
          <w:sz w:val="21"/>
        </w:rPr>
        <w:t>7、</w:t>
      </w:r>
      <w:r>
        <w:rPr>
          <w:sz w:val="21"/>
        </w:rPr>
        <w:t xml:space="preserve"> </w:t>
      </w:r>
      <w:r>
        <w:rPr>
          <w:sz w:val="21"/>
        </w:rPr>
        <w:t>乙方</w:t>
      </w:r>
      <w:r>
        <w:rPr>
          <w:sz w:val="21"/>
        </w:rPr>
        <w:t>须按</w:t>
      </w:r>
      <w:r>
        <w:rPr>
          <w:sz w:val="21"/>
        </w:rPr>
        <w:t>甲方</w:t>
      </w:r>
      <w:r>
        <w:rPr>
          <w:sz w:val="21"/>
        </w:rPr>
        <w:t>要求负责公园广场内管理用房、管理处等的清洁，且须服从</w:t>
      </w:r>
      <w:r>
        <w:rPr>
          <w:sz w:val="21"/>
        </w:rPr>
        <w:t>甲方</w:t>
      </w:r>
      <w:r>
        <w:rPr>
          <w:sz w:val="21"/>
        </w:rPr>
        <w:t>的分配安排使用。</w:t>
      </w:r>
    </w:p>
    <w:p>
      <w:pPr>
        <w:ind w:firstLine="420"/>
      </w:pPr>
      <w:r>
        <w:rPr>
          <w:sz w:val="21"/>
        </w:rPr>
        <w:t>8、负责公园内电箱的美化，管养期首年必须更换公园内的胶制警示柱，定期翻新公园井盖油漆，负责维护天湖</w:t>
      </w:r>
      <w:r>
        <w:rPr>
          <w:sz w:val="21"/>
        </w:rPr>
        <w:t>森林</w:t>
      </w:r>
      <w:r>
        <w:rPr>
          <w:sz w:val="21"/>
        </w:rPr>
        <w:t>公园入口南侧处围蔽设施及设施内外的环境卫生。</w:t>
      </w:r>
    </w:p>
    <w:p>
      <w:pPr>
        <w:ind w:firstLine="420"/>
      </w:pPr>
      <w:r>
        <w:rPr>
          <w:sz w:val="21"/>
        </w:rPr>
        <w:t>9、隧道养护内容及要求</w:t>
      </w:r>
    </w:p>
    <w:p>
      <w:pPr>
        <w:ind w:firstLine="420"/>
      </w:pPr>
      <w:r>
        <w:rPr>
          <w:sz w:val="21"/>
        </w:rPr>
        <w:t>（</w:t>
      </w:r>
      <w:r>
        <w:rPr>
          <w:sz w:val="21"/>
        </w:rPr>
        <w:t>1）主要工作内容：对隧道内的隧道体、路面、栏杆、扶梯等设施及附属物进行管理维护，保洁、运行和日常维护、维修。</w:t>
      </w:r>
    </w:p>
    <w:p>
      <w:pPr>
        <w:ind w:firstLine="420"/>
      </w:pPr>
      <w:r>
        <w:rPr>
          <w:sz w:val="21"/>
        </w:rPr>
        <w:t>（</w:t>
      </w:r>
      <w:r>
        <w:rPr>
          <w:sz w:val="21"/>
        </w:rPr>
        <w:t>2）综合管理维护工作质量要求：保持路面的平整舒适，各种附属设施完整齐全，运行正常，各种设施干净整洁。</w:t>
      </w:r>
    </w:p>
    <w:p>
      <w:pPr>
        <w:ind w:firstLine="420"/>
      </w:pPr>
      <w:r>
        <w:rPr>
          <w:sz w:val="21"/>
        </w:rPr>
        <w:t>（</w:t>
      </w:r>
      <w:r>
        <w:rPr>
          <w:sz w:val="21"/>
        </w:rPr>
        <w:t>3）清洁维护工作安排，总体规定人行隧道应经常性、周期性地进行清洁维护。</w:t>
      </w:r>
    </w:p>
    <w:p>
      <w:pPr>
        <w:ind w:firstLine="420"/>
      </w:pPr>
      <w:r>
        <w:rPr>
          <w:sz w:val="21"/>
        </w:rPr>
        <w:t>①路面清洁</w:t>
      </w:r>
    </w:p>
    <w:p>
      <w:pPr>
        <w:ind w:firstLine="420"/>
      </w:pPr>
      <w:r>
        <w:rPr>
          <w:sz w:val="21"/>
        </w:rPr>
        <w:t>人行隧道内路面应每日进行循环清扫、拖地保洁、保持无杂物、无污渍。大理石、花岗岩地面每月保养一次、保持材质原貌，干净，有光泽。当路面被油类物质或者其它化学用品玷污时，应及时采取必要的措施清除污垢，并用清洁剂清洗干净。</w:t>
      </w:r>
    </w:p>
    <w:p>
      <w:pPr>
        <w:ind w:firstLine="420"/>
      </w:pPr>
      <w:r>
        <w:rPr>
          <w:sz w:val="21"/>
        </w:rPr>
        <w:t>②墙面清洁</w:t>
      </w:r>
    </w:p>
    <w:p>
      <w:pPr>
        <w:ind w:firstLine="420"/>
      </w:pPr>
      <w:r>
        <w:rPr>
          <w:sz w:val="21"/>
        </w:rPr>
        <w:t>大理石、花岗石墙面每日进行循环保洁，保持无灰尘、无污渍。墙面每季度保养一次，保持材质原貌，干净、有光泽。</w:t>
      </w:r>
    </w:p>
    <w:p>
      <w:pPr>
        <w:ind w:firstLine="420"/>
      </w:pPr>
      <w:r>
        <w:rPr>
          <w:sz w:val="21"/>
        </w:rPr>
        <w:t>③楼梯扶手、栏杆清洁</w:t>
      </w:r>
    </w:p>
    <w:p>
      <w:pPr>
        <w:ind w:firstLine="420"/>
      </w:pPr>
      <w:r>
        <w:rPr>
          <w:sz w:val="21"/>
        </w:rPr>
        <w:t>楼梯扶手、栏杆每日进行循环保洁，保持干净、无灰尘。</w:t>
      </w:r>
    </w:p>
    <w:p>
      <w:pPr>
        <w:ind w:firstLine="420"/>
      </w:pPr>
      <w:r>
        <w:rPr>
          <w:sz w:val="21"/>
        </w:rPr>
        <w:t>④消防栓、指示牌等公共设施</w:t>
      </w:r>
    </w:p>
    <w:p>
      <w:pPr>
        <w:ind w:firstLine="420"/>
      </w:pPr>
      <w:r>
        <w:rPr>
          <w:sz w:val="21"/>
        </w:rPr>
        <w:t>消防栓、指示牌等公共设施每日擦抹一次，表面干净、无灰尘、明亮清洁，消防栓需及时油漆翻新，及时修复（更换）消火栓出水口闭盖损坏造成的漏水。</w:t>
      </w:r>
    </w:p>
    <w:p>
      <w:pPr>
        <w:ind w:firstLine="420"/>
      </w:pPr>
      <w:r>
        <w:rPr>
          <w:sz w:val="21"/>
        </w:rPr>
        <w:t>⑤果皮箱、垃圾桶</w:t>
      </w:r>
    </w:p>
    <w:p>
      <w:pPr>
        <w:ind w:firstLine="420"/>
      </w:pPr>
      <w:r>
        <w:rPr>
          <w:sz w:val="21"/>
        </w:rPr>
        <w:t>果皮箱、垃圾桶合理设置。随时清理擦拭，箱（桶）无损坏、无异味、无污迹。</w:t>
      </w:r>
    </w:p>
    <w:p>
      <w:pPr>
        <w:ind w:firstLine="420"/>
      </w:pPr>
      <w:r>
        <w:rPr>
          <w:sz w:val="21"/>
        </w:rPr>
        <w:t>（</w:t>
      </w:r>
      <w:r>
        <w:rPr>
          <w:sz w:val="21"/>
        </w:rPr>
        <w:t>4）值守工作安排</w:t>
      </w:r>
    </w:p>
    <w:p>
      <w:pPr>
        <w:ind w:firstLine="420"/>
      </w:pPr>
      <w:r>
        <w:rPr>
          <w:sz w:val="21"/>
        </w:rPr>
        <w:t>①实施17小时值守制度。</w:t>
      </w:r>
    </w:p>
    <w:p>
      <w:pPr>
        <w:ind w:firstLine="420"/>
      </w:pPr>
      <w:r>
        <w:rPr>
          <w:sz w:val="21"/>
        </w:rPr>
        <w:t>②公园配置2班制人员循环的值守。</w:t>
      </w:r>
      <w:r>
        <w:rPr>
          <w:sz w:val="21"/>
        </w:rPr>
        <w:t>乙方</w:t>
      </w:r>
      <w:r>
        <w:rPr>
          <w:sz w:val="21"/>
        </w:rPr>
        <w:t>应及时制止服务范围内非法卖</w:t>
      </w:r>
      <w:r>
        <w:rPr>
          <w:sz w:val="21"/>
        </w:rPr>
        <w:t>唱</w:t>
      </w:r>
      <w:r>
        <w:rPr>
          <w:sz w:val="21"/>
        </w:rPr>
        <w:t>、乞讨等行为。</w:t>
      </w:r>
    </w:p>
    <w:p>
      <w:pPr>
        <w:ind w:firstLine="420"/>
      </w:pPr>
      <w:r>
        <w:rPr>
          <w:sz w:val="21"/>
        </w:rPr>
        <w:t>10、所有公园管养的相关设备、设施数量、现状以实际查验接收情况为准。</w:t>
      </w:r>
    </w:p>
    <w:p>
      <w:pPr>
        <w:ind w:firstLine="420"/>
      </w:pPr>
      <w:r>
        <w:rPr>
          <w:sz w:val="21"/>
        </w:rPr>
        <w:t>11、所有公园管养的相关设备、设施以现状移交</w:t>
      </w:r>
      <w:r>
        <w:rPr>
          <w:sz w:val="21"/>
        </w:rPr>
        <w:t xml:space="preserve"> </w:t>
      </w:r>
      <w:r>
        <w:rPr>
          <w:sz w:val="21"/>
        </w:rPr>
        <w:t>乙方</w:t>
      </w:r>
      <w:r>
        <w:rPr>
          <w:sz w:val="21"/>
        </w:rPr>
        <w:t>，</w:t>
      </w:r>
      <w:r>
        <w:rPr>
          <w:sz w:val="21"/>
        </w:rPr>
        <w:t xml:space="preserve"> </w:t>
      </w:r>
      <w:r>
        <w:rPr>
          <w:sz w:val="21"/>
        </w:rPr>
        <w:t>乙方</w:t>
      </w:r>
      <w:r>
        <w:rPr>
          <w:sz w:val="21"/>
        </w:rPr>
        <w:t>承包后三个月内，之后每年一次需对公园内的道路广场、健身设施、运动场地、雕塑、指示牌等所有设备设施进行全面翻新维修、完善或提升，达到服务标准，所需费用由</w:t>
      </w:r>
      <w:r>
        <w:rPr>
          <w:sz w:val="21"/>
        </w:rPr>
        <w:t xml:space="preserve"> </w:t>
      </w:r>
      <w:r>
        <w:rPr>
          <w:sz w:val="21"/>
        </w:rPr>
        <w:t>乙方</w:t>
      </w:r>
      <w:r>
        <w:rPr>
          <w:sz w:val="21"/>
        </w:rPr>
        <w:t>负责，中途有损坏的即时修复，到期后需按完好移交</w:t>
      </w:r>
      <w:r>
        <w:rPr>
          <w:sz w:val="21"/>
        </w:rPr>
        <w:t>甲方</w:t>
      </w:r>
      <w:r>
        <w:rPr>
          <w:sz w:val="21"/>
        </w:rPr>
        <w:t>。</w:t>
      </w:r>
    </w:p>
    <w:p>
      <w:pPr>
        <w:jc w:val="left"/>
      </w:pPr>
      <w:r>
        <w:rPr>
          <w:b/>
          <w:sz w:val="21"/>
        </w:rPr>
        <w:t>（</w:t>
      </w:r>
      <w:r>
        <w:rPr>
          <w:b/>
          <w:sz w:val="21"/>
        </w:rPr>
        <w:t>三</w:t>
      </w:r>
      <w:r>
        <w:rPr>
          <w:b/>
          <w:sz w:val="21"/>
        </w:rPr>
        <w:t>）</w:t>
      </w:r>
      <w:r>
        <w:rPr>
          <w:b/>
          <w:sz w:val="21"/>
        </w:rPr>
        <w:t>基本配置要求</w:t>
      </w:r>
    </w:p>
    <w:p>
      <w:pPr>
        <w:ind w:firstLine="420"/>
      </w:pPr>
      <w:r>
        <w:rPr>
          <w:sz w:val="21"/>
        </w:rPr>
        <w:t>1、人员配置要求</w:t>
      </w:r>
      <w:r>
        <w:rPr>
          <w:sz w:val="21"/>
        </w:rPr>
        <w:t>：</w:t>
      </w:r>
    </w:p>
    <w:p>
      <w:pPr>
        <w:ind w:firstLine="420"/>
      </w:pPr>
      <w:r>
        <w:rPr>
          <w:sz w:val="21"/>
        </w:rPr>
        <w:t xml:space="preserve"> </w:t>
      </w:r>
      <w:r>
        <w:rPr>
          <w:sz w:val="21"/>
        </w:rPr>
        <w:t>乙方</w:t>
      </w:r>
      <w:r>
        <w:rPr>
          <w:sz w:val="21"/>
        </w:rPr>
        <w:t>针对龙江镇内文化广场（含文化站前公园、广场隧道）、牛岗公园、人民公园、紫云阁公园、天湖森林公园</w:t>
      </w:r>
      <w:r>
        <w:rPr>
          <w:sz w:val="21"/>
        </w:rPr>
        <w:t>、</w:t>
      </w:r>
      <w:r>
        <w:rPr>
          <w:sz w:val="21"/>
        </w:rPr>
        <w:t>美岸公园</w:t>
      </w:r>
      <w:r>
        <w:rPr>
          <w:sz w:val="21"/>
        </w:rPr>
        <w:t>的人员配置要求详见下表：</w:t>
      </w:r>
    </w:p>
    <w:tbl>
      <w:tblPr>
        <w:tblW w:w="0" w:type="auto"/>
        <w:tblBorders>
          <w:top w:val="none" w:color="000000" w:sz="4"/>
          <w:left w:val="none" w:color="000000" w:sz="4"/>
          <w:bottom w:val="none" w:color="000000" w:sz="4"/>
          <w:right w:val="none" w:color="000000" w:sz="4"/>
          <w:insideH w:val="none"/>
          <w:insideV w:val="none"/>
        </w:tblBorders>
      </w:tblPr>
      <w:tblGrid>
        <w:gridCol w:w="915"/>
        <w:gridCol w:w="1800"/>
        <w:gridCol w:w="1215"/>
        <w:gridCol w:w="3450"/>
      </w:tblGrid>
      <w:tr>
        <w:tc>
          <w:tcPr>
            <w:tcW w:type="dxa" w:w="915"/>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1800"/>
            <w:tcBorders>
              <w:top w:val="single" w:color="000000" w:sz="4"/>
              <w:left w:val="none" w:color="000000" w:sz="4"/>
              <w:bottom w:val="single" w:color="000000" w:sz="4"/>
              <w:right w:val="single" w:color="000000" w:sz="4"/>
            </w:tcBorders>
            <w:vAlign w:val="top"/>
          </w:tcPr>
          <w:p>
            <w:pPr>
              <w:jc w:val="center"/>
            </w:pPr>
            <w:r>
              <w:rPr>
                <w:b/>
                <w:sz w:val="24"/>
              </w:rPr>
              <w:t>需求人员</w:t>
            </w:r>
          </w:p>
        </w:tc>
        <w:tc>
          <w:tcPr>
            <w:tcW w:type="dxa" w:w="1215"/>
            <w:tcBorders>
              <w:top w:val="single" w:color="000000" w:sz="4"/>
              <w:left w:val="none" w:color="000000" w:sz="4"/>
              <w:bottom w:val="single" w:color="000000" w:sz="4"/>
              <w:right w:val="single" w:color="000000" w:sz="4"/>
            </w:tcBorders>
            <w:vAlign w:val="top"/>
          </w:tcPr>
          <w:p>
            <w:pPr>
              <w:jc w:val="center"/>
            </w:pPr>
            <w:r>
              <w:rPr>
                <w:b/>
                <w:sz w:val="24"/>
              </w:rPr>
              <w:t>数量（人）</w:t>
            </w:r>
          </w:p>
        </w:tc>
        <w:tc>
          <w:tcPr>
            <w:tcW w:type="dxa" w:w="3450"/>
            <w:tcBorders>
              <w:top w:val="single" w:color="000000" w:sz="4"/>
              <w:left w:val="none" w:color="000000" w:sz="4"/>
              <w:bottom w:val="single" w:color="000000" w:sz="4"/>
              <w:right w:val="single" w:color="000000" w:sz="4"/>
            </w:tcBorders>
            <w:vAlign w:val="top"/>
          </w:tcPr>
          <w:p>
            <w:pPr>
              <w:jc w:val="center"/>
            </w:pPr>
            <w:r>
              <w:rPr>
                <w:b/>
                <w:sz w:val="24"/>
              </w:rPr>
              <w:t>备注</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800"/>
            <w:tcBorders>
              <w:top w:val="none" w:color="000000" w:sz="4"/>
              <w:left w:val="none" w:color="000000" w:sz="4"/>
              <w:bottom w:val="single" w:color="000000" w:sz="4"/>
              <w:right w:val="single" w:color="000000" w:sz="4"/>
            </w:tcBorders>
            <w:vAlign w:val="top"/>
          </w:tcPr>
          <w:p>
            <w:pPr>
              <w:jc w:val="center"/>
            </w:pPr>
            <w:r>
              <w:rPr>
                <w:sz w:val="24"/>
              </w:rPr>
              <w:t>项目负责人</w:t>
            </w:r>
          </w:p>
        </w:tc>
        <w:tc>
          <w:tcPr>
            <w:tcW w:type="dxa" w:w="1215"/>
            <w:tcBorders>
              <w:top w:val="none" w:color="000000" w:sz="4"/>
              <w:left w:val="none" w:color="000000" w:sz="4"/>
              <w:bottom w:val="single" w:color="000000" w:sz="4"/>
              <w:right w:val="single" w:color="000000" w:sz="4"/>
            </w:tcBorders>
            <w:vAlign w:val="top"/>
          </w:tcPr>
          <w:p>
            <w:pPr>
              <w:jc w:val="center"/>
            </w:pPr>
            <w:r>
              <w:rPr>
                <w:sz w:val="24"/>
              </w:rPr>
              <w:t>1</w:t>
            </w:r>
          </w:p>
        </w:tc>
        <w:tc>
          <w:tcPr>
            <w:tcW w:type="dxa" w:w="3450"/>
            <w:tcBorders>
              <w:top w:val="none" w:color="000000" w:sz="4"/>
              <w:left w:val="none" w:color="000000" w:sz="4"/>
              <w:bottom w:val="single" w:color="000000" w:sz="4"/>
              <w:right w:val="single" w:color="000000" w:sz="4"/>
            </w:tcBorders>
            <w:vAlign w:val="top"/>
          </w:tcPr>
          <w:p>
            <w:pPr>
              <w:jc w:val="left"/>
            </w:pPr>
            <w:r>
              <w:rPr>
                <w:sz w:val="20"/>
              </w:rPr>
              <w:t>配置管理人员</w:t>
            </w:r>
            <w:r>
              <w:rPr>
                <w:sz w:val="20"/>
              </w:rPr>
              <w:t>1人。</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4"/>
              </w:rPr>
              <w:t>2</w:t>
            </w:r>
          </w:p>
        </w:tc>
        <w:tc>
          <w:tcPr>
            <w:tcW w:type="dxa" w:w="1800"/>
            <w:tcBorders>
              <w:top w:val="none" w:color="000000" w:sz="4"/>
              <w:left w:val="none" w:color="000000" w:sz="4"/>
              <w:bottom w:val="single" w:color="000000" w:sz="4"/>
              <w:right w:val="single" w:color="000000" w:sz="4"/>
            </w:tcBorders>
            <w:vAlign w:val="top"/>
          </w:tcPr>
          <w:p>
            <w:pPr>
              <w:jc w:val="center"/>
            </w:pPr>
            <w:r>
              <w:rPr>
                <w:sz w:val="24"/>
              </w:rPr>
              <w:t>保洁人员</w:t>
            </w:r>
          </w:p>
        </w:tc>
        <w:tc>
          <w:tcPr>
            <w:tcW w:type="dxa" w:w="1215"/>
            <w:tcBorders>
              <w:top w:val="none" w:color="000000" w:sz="4"/>
              <w:left w:val="none" w:color="000000" w:sz="4"/>
              <w:bottom w:val="single" w:color="000000" w:sz="4"/>
              <w:right w:val="single" w:color="000000" w:sz="4"/>
            </w:tcBorders>
            <w:vAlign w:val="top"/>
          </w:tcPr>
          <w:p>
            <w:pPr>
              <w:jc w:val="center"/>
            </w:pPr>
            <w:r>
              <w:rPr>
                <w:sz w:val="24"/>
              </w:rPr>
              <w:t>20</w:t>
            </w:r>
          </w:p>
        </w:tc>
        <w:tc>
          <w:tcPr>
            <w:tcW w:type="dxa" w:w="3450"/>
            <w:tcBorders>
              <w:top w:val="none" w:color="000000" w:sz="4"/>
              <w:left w:val="none" w:color="000000" w:sz="4"/>
              <w:bottom w:val="single" w:color="000000" w:sz="4"/>
              <w:right w:val="single" w:color="000000" w:sz="4"/>
            </w:tcBorders>
            <w:vAlign w:val="top"/>
          </w:tcPr>
          <w:p>
            <w:pPr>
              <w:jc w:val="left"/>
            </w:pPr>
            <w:r>
              <w:rPr>
                <w:sz w:val="20"/>
              </w:rPr>
              <w:t>保洁人员：其中文化广场（含文化站前公</w:t>
            </w:r>
            <w:r>
              <w:rPr>
                <w:sz w:val="20"/>
              </w:rPr>
              <w:t>园、广场隧道）</w:t>
            </w:r>
            <w:r>
              <w:rPr>
                <w:sz w:val="20"/>
              </w:rPr>
              <w:t>4人，牛岗公园2人，人民公园3人，紫云阁公园1人，天湖森林公园9人，美岸公园1人，共20人。</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4"/>
              </w:rPr>
              <w:t>3</w:t>
            </w:r>
          </w:p>
        </w:tc>
        <w:tc>
          <w:tcPr>
            <w:tcW w:type="dxa" w:w="1800"/>
            <w:tcBorders>
              <w:top w:val="none" w:color="000000" w:sz="4"/>
              <w:left w:val="none" w:color="000000" w:sz="4"/>
              <w:bottom w:val="single" w:color="000000" w:sz="4"/>
              <w:right w:val="single" w:color="000000" w:sz="4"/>
            </w:tcBorders>
            <w:vAlign w:val="top"/>
          </w:tcPr>
          <w:p>
            <w:pPr>
              <w:jc w:val="center"/>
            </w:pPr>
            <w:r>
              <w:rPr>
                <w:sz w:val="24"/>
              </w:rPr>
              <w:t>巡查员</w:t>
            </w:r>
          </w:p>
        </w:tc>
        <w:tc>
          <w:tcPr>
            <w:tcW w:type="dxa" w:w="1215"/>
            <w:tcBorders>
              <w:top w:val="none" w:color="000000" w:sz="4"/>
              <w:left w:val="none" w:color="000000" w:sz="4"/>
              <w:bottom w:val="single" w:color="000000" w:sz="4"/>
              <w:right w:val="single" w:color="000000" w:sz="4"/>
            </w:tcBorders>
            <w:vAlign w:val="top"/>
          </w:tcPr>
          <w:p>
            <w:pPr>
              <w:jc w:val="center"/>
            </w:pPr>
            <w:r>
              <w:rPr>
                <w:sz w:val="24"/>
              </w:rPr>
              <w:t>21</w:t>
            </w:r>
          </w:p>
        </w:tc>
        <w:tc>
          <w:tcPr>
            <w:tcW w:type="dxa" w:w="3450"/>
            <w:tcBorders>
              <w:top w:val="none" w:color="000000" w:sz="4"/>
              <w:left w:val="none" w:color="000000" w:sz="4"/>
              <w:bottom w:val="single" w:color="000000" w:sz="4"/>
              <w:right w:val="single" w:color="000000" w:sz="4"/>
            </w:tcBorders>
            <w:vAlign w:val="top"/>
          </w:tcPr>
          <w:p>
            <w:pPr>
              <w:jc w:val="left"/>
            </w:pPr>
            <w:r>
              <w:rPr>
                <w:sz w:val="20"/>
              </w:rPr>
              <w:t>巡查员：其中文化广场（含文化站前公园、广场隧道）</w:t>
            </w:r>
            <w:r>
              <w:rPr>
                <w:sz w:val="20"/>
              </w:rPr>
              <w:t>6人，牛岗公园2人，人民公园4人，天湖森林公园9人；共21人。其中含巡查组长1人。</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4"/>
              </w:rPr>
              <w:t>4</w:t>
            </w:r>
          </w:p>
        </w:tc>
        <w:tc>
          <w:tcPr>
            <w:tcW w:type="dxa" w:w="1800"/>
            <w:tcBorders>
              <w:top w:val="none" w:color="000000" w:sz="4"/>
              <w:left w:val="none" w:color="000000" w:sz="4"/>
              <w:bottom w:val="single" w:color="000000" w:sz="4"/>
              <w:right w:val="single" w:color="000000" w:sz="4"/>
            </w:tcBorders>
            <w:vAlign w:val="top"/>
          </w:tcPr>
          <w:p>
            <w:pPr>
              <w:jc w:val="center"/>
            </w:pPr>
            <w:r>
              <w:rPr>
                <w:sz w:val="24"/>
              </w:rPr>
              <w:t>绿地养护人员</w:t>
            </w:r>
          </w:p>
        </w:tc>
        <w:tc>
          <w:tcPr>
            <w:tcW w:type="dxa" w:w="1215"/>
            <w:tcBorders>
              <w:top w:val="none" w:color="000000" w:sz="4"/>
              <w:left w:val="none" w:color="000000" w:sz="4"/>
              <w:bottom w:val="single" w:color="000000" w:sz="4"/>
              <w:right w:val="single" w:color="000000" w:sz="4"/>
            </w:tcBorders>
            <w:vAlign w:val="top"/>
          </w:tcPr>
          <w:p>
            <w:pPr>
              <w:jc w:val="center"/>
            </w:pPr>
            <w:r>
              <w:rPr>
                <w:sz w:val="24"/>
              </w:rPr>
              <w:t>26</w:t>
            </w:r>
          </w:p>
        </w:tc>
        <w:tc>
          <w:tcPr>
            <w:tcW w:type="dxa" w:w="3450"/>
            <w:tcBorders>
              <w:top w:val="none" w:color="000000" w:sz="4"/>
              <w:left w:val="none" w:color="000000" w:sz="4"/>
              <w:bottom w:val="single" w:color="000000" w:sz="4"/>
              <w:right w:val="single" w:color="000000" w:sz="4"/>
            </w:tcBorders>
            <w:vAlign w:val="top"/>
          </w:tcPr>
          <w:p>
            <w:pPr>
              <w:jc w:val="left"/>
            </w:pPr>
            <w:r>
              <w:rPr>
                <w:sz w:val="20"/>
              </w:rPr>
              <w:t>其中文化广场（含文化站前公园、广场隧</w:t>
            </w:r>
            <w:r>
              <w:rPr>
                <w:sz w:val="20"/>
              </w:rPr>
              <w:t>道）</w:t>
            </w:r>
            <w:r>
              <w:rPr>
                <w:sz w:val="20"/>
              </w:rPr>
              <w:t>4人，牛岗公园2人，人民公园4人， 紫云阁公园1人，天湖森林公园13人，美岸公园2人；共26人。</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4"/>
              </w:rPr>
              <w:t>5</w:t>
            </w:r>
          </w:p>
        </w:tc>
        <w:tc>
          <w:tcPr>
            <w:tcW w:type="dxa" w:w="1800"/>
            <w:tcBorders>
              <w:top w:val="none" w:color="000000" w:sz="4"/>
              <w:left w:val="none" w:color="000000" w:sz="4"/>
              <w:bottom w:val="single" w:color="000000" w:sz="4"/>
              <w:right w:val="single" w:color="000000" w:sz="4"/>
            </w:tcBorders>
            <w:vAlign w:val="top"/>
          </w:tcPr>
          <w:p>
            <w:pPr>
              <w:jc w:val="center"/>
            </w:pPr>
            <w:r>
              <w:rPr>
                <w:sz w:val="24"/>
              </w:rPr>
              <w:t>绿化修剪技术人员</w:t>
            </w:r>
          </w:p>
        </w:tc>
        <w:tc>
          <w:tcPr>
            <w:tcW w:type="dxa" w:w="1215"/>
            <w:tcBorders>
              <w:top w:val="none" w:color="000000" w:sz="4"/>
              <w:left w:val="none" w:color="000000" w:sz="4"/>
              <w:bottom w:val="single" w:color="000000" w:sz="4"/>
              <w:right w:val="single" w:color="000000" w:sz="4"/>
            </w:tcBorders>
            <w:vAlign w:val="top"/>
          </w:tcPr>
          <w:p>
            <w:pPr>
              <w:jc w:val="center"/>
            </w:pPr>
            <w:r>
              <w:rPr>
                <w:sz w:val="24"/>
              </w:rPr>
              <w:t>4</w:t>
            </w:r>
          </w:p>
        </w:tc>
        <w:tc>
          <w:tcPr>
            <w:tcW w:type="dxa" w:w="3450"/>
            <w:tcBorders>
              <w:top w:val="none" w:color="000000" w:sz="4"/>
              <w:left w:val="none" w:color="000000" w:sz="4"/>
              <w:bottom w:val="single" w:color="000000" w:sz="4"/>
              <w:right w:val="single" w:color="000000" w:sz="4"/>
            </w:tcBorders>
            <w:vAlign w:val="top"/>
          </w:tcPr>
          <w:p>
            <w:pPr>
              <w:jc w:val="left"/>
            </w:pPr>
            <w:r>
              <w:rPr>
                <w:sz w:val="20"/>
              </w:rPr>
              <w:t>共</w:t>
            </w:r>
            <w:r>
              <w:rPr>
                <w:sz w:val="20"/>
              </w:rPr>
              <w:t>4人，其中天湖森林公园2人。</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4"/>
              </w:rPr>
              <w:t>6</w:t>
            </w:r>
          </w:p>
        </w:tc>
        <w:tc>
          <w:tcPr>
            <w:tcW w:type="dxa" w:w="1800"/>
            <w:tcBorders>
              <w:top w:val="none" w:color="000000" w:sz="4"/>
              <w:left w:val="none" w:color="000000" w:sz="4"/>
              <w:bottom w:val="single" w:color="000000" w:sz="4"/>
              <w:right w:val="single" w:color="000000" w:sz="4"/>
            </w:tcBorders>
            <w:vAlign w:val="top"/>
          </w:tcPr>
          <w:p>
            <w:pPr>
              <w:jc w:val="center"/>
            </w:pPr>
            <w:r>
              <w:rPr>
                <w:sz w:val="24"/>
              </w:rPr>
              <w:t>电工</w:t>
            </w:r>
          </w:p>
        </w:tc>
        <w:tc>
          <w:tcPr>
            <w:tcW w:type="dxa" w:w="1215"/>
            <w:tcBorders>
              <w:top w:val="none" w:color="000000" w:sz="4"/>
              <w:left w:val="none" w:color="000000" w:sz="4"/>
              <w:bottom w:val="single" w:color="000000" w:sz="4"/>
              <w:right w:val="single" w:color="000000" w:sz="4"/>
            </w:tcBorders>
            <w:vAlign w:val="top"/>
          </w:tcPr>
          <w:p>
            <w:pPr>
              <w:jc w:val="center"/>
            </w:pPr>
            <w:r>
              <w:rPr>
                <w:sz w:val="24"/>
              </w:rPr>
              <w:t>2</w:t>
            </w:r>
          </w:p>
        </w:tc>
        <w:tc>
          <w:tcPr>
            <w:tcW w:type="dxa" w:w="3450"/>
            <w:tcBorders>
              <w:top w:val="none" w:color="000000" w:sz="4"/>
              <w:left w:val="none" w:color="000000" w:sz="4"/>
              <w:bottom w:val="single" w:color="000000" w:sz="4"/>
              <w:right w:val="single" w:color="000000" w:sz="4"/>
            </w:tcBorders>
            <w:vAlign w:val="top"/>
          </w:tcPr>
          <w:p>
            <w:pPr>
              <w:jc w:val="left"/>
            </w:pPr>
            <w:r>
              <w:rPr>
                <w:sz w:val="20"/>
              </w:rPr>
              <w:t>共</w:t>
            </w:r>
            <w:r>
              <w:rPr>
                <w:sz w:val="20"/>
              </w:rPr>
              <w:t>2人。</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4"/>
              </w:rPr>
              <w:t>7</w:t>
            </w:r>
          </w:p>
        </w:tc>
        <w:tc>
          <w:tcPr>
            <w:tcW w:type="dxa" w:w="1800"/>
            <w:tcBorders>
              <w:top w:val="none" w:color="000000" w:sz="4"/>
              <w:left w:val="none" w:color="000000" w:sz="4"/>
              <w:bottom w:val="single" w:color="000000" w:sz="4"/>
              <w:right w:val="single" w:color="000000" w:sz="4"/>
            </w:tcBorders>
            <w:vAlign w:val="top"/>
          </w:tcPr>
          <w:p>
            <w:pPr>
              <w:jc w:val="center"/>
            </w:pPr>
            <w:r>
              <w:rPr>
                <w:sz w:val="24"/>
              </w:rPr>
              <w:t>设施维护人员</w:t>
            </w:r>
          </w:p>
        </w:tc>
        <w:tc>
          <w:tcPr>
            <w:tcW w:type="dxa" w:w="1215"/>
            <w:tcBorders>
              <w:top w:val="none" w:color="000000" w:sz="4"/>
              <w:left w:val="none" w:color="000000" w:sz="4"/>
              <w:bottom w:val="single" w:color="000000" w:sz="4"/>
              <w:right w:val="single" w:color="000000" w:sz="4"/>
            </w:tcBorders>
            <w:vAlign w:val="top"/>
          </w:tcPr>
          <w:p>
            <w:pPr>
              <w:jc w:val="center"/>
            </w:pPr>
            <w:r>
              <w:rPr>
                <w:sz w:val="24"/>
              </w:rPr>
              <w:t>2</w:t>
            </w:r>
          </w:p>
        </w:tc>
        <w:tc>
          <w:tcPr>
            <w:tcW w:type="dxa" w:w="3450"/>
            <w:tcBorders>
              <w:top w:val="none" w:color="000000" w:sz="4"/>
              <w:left w:val="none" w:color="000000" w:sz="4"/>
              <w:bottom w:val="single" w:color="000000" w:sz="4"/>
              <w:right w:val="single" w:color="000000" w:sz="4"/>
            </w:tcBorders>
            <w:vAlign w:val="top"/>
          </w:tcPr>
          <w:p>
            <w:pPr>
              <w:jc w:val="left"/>
            </w:pPr>
            <w:r>
              <w:rPr>
                <w:sz w:val="20"/>
              </w:rPr>
              <w:t>共</w:t>
            </w:r>
            <w:r>
              <w:rPr>
                <w:sz w:val="20"/>
              </w:rPr>
              <w:t>2人。</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4"/>
              </w:rPr>
              <w:t>8</w:t>
            </w:r>
          </w:p>
        </w:tc>
        <w:tc>
          <w:tcPr>
            <w:tcW w:type="dxa" w:w="1800"/>
            <w:tcBorders>
              <w:top w:val="none" w:color="000000" w:sz="4"/>
              <w:left w:val="none" w:color="000000" w:sz="4"/>
              <w:bottom w:val="single" w:color="000000" w:sz="4"/>
              <w:right w:val="single" w:color="000000" w:sz="4"/>
            </w:tcBorders>
            <w:vAlign w:val="top"/>
          </w:tcPr>
          <w:p>
            <w:pPr>
              <w:jc w:val="center"/>
            </w:pPr>
            <w:r>
              <w:rPr>
                <w:sz w:val="24"/>
              </w:rPr>
              <w:t>车辆司机</w:t>
            </w:r>
          </w:p>
        </w:tc>
        <w:tc>
          <w:tcPr>
            <w:tcW w:type="dxa" w:w="1215"/>
            <w:tcBorders>
              <w:top w:val="none" w:color="000000" w:sz="4"/>
              <w:left w:val="none" w:color="000000" w:sz="4"/>
              <w:bottom w:val="single" w:color="000000" w:sz="4"/>
              <w:right w:val="single" w:color="000000" w:sz="4"/>
            </w:tcBorders>
            <w:vAlign w:val="top"/>
          </w:tcPr>
          <w:p>
            <w:pPr>
              <w:jc w:val="center"/>
            </w:pPr>
            <w:r>
              <w:rPr>
                <w:sz w:val="24"/>
              </w:rPr>
              <w:t>2</w:t>
            </w:r>
          </w:p>
        </w:tc>
        <w:tc>
          <w:tcPr>
            <w:tcW w:type="dxa" w:w="3450"/>
            <w:tcBorders>
              <w:top w:val="none" w:color="000000" w:sz="4"/>
              <w:left w:val="none" w:color="000000" w:sz="4"/>
              <w:bottom w:val="single" w:color="000000" w:sz="4"/>
              <w:right w:val="single" w:color="000000" w:sz="4"/>
            </w:tcBorders>
            <w:vAlign w:val="top"/>
          </w:tcPr>
          <w:p>
            <w:pPr>
              <w:jc w:val="left"/>
            </w:pPr>
            <w:r>
              <w:rPr>
                <w:sz w:val="20"/>
              </w:rPr>
              <w:t>共</w:t>
            </w:r>
            <w:r>
              <w:rPr>
                <w:sz w:val="20"/>
              </w:rPr>
              <w:t>2人。</w:t>
            </w:r>
          </w:p>
        </w:tc>
      </w:tr>
      <w:tr>
        <w:tc>
          <w:tcPr>
            <w:tcW w:type="dxa" w:w="915"/>
            <w:tcBorders>
              <w:top w:val="none" w:color="000000" w:sz="4"/>
              <w:left w:val="single" w:color="000000" w:sz="4"/>
              <w:bottom w:val="single" w:color="000000" w:sz="4"/>
              <w:right w:val="single" w:color="000000" w:sz="4"/>
            </w:tcBorders>
            <w:vAlign w:val="top"/>
          </w:tcPr>
          <w:p>
            <w:pPr>
              <w:jc w:val="center"/>
            </w:pPr>
          </w:p>
        </w:tc>
        <w:tc>
          <w:tcPr>
            <w:tcW w:type="dxa" w:w="1800"/>
            <w:tcBorders>
              <w:top w:val="none" w:color="000000" w:sz="4"/>
              <w:left w:val="none" w:color="000000" w:sz="4"/>
              <w:bottom w:val="single" w:color="000000" w:sz="4"/>
              <w:right w:val="single" w:color="000000" w:sz="4"/>
            </w:tcBorders>
            <w:vAlign w:val="top"/>
          </w:tcPr>
          <w:p>
            <w:pPr>
              <w:jc w:val="center"/>
            </w:pPr>
            <w:r>
              <w:rPr>
                <w:sz w:val="24"/>
              </w:rPr>
              <w:t>合计</w:t>
            </w:r>
          </w:p>
        </w:tc>
        <w:tc>
          <w:tcPr>
            <w:tcW w:type="dxa" w:w="1215"/>
            <w:tcBorders>
              <w:top w:val="none" w:color="000000" w:sz="4"/>
              <w:left w:val="none" w:color="000000" w:sz="4"/>
              <w:bottom w:val="single" w:color="000000" w:sz="4"/>
              <w:right w:val="single" w:color="000000" w:sz="4"/>
            </w:tcBorders>
            <w:vAlign w:val="top"/>
          </w:tcPr>
          <w:p>
            <w:pPr>
              <w:jc w:val="center"/>
            </w:pPr>
            <w:r>
              <w:rPr>
                <w:sz w:val="24"/>
              </w:rPr>
              <w:t>78</w:t>
            </w:r>
          </w:p>
        </w:tc>
        <w:tc>
          <w:tcPr>
            <w:tcW w:type="dxa" w:w="3450"/>
            <w:tcBorders>
              <w:top w:val="none" w:color="000000" w:sz="4"/>
              <w:left w:val="none" w:color="000000" w:sz="4"/>
              <w:bottom w:val="single" w:color="000000" w:sz="4"/>
              <w:right w:val="single" w:color="000000" w:sz="4"/>
            </w:tcBorders>
            <w:vAlign w:val="top"/>
          </w:tcPr>
          <w:p>
            <w:pPr>
              <w:jc w:val="center"/>
            </w:pPr>
          </w:p>
        </w:tc>
      </w:tr>
      <w:tr>
        <w:tc>
          <w:tcPr>
            <w:tcW w:type="dxa" w:w="7380"/>
            <w:gridSpan w:val="4"/>
            <w:tcBorders>
              <w:top w:val="none" w:color="000000" w:sz="4"/>
              <w:left w:val="single" w:color="000000" w:sz="4"/>
              <w:bottom w:val="single" w:color="000000" w:sz="4"/>
              <w:right w:val="single" w:color="000000" w:sz="4"/>
            </w:tcBorders>
            <w:vAlign w:val="top"/>
          </w:tcPr>
          <w:p>
            <w:r>
              <w:rPr>
                <w:sz w:val="21"/>
              </w:rPr>
              <w:t>注：</w:t>
            </w:r>
            <w:r>
              <w:rPr>
                <w:sz w:val="21"/>
              </w:rPr>
              <w:t>1、根据公园的服务标准、要求及实际情况，要求</w:t>
            </w:r>
            <w:r>
              <w:rPr>
                <w:sz w:val="21"/>
              </w:rPr>
              <w:t>乙方</w:t>
            </w:r>
            <w:r>
              <w:rPr>
                <w:sz w:val="21"/>
              </w:rPr>
              <w:t>需配置服务人员人数总计不得少于</w:t>
            </w:r>
            <w:r>
              <w:rPr>
                <w:sz w:val="21"/>
              </w:rPr>
              <w:t>78</w:t>
            </w:r>
            <w:r>
              <w:rPr>
                <w:sz w:val="21"/>
              </w:rPr>
              <w:t>人。</w:t>
            </w:r>
          </w:p>
          <w:p>
            <w:r>
              <w:rPr>
                <w:sz w:val="21"/>
              </w:rPr>
              <w:t>2、</w:t>
            </w:r>
            <w:r>
              <w:rPr>
                <w:sz w:val="21"/>
              </w:rPr>
              <w:t>绿化</w:t>
            </w:r>
            <w:r>
              <w:rPr>
                <w:sz w:val="21"/>
              </w:rPr>
              <w:t>修剪、</w:t>
            </w:r>
            <w:r>
              <w:rPr>
                <w:sz w:val="21"/>
              </w:rPr>
              <w:t>电工</w:t>
            </w:r>
            <w:r>
              <w:rPr>
                <w:sz w:val="21"/>
              </w:rPr>
              <w:t>等特殊工种的工作人员必须具备相应资格证书并持证上岗；</w:t>
            </w:r>
          </w:p>
          <w:p>
            <w:r>
              <w:rPr>
                <w:sz w:val="21"/>
              </w:rPr>
              <w:t>3、常驻本服务项目人员：</w:t>
            </w:r>
            <w:r>
              <w:rPr>
                <w:sz w:val="21"/>
              </w:rPr>
              <w:t>项目负责人</w:t>
            </w:r>
            <w:r>
              <w:rPr>
                <w:sz w:val="21"/>
              </w:rPr>
              <w:t>1</w:t>
            </w:r>
            <w:r>
              <w:rPr>
                <w:sz w:val="21"/>
              </w:rPr>
              <w:t>人</w:t>
            </w:r>
            <w:r>
              <w:rPr>
                <w:sz w:val="21"/>
              </w:rPr>
              <w:t>，</w:t>
            </w:r>
            <w:r>
              <w:rPr>
                <w:sz w:val="21"/>
              </w:rPr>
              <w:t>负责项目的全面统筹管理工作</w:t>
            </w:r>
            <w:r>
              <w:rPr>
                <w:sz w:val="21"/>
              </w:rPr>
              <w:t>。</w:t>
            </w:r>
          </w:p>
          <w:p>
            <w:r>
              <w:rPr>
                <w:sz w:val="22"/>
              </w:rPr>
              <w:t>4</w:t>
            </w:r>
            <w:r>
              <w:rPr>
                <w:sz w:val="22"/>
              </w:rPr>
              <w:t>、乙方拟派</w:t>
            </w:r>
            <w:r>
              <w:rPr>
                <w:sz w:val="22"/>
              </w:rPr>
              <w:t>项目负责人须具有</w:t>
            </w:r>
            <w:r>
              <w:rPr>
                <w:sz w:val="22"/>
              </w:rPr>
              <w:t>2</w:t>
            </w:r>
            <w:r>
              <w:rPr>
                <w:sz w:val="22"/>
              </w:rPr>
              <w:t>年或以上项目管理经验，且具有园林环卫管理项目服务经验，</w:t>
            </w:r>
            <w:r>
              <w:rPr>
                <w:sz w:val="22"/>
              </w:rPr>
              <w:t>乙方</w:t>
            </w:r>
            <w:r>
              <w:rPr>
                <w:sz w:val="22"/>
              </w:rPr>
              <w:t>需提供承诺函承诺拟派的项目负责</w:t>
            </w:r>
            <w:r>
              <w:rPr>
                <w:sz w:val="22"/>
              </w:rPr>
              <w:t>人</w:t>
            </w:r>
            <w:r>
              <w:rPr>
                <w:sz w:val="22"/>
              </w:rPr>
              <w:t>保证投入本项目服务，并提供</w:t>
            </w:r>
            <w:r>
              <w:rPr>
                <w:sz w:val="22"/>
              </w:rPr>
              <w:t>项目负责人</w:t>
            </w:r>
            <w:r>
              <w:rPr>
                <w:sz w:val="22"/>
              </w:rPr>
              <w:t>的</w:t>
            </w:r>
            <w:r>
              <w:rPr>
                <w:sz w:val="22"/>
              </w:rPr>
              <w:t>园林环卫管理项目服务经验</w:t>
            </w:r>
            <w:r>
              <w:rPr>
                <w:sz w:val="22"/>
              </w:rPr>
              <w:t>证明材料及扣除招标公告发布当月并往前顺推</w:t>
            </w:r>
            <w:r>
              <w:rPr>
                <w:sz w:val="22"/>
              </w:rPr>
              <w:t>3</w:t>
            </w:r>
            <w:r>
              <w:rPr>
                <w:sz w:val="22"/>
              </w:rPr>
              <w:t>个月内任意一个月在投标单位购买社保证明作为证明材料。</w:t>
            </w:r>
          </w:p>
          <w:p>
            <w:r>
              <w:rPr>
                <w:sz w:val="21"/>
              </w:rPr>
              <w:t>5</w:t>
            </w:r>
            <w:r>
              <w:rPr>
                <w:sz w:val="21"/>
              </w:rPr>
              <w:t>、服务范围内的保洁时间为</w:t>
            </w:r>
            <w:r>
              <w:rPr>
                <w:sz w:val="21"/>
              </w:rPr>
              <w:t>3班制，平均每班工作时间为8小时；其中：大清扫（上午4:00至8:00、下午13:00至17:00）；保洁1（上午8:00至中午12:00、下午18:00至22:00）；保洁2（中午12:00至下午15:00、下午17:00至晚上22:00）。</w:t>
            </w:r>
          </w:p>
          <w:p>
            <w:r>
              <w:rPr>
                <w:sz w:val="21"/>
              </w:rPr>
              <w:t>6</w:t>
            </w:r>
            <w:r>
              <w:rPr>
                <w:sz w:val="21"/>
              </w:rPr>
              <w:t>、服务范围内的巡查员服务时间</w:t>
            </w:r>
            <w:r>
              <w:rPr>
                <w:sz w:val="21"/>
              </w:rPr>
              <w:t>相应</w:t>
            </w:r>
            <w:r>
              <w:rPr>
                <w:sz w:val="21"/>
              </w:rPr>
              <w:t>分为</w:t>
            </w:r>
            <w:r>
              <w:rPr>
                <w:sz w:val="21"/>
              </w:rPr>
              <w:t>两班</w:t>
            </w:r>
            <w:r>
              <w:rPr>
                <w:sz w:val="21"/>
              </w:rPr>
              <w:t>。</w:t>
            </w:r>
          </w:p>
          <w:p>
            <w:pPr>
              <w:jc w:val="left"/>
            </w:pPr>
            <w:r>
              <w:rPr>
                <w:sz w:val="21"/>
              </w:rPr>
              <w:t>7</w:t>
            </w:r>
            <w:r>
              <w:rPr>
                <w:sz w:val="21"/>
              </w:rPr>
              <w:t>、服务范围内的停车场、公厕开放时间为上午</w:t>
            </w:r>
            <w:r>
              <w:rPr>
                <w:sz w:val="21"/>
              </w:rPr>
              <w:t>6:00至晚上23:00，服务时间为2班制。</w:t>
            </w:r>
          </w:p>
          <w:p>
            <w:pPr>
              <w:jc w:val="left"/>
            </w:pPr>
            <w:r>
              <w:rPr>
                <w:sz w:val="21"/>
              </w:rPr>
              <w:t>8</w:t>
            </w:r>
            <w:r>
              <w:rPr>
                <w:sz w:val="21"/>
              </w:rPr>
              <w:t>、服务范围内任一公园广场，有政府部门举办经</w:t>
            </w:r>
            <w:r>
              <w:rPr>
                <w:sz w:val="21"/>
              </w:rPr>
              <w:t>甲方</w:t>
            </w:r>
            <w:r>
              <w:rPr>
                <w:sz w:val="21"/>
              </w:rPr>
              <w:t>批准的活动、演出时，</w:t>
            </w:r>
            <w:r>
              <w:rPr>
                <w:sz w:val="21"/>
              </w:rPr>
              <w:t xml:space="preserve"> </w:t>
            </w:r>
            <w:r>
              <w:rPr>
                <w:sz w:val="21"/>
              </w:rPr>
              <w:t>乙方</w:t>
            </w:r>
            <w:r>
              <w:rPr>
                <w:sz w:val="21"/>
              </w:rPr>
              <w:t>需全力配合。项目主管、巡查组长、水电维修人员需在活动演出期间留守现场，安排和配合工作。活动举办公园广场的保安、保洁人员全部到岗，加强保安保洁。</w:t>
            </w:r>
          </w:p>
        </w:tc>
      </w:tr>
    </w:tbl>
    <w:p>
      <w:pPr>
        <w:ind w:firstLine="420"/>
      </w:pPr>
    </w:p>
    <w:p>
      <w:pPr>
        <w:ind w:firstLine="420"/>
      </w:pPr>
      <w:r>
        <w:rPr>
          <w:sz w:val="21"/>
        </w:rPr>
        <w:t>2、设备配置要求</w:t>
      </w:r>
      <w:r>
        <w:rPr>
          <w:sz w:val="21"/>
        </w:rPr>
        <w:t>：</w:t>
      </w:r>
    </w:p>
    <w:p>
      <w:pPr>
        <w:ind w:firstLine="420"/>
      </w:pPr>
      <w:r>
        <w:rPr>
          <w:sz w:val="21"/>
        </w:rPr>
        <w:t xml:space="preserve"> </w:t>
      </w:r>
      <w:r>
        <w:rPr>
          <w:sz w:val="21"/>
        </w:rPr>
        <w:t>乙方</w:t>
      </w:r>
      <w:r>
        <w:rPr>
          <w:sz w:val="21"/>
        </w:rPr>
        <w:t>针对龙江镇内文化广场（含文化站前公园、广场隧道）、牛岗公园、人民公园、紫云阁公园</w:t>
      </w:r>
      <w:r>
        <w:rPr>
          <w:sz w:val="21"/>
        </w:rPr>
        <w:t>、</w:t>
      </w:r>
      <w:r>
        <w:rPr>
          <w:sz w:val="21"/>
        </w:rPr>
        <w:t>天湖森林公园</w:t>
      </w:r>
      <w:r>
        <w:rPr>
          <w:sz w:val="21"/>
        </w:rPr>
        <w:t>、</w:t>
      </w:r>
      <w:r>
        <w:rPr>
          <w:sz w:val="21"/>
        </w:rPr>
        <w:t>美岸公园</w:t>
      </w:r>
      <w:r>
        <w:rPr>
          <w:sz w:val="21"/>
        </w:rPr>
        <w:t>的设备配置要求详见下表：</w:t>
      </w:r>
    </w:p>
    <w:tbl>
      <w:tblPr>
        <w:tblW w:w="0" w:type="auto"/>
        <w:tblBorders>
          <w:top w:val="none" w:color="000000" w:sz="4"/>
          <w:left w:val="none" w:color="000000" w:sz="4"/>
          <w:bottom w:val="none" w:color="000000" w:sz="4"/>
          <w:right w:val="none" w:color="000000" w:sz="4"/>
          <w:insideH w:val="none"/>
          <w:insideV w:val="none"/>
        </w:tblBorders>
      </w:tblPr>
      <w:tblGrid>
        <w:gridCol w:w="1096"/>
        <w:gridCol w:w="3073"/>
        <w:gridCol w:w="1894"/>
        <w:gridCol w:w="2243"/>
      </w:tblGrid>
      <w:tr>
        <w:tc>
          <w:tcPr>
            <w:tcW w:type="dxa" w:w="1096"/>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3073"/>
            <w:tcBorders>
              <w:top w:val="single" w:color="000000" w:sz="4"/>
              <w:left w:val="none" w:color="000000" w:sz="4"/>
              <w:bottom w:val="single" w:color="000000" w:sz="4"/>
              <w:right w:val="single" w:color="000000" w:sz="4"/>
            </w:tcBorders>
            <w:vAlign w:val="top"/>
          </w:tcPr>
          <w:p>
            <w:pPr>
              <w:jc w:val="center"/>
            </w:pPr>
            <w:r>
              <w:rPr>
                <w:b/>
                <w:sz w:val="24"/>
              </w:rPr>
              <w:t>设备名称</w:t>
            </w:r>
          </w:p>
        </w:tc>
        <w:tc>
          <w:tcPr>
            <w:tcW w:type="dxa" w:w="1894"/>
            <w:tcBorders>
              <w:top w:val="single" w:color="000000" w:sz="4"/>
              <w:left w:val="none" w:color="000000" w:sz="4"/>
              <w:bottom w:val="single" w:color="000000" w:sz="4"/>
              <w:right w:val="single" w:color="000000" w:sz="4"/>
            </w:tcBorders>
            <w:vAlign w:val="top"/>
          </w:tcPr>
          <w:p>
            <w:pPr>
              <w:jc w:val="center"/>
            </w:pPr>
            <w:r>
              <w:rPr>
                <w:b/>
                <w:sz w:val="24"/>
              </w:rPr>
              <w:t>最低要求数量</w:t>
            </w:r>
          </w:p>
        </w:tc>
        <w:tc>
          <w:tcPr>
            <w:tcW w:type="dxa" w:w="2243"/>
            <w:tcBorders>
              <w:top w:val="single" w:color="000000" w:sz="4"/>
              <w:left w:val="none" w:color="000000" w:sz="4"/>
              <w:bottom w:val="single" w:color="000000" w:sz="4"/>
              <w:right w:val="single" w:color="000000" w:sz="4"/>
            </w:tcBorders>
            <w:vAlign w:val="top"/>
          </w:tcPr>
          <w:p>
            <w:pPr>
              <w:jc w:val="center"/>
            </w:pPr>
            <w:r>
              <w:rPr>
                <w:b/>
                <w:sz w:val="24"/>
              </w:rPr>
              <w:t>备注</w:t>
            </w:r>
          </w:p>
        </w:tc>
      </w:tr>
      <w:tr>
        <w:tc>
          <w:tcPr>
            <w:tcW w:type="dxa" w:w="1096"/>
            <w:tcBorders>
              <w:top w:val="none" w:color="000000" w:sz="4"/>
              <w:left w:val="single" w:color="000000" w:sz="4"/>
              <w:bottom w:val="single" w:color="000000" w:sz="4"/>
              <w:right w:val="single" w:color="000000" w:sz="4"/>
            </w:tcBorders>
            <w:vAlign w:val="top"/>
          </w:tcPr>
          <w:p>
            <w:pPr>
              <w:jc w:val="center"/>
            </w:pPr>
            <w:r>
              <w:rPr>
                <w:sz w:val="24"/>
              </w:rPr>
              <w:t>1</w:t>
            </w:r>
          </w:p>
        </w:tc>
        <w:tc>
          <w:tcPr>
            <w:tcW w:type="dxa" w:w="3073"/>
            <w:tcBorders>
              <w:top w:val="none" w:color="000000" w:sz="4"/>
              <w:left w:val="none" w:color="000000" w:sz="4"/>
              <w:bottom w:val="single" w:color="000000" w:sz="4"/>
              <w:right w:val="single" w:color="000000" w:sz="4"/>
            </w:tcBorders>
            <w:vAlign w:val="top"/>
          </w:tcPr>
          <w:p>
            <w:pPr>
              <w:jc w:val="center"/>
            </w:pPr>
            <w:r>
              <w:rPr>
                <w:sz w:val="20"/>
              </w:rPr>
              <w:t>8吨洒水车</w:t>
            </w:r>
          </w:p>
        </w:tc>
        <w:tc>
          <w:tcPr>
            <w:tcW w:type="dxa" w:w="1894"/>
            <w:tcBorders>
              <w:top w:val="none" w:color="000000" w:sz="4"/>
              <w:left w:val="none" w:color="000000" w:sz="4"/>
              <w:bottom w:val="single" w:color="000000" w:sz="4"/>
              <w:right w:val="single" w:color="000000" w:sz="4"/>
            </w:tcBorders>
            <w:vAlign w:val="top"/>
          </w:tcPr>
          <w:p>
            <w:pPr>
              <w:jc w:val="center"/>
            </w:pPr>
            <w:r>
              <w:rPr>
                <w:sz w:val="20"/>
              </w:rPr>
              <w:t>1辆</w:t>
            </w:r>
          </w:p>
        </w:tc>
        <w:tc>
          <w:tcPr>
            <w:tcW w:type="dxa" w:w="2243"/>
            <w:vMerge w:val="restart"/>
            <w:tcBorders>
              <w:top w:val="none" w:color="000000" w:sz="4"/>
              <w:left w:val="none" w:color="000000" w:sz="4"/>
              <w:bottom w:val="single" w:color="000000" w:sz="4"/>
              <w:right w:val="single" w:color="000000" w:sz="4"/>
            </w:tcBorders>
            <w:vAlign w:val="top"/>
          </w:tcPr>
          <w:p>
            <w:pPr>
              <w:jc w:val="center"/>
            </w:pPr>
            <w:r>
              <w:rPr>
                <w:sz w:val="24"/>
              </w:rPr>
              <w:t>设备需为乙方自有或租赁，乙方必须于合同签订生效之日起</w:t>
            </w:r>
            <w:r>
              <w:rPr>
                <w:sz w:val="24"/>
              </w:rPr>
              <w:t>1</w:t>
            </w:r>
            <w:r>
              <w:rPr>
                <w:sz w:val="24"/>
              </w:rPr>
              <w:t>个月内配置齐全基本设备且必须保证投入本项目的设备全部专用于本项目。</w:t>
            </w:r>
          </w:p>
        </w:tc>
      </w:tr>
      <w:tr>
        <w:tc>
          <w:tcPr>
            <w:tcW w:type="dxa" w:w="1096"/>
            <w:tcBorders>
              <w:top w:val="none" w:color="000000" w:sz="4"/>
              <w:left w:val="single" w:color="000000" w:sz="4"/>
              <w:bottom w:val="single" w:color="000000" w:sz="4"/>
              <w:right w:val="single" w:color="000000" w:sz="4"/>
            </w:tcBorders>
            <w:vAlign w:val="top"/>
          </w:tcPr>
          <w:p>
            <w:pPr>
              <w:jc w:val="center"/>
            </w:pPr>
            <w:r>
              <w:rPr>
                <w:sz w:val="24"/>
              </w:rPr>
              <w:t>2</w:t>
            </w:r>
          </w:p>
        </w:tc>
        <w:tc>
          <w:tcPr>
            <w:tcW w:type="dxa" w:w="3073"/>
            <w:tcBorders>
              <w:top w:val="none" w:color="000000" w:sz="4"/>
              <w:left w:val="none" w:color="000000" w:sz="4"/>
              <w:bottom w:val="single" w:color="000000" w:sz="4"/>
              <w:right w:val="single" w:color="000000" w:sz="4"/>
            </w:tcBorders>
            <w:vAlign w:val="top"/>
          </w:tcPr>
          <w:p>
            <w:pPr>
              <w:jc w:val="center"/>
            </w:pPr>
            <w:r>
              <w:rPr>
                <w:sz w:val="20"/>
              </w:rPr>
              <w:t>高压清洗机</w:t>
            </w:r>
          </w:p>
        </w:tc>
        <w:tc>
          <w:tcPr>
            <w:tcW w:type="dxa" w:w="1894"/>
            <w:tcBorders>
              <w:top w:val="none" w:color="000000" w:sz="4"/>
              <w:left w:val="none" w:color="000000" w:sz="4"/>
              <w:bottom w:val="single" w:color="000000" w:sz="4"/>
              <w:right w:val="single" w:color="000000" w:sz="4"/>
            </w:tcBorders>
            <w:vAlign w:val="top"/>
          </w:tcPr>
          <w:p>
            <w:pPr>
              <w:jc w:val="center"/>
            </w:pPr>
            <w:r>
              <w:rPr>
                <w:sz w:val="20"/>
              </w:rPr>
              <w:t>4台</w:t>
            </w:r>
          </w:p>
        </w:tc>
      </w:tr>
      <w:tr>
        <w:tc>
          <w:tcPr>
            <w:tcW w:type="dxa" w:w="1096"/>
            <w:tcBorders>
              <w:top w:val="none" w:color="000000" w:sz="4"/>
              <w:left w:val="single" w:color="000000" w:sz="4"/>
              <w:bottom w:val="single" w:color="000000" w:sz="4"/>
              <w:right w:val="single" w:color="000000" w:sz="4"/>
            </w:tcBorders>
            <w:vAlign w:val="top"/>
          </w:tcPr>
          <w:p>
            <w:pPr>
              <w:jc w:val="center"/>
            </w:pPr>
            <w:r>
              <w:rPr>
                <w:sz w:val="24"/>
              </w:rPr>
              <w:t>3</w:t>
            </w:r>
          </w:p>
        </w:tc>
        <w:tc>
          <w:tcPr>
            <w:tcW w:type="dxa" w:w="3073"/>
            <w:tcBorders>
              <w:top w:val="none" w:color="000000" w:sz="4"/>
              <w:left w:val="none" w:color="000000" w:sz="4"/>
              <w:bottom w:val="single" w:color="000000" w:sz="4"/>
              <w:right w:val="single" w:color="000000" w:sz="4"/>
            </w:tcBorders>
            <w:vAlign w:val="top"/>
          </w:tcPr>
          <w:p>
            <w:pPr>
              <w:jc w:val="center"/>
            </w:pPr>
            <w:r>
              <w:rPr>
                <w:sz w:val="20"/>
              </w:rPr>
              <w:t>热烟雾机</w:t>
            </w:r>
          </w:p>
        </w:tc>
        <w:tc>
          <w:tcPr>
            <w:tcW w:type="dxa" w:w="1894"/>
            <w:tcBorders>
              <w:top w:val="none" w:color="000000" w:sz="4"/>
              <w:left w:val="none" w:color="000000" w:sz="4"/>
              <w:bottom w:val="single" w:color="000000" w:sz="4"/>
              <w:right w:val="single" w:color="000000" w:sz="4"/>
            </w:tcBorders>
            <w:vAlign w:val="top"/>
          </w:tcPr>
          <w:p>
            <w:pPr>
              <w:jc w:val="center"/>
            </w:pPr>
            <w:r>
              <w:rPr>
                <w:sz w:val="20"/>
              </w:rPr>
              <w:t>2台</w:t>
            </w:r>
          </w:p>
        </w:tc>
      </w:tr>
      <w:tr>
        <w:tc>
          <w:tcPr>
            <w:tcW w:type="dxa" w:w="1096"/>
            <w:tcBorders>
              <w:top w:val="none" w:color="000000" w:sz="4"/>
              <w:left w:val="single" w:color="000000" w:sz="4"/>
              <w:bottom w:val="single" w:color="000000" w:sz="4"/>
              <w:right w:val="single" w:color="000000" w:sz="4"/>
            </w:tcBorders>
            <w:vAlign w:val="top"/>
          </w:tcPr>
          <w:p>
            <w:pPr>
              <w:jc w:val="center"/>
            </w:pPr>
            <w:r>
              <w:rPr>
                <w:sz w:val="24"/>
              </w:rPr>
              <w:t>4</w:t>
            </w:r>
          </w:p>
        </w:tc>
        <w:tc>
          <w:tcPr>
            <w:tcW w:type="dxa" w:w="3073"/>
            <w:tcBorders>
              <w:top w:val="none" w:color="000000" w:sz="4"/>
              <w:left w:val="none" w:color="000000" w:sz="4"/>
              <w:bottom w:val="single" w:color="000000" w:sz="4"/>
              <w:right w:val="single" w:color="000000" w:sz="4"/>
            </w:tcBorders>
            <w:vAlign w:val="top"/>
          </w:tcPr>
          <w:p>
            <w:pPr>
              <w:jc w:val="center"/>
            </w:pPr>
            <w:r>
              <w:rPr>
                <w:sz w:val="20"/>
              </w:rPr>
              <w:t>机动喷雾机</w:t>
            </w:r>
          </w:p>
        </w:tc>
        <w:tc>
          <w:tcPr>
            <w:tcW w:type="dxa" w:w="1894"/>
            <w:tcBorders>
              <w:top w:val="none" w:color="000000" w:sz="4"/>
              <w:left w:val="none" w:color="000000" w:sz="4"/>
              <w:bottom w:val="single" w:color="000000" w:sz="4"/>
              <w:right w:val="single" w:color="000000" w:sz="4"/>
            </w:tcBorders>
            <w:vAlign w:val="top"/>
          </w:tcPr>
          <w:p>
            <w:pPr>
              <w:jc w:val="center"/>
            </w:pPr>
            <w:r>
              <w:rPr>
                <w:sz w:val="20"/>
              </w:rPr>
              <w:t>4台</w:t>
            </w:r>
          </w:p>
        </w:tc>
      </w:tr>
      <w:tr>
        <w:tc>
          <w:tcPr>
            <w:tcW w:type="dxa" w:w="1096"/>
            <w:tcBorders>
              <w:top w:val="none" w:color="000000" w:sz="4"/>
              <w:left w:val="single" w:color="000000" w:sz="4"/>
              <w:bottom w:val="single" w:color="000000" w:sz="4"/>
              <w:right w:val="single" w:color="000000" w:sz="4"/>
            </w:tcBorders>
            <w:vAlign w:val="top"/>
          </w:tcPr>
          <w:p>
            <w:pPr>
              <w:jc w:val="center"/>
            </w:pPr>
            <w:r>
              <w:rPr>
                <w:sz w:val="24"/>
              </w:rPr>
              <w:t>5</w:t>
            </w:r>
          </w:p>
        </w:tc>
        <w:tc>
          <w:tcPr>
            <w:tcW w:type="dxa" w:w="3073"/>
            <w:tcBorders>
              <w:top w:val="none" w:color="000000" w:sz="4"/>
              <w:left w:val="none" w:color="000000" w:sz="4"/>
              <w:bottom w:val="single" w:color="000000" w:sz="4"/>
              <w:right w:val="single" w:color="000000" w:sz="4"/>
            </w:tcBorders>
            <w:vAlign w:val="top"/>
          </w:tcPr>
          <w:p>
            <w:pPr>
              <w:jc w:val="center"/>
            </w:pPr>
            <w:r>
              <w:rPr>
                <w:sz w:val="20"/>
              </w:rPr>
              <w:t>超低容量喷雾机</w:t>
            </w:r>
          </w:p>
        </w:tc>
        <w:tc>
          <w:tcPr>
            <w:tcW w:type="dxa" w:w="1894"/>
            <w:tcBorders>
              <w:top w:val="none" w:color="000000" w:sz="4"/>
              <w:left w:val="none" w:color="000000" w:sz="4"/>
              <w:bottom w:val="single" w:color="000000" w:sz="4"/>
              <w:right w:val="single" w:color="000000" w:sz="4"/>
            </w:tcBorders>
            <w:vAlign w:val="top"/>
          </w:tcPr>
          <w:p>
            <w:pPr>
              <w:jc w:val="center"/>
            </w:pPr>
            <w:r>
              <w:rPr>
                <w:sz w:val="20"/>
              </w:rPr>
              <w:t>2台</w:t>
            </w:r>
          </w:p>
        </w:tc>
      </w:tr>
      <w:tr>
        <w:tc>
          <w:tcPr>
            <w:tcW w:type="dxa" w:w="1096"/>
            <w:tcBorders>
              <w:top w:val="none" w:color="000000" w:sz="4"/>
              <w:left w:val="single" w:color="000000" w:sz="4"/>
              <w:bottom w:val="single" w:color="000000" w:sz="4"/>
              <w:right w:val="single" w:color="000000" w:sz="4"/>
            </w:tcBorders>
            <w:vAlign w:val="top"/>
          </w:tcPr>
          <w:p>
            <w:pPr>
              <w:jc w:val="center"/>
            </w:pPr>
            <w:r>
              <w:rPr>
                <w:sz w:val="24"/>
              </w:rPr>
              <w:t>6</w:t>
            </w:r>
          </w:p>
        </w:tc>
        <w:tc>
          <w:tcPr>
            <w:tcW w:type="dxa" w:w="3073"/>
            <w:tcBorders>
              <w:top w:val="none" w:color="000000" w:sz="4"/>
              <w:left w:val="none" w:color="000000" w:sz="4"/>
              <w:bottom w:val="single" w:color="000000" w:sz="4"/>
              <w:right w:val="single" w:color="000000" w:sz="4"/>
            </w:tcBorders>
            <w:vAlign w:val="top"/>
          </w:tcPr>
          <w:p>
            <w:pPr>
              <w:jc w:val="center"/>
            </w:pPr>
            <w:r>
              <w:rPr>
                <w:sz w:val="20"/>
              </w:rPr>
              <w:t>草坪修剪机</w:t>
            </w:r>
          </w:p>
        </w:tc>
        <w:tc>
          <w:tcPr>
            <w:tcW w:type="dxa" w:w="1894"/>
            <w:tcBorders>
              <w:top w:val="none" w:color="000000" w:sz="4"/>
              <w:left w:val="none" w:color="000000" w:sz="4"/>
              <w:bottom w:val="single" w:color="000000" w:sz="4"/>
              <w:right w:val="single" w:color="000000" w:sz="4"/>
            </w:tcBorders>
            <w:vAlign w:val="top"/>
          </w:tcPr>
          <w:p>
            <w:pPr>
              <w:jc w:val="center"/>
            </w:pPr>
            <w:r>
              <w:rPr>
                <w:sz w:val="20"/>
              </w:rPr>
              <w:t>4台</w:t>
            </w:r>
          </w:p>
        </w:tc>
      </w:tr>
      <w:tr>
        <w:tc>
          <w:tcPr>
            <w:tcW w:type="dxa" w:w="1096"/>
            <w:tcBorders>
              <w:top w:val="none" w:color="000000" w:sz="4"/>
              <w:left w:val="single" w:color="000000" w:sz="4"/>
              <w:bottom w:val="single" w:color="000000" w:sz="4"/>
              <w:right w:val="single" w:color="000000" w:sz="4"/>
            </w:tcBorders>
            <w:vAlign w:val="top"/>
          </w:tcPr>
          <w:p>
            <w:pPr>
              <w:jc w:val="center"/>
            </w:pPr>
            <w:r>
              <w:rPr>
                <w:sz w:val="24"/>
              </w:rPr>
              <w:t>7</w:t>
            </w:r>
          </w:p>
        </w:tc>
        <w:tc>
          <w:tcPr>
            <w:tcW w:type="dxa" w:w="3073"/>
            <w:tcBorders>
              <w:top w:val="none" w:color="000000" w:sz="4"/>
              <w:left w:val="none" w:color="000000" w:sz="4"/>
              <w:bottom w:val="single" w:color="000000" w:sz="4"/>
              <w:right w:val="single" w:color="000000" w:sz="4"/>
            </w:tcBorders>
            <w:vAlign w:val="top"/>
          </w:tcPr>
          <w:p>
            <w:pPr>
              <w:jc w:val="center"/>
            </w:pPr>
            <w:r>
              <w:rPr>
                <w:sz w:val="20"/>
              </w:rPr>
              <w:t>油锯</w:t>
            </w:r>
          </w:p>
        </w:tc>
        <w:tc>
          <w:tcPr>
            <w:tcW w:type="dxa" w:w="1894"/>
            <w:tcBorders>
              <w:top w:val="none" w:color="000000" w:sz="4"/>
              <w:left w:val="none" w:color="000000" w:sz="4"/>
              <w:bottom w:val="single" w:color="000000" w:sz="4"/>
              <w:right w:val="single" w:color="000000" w:sz="4"/>
            </w:tcBorders>
            <w:vAlign w:val="top"/>
          </w:tcPr>
          <w:p>
            <w:pPr>
              <w:jc w:val="center"/>
            </w:pPr>
            <w:r>
              <w:rPr>
                <w:sz w:val="20"/>
              </w:rPr>
              <w:t>4台</w:t>
            </w:r>
          </w:p>
        </w:tc>
      </w:tr>
      <w:tr>
        <w:tc>
          <w:tcPr>
            <w:tcW w:type="dxa" w:w="1096"/>
            <w:tcBorders>
              <w:top w:val="none" w:color="000000" w:sz="4"/>
              <w:left w:val="single" w:color="000000" w:sz="4"/>
              <w:bottom w:val="single" w:color="000000" w:sz="4"/>
              <w:right w:val="single" w:color="000000" w:sz="4"/>
            </w:tcBorders>
            <w:vAlign w:val="top"/>
          </w:tcPr>
          <w:p>
            <w:pPr>
              <w:jc w:val="center"/>
            </w:pPr>
            <w:r>
              <w:rPr>
                <w:sz w:val="24"/>
              </w:rPr>
              <w:t>8</w:t>
            </w:r>
          </w:p>
        </w:tc>
        <w:tc>
          <w:tcPr>
            <w:tcW w:type="dxa" w:w="3073"/>
            <w:tcBorders>
              <w:top w:val="none" w:color="000000" w:sz="4"/>
              <w:left w:val="none" w:color="000000" w:sz="4"/>
              <w:bottom w:val="single" w:color="000000" w:sz="4"/>
              <w:right w:val="single" w:color="000000" w:sz="4"/>
            </w:tcBorders>
            <w:vAlign w:val="top"/>
          </w:tcPr>
          <w:p>
            <w:pPr>
              <w:jc w:val="center"/>
            </w:pPr>
            <w:r>
              <w:rPr>
                <w:sz w:val="20"/>
              </w:rPr>
              <w:t>割灌机</w:t>
            </w:r>
          </w:p>
        </w:tc>
        <w:tc>
          <w:tcPr>
            <w:tcW w:type="dxa" w:w="1894"/>
            <w:tcBorders>
              <w:top w:val="none" w:color="000000" w:sz="4"/>
              <w:left w:val="none" w:color="000000" w:sz="4"/>
              <w:bottom w:val="single" w:color="000000" w:sz="4"/>
              <w:right w:val="single" w:color="000000" w:sz="4"/>
            </w:tcBorders>
            <w:vAlign w:val="top"/>
          </w:tcPr>
          <w:p>
            <w:pPr>
              <w:jc w:val="center"/>
            </w:pPr>
            <w:r>
              <w:rPr>
                <w:sz w:val="20"/>
              </w:rPr>
              <w:t>6台</w:t>
            </w:r>
          </w:p>
        </w:tc>
      </w:tr>
      <w:tr>
        <w:tc>
          <w:tcPr>
            <w:tcW w:type="dxa" w:w="1096"/>
            <w:tcBorders>
              <w:top w:val="none" w:color="000000" w:sz="4"/>
              <w:left w:val="single" w:color="000000" w:sz="4"/>
              <w:bottom w:val="single" w:color="000000" w:sz="4"/>
              <w:right w:val="single" w:color="000000" w:sz="4"/>
            </w:tcBorders>
            <w:vAlign w:val="top"/>
          </w:tcPr>
          <w:p>
            <w:pPr>
              <w:jc w:val="center"/>
            </w:pPr>
            <w:r>
              <w:rPr>
                <w:sz w:val="24"/>
              </w:rPr>
              <w:t>9</w:t>
            </w:r>
          </w:p>
        </w:tc>
        <w:tc>
          <w:tcPr>
            <w:tcW w:type="dxa" w:w="3073"/>
            <w:tcBorders>
              <w:top w:val="none" w:color="000000" w:sz="4"/>
              <w:left w:val="none" w:color="000000" w:sz="4"/>
              <w:bottom w:val="single" w:color="000000" w:sz="4"/>
              <w:right w:val="single" w:color="000000" w:sz="4"/>
            </w:tcBorders>
            <w:vAlign w:val="top"/>
          </w:tcPr>
          <w:p>
            <w:pPr>
              <w:jc w:val="center"/>
            </w:pPr>
            <w:r>
              <w:rPr>
                <w:sz w:val="20"/>
              </w:rPr>
              <w:t>喷药装置</w:t>
            </w:r>
          </w:p>
        </w:tc>
        <w:tc>
          <w:tcPr>
            <w:tcW w:type="dxa" w:w="1894"/>
            <w:tcBorders>
              <w:top w:val="none" w:color="000000" w:sz="4"/>
              <w:left w:val="none" w:color="000000" w:sz="4"/>
              <w:bottom w:val="single" w:color="000000" w:sz="4"/>
              <w:right w:val="single" w:color="000000" w:sz="4"/>
            </w:tcBorders>
            <w:vAlign w:val="top"/>
          </w:tcPr>
          <w:p>
            <w:pPr>
              <w:jc w:val="center"/>
            </w:pPr>
            <w:r>
              <w:rPr>
                <w:sz w:val="20"/>
              </w:rPr>
              <w:t>6台</w:t>
            </w:r>
          </w:p>
        </w:tc>
      </w:tr>
      <w:tr>
        <w:tc>
          <w:tcPr>
            <w:tcW w:type="dxa" w:w="1096"/>
            <w:tcBorders>
              <w:top w:val="none" w:color="000000" w:sz="4"/>
              <w:left w:val="single" w:color="000000" w:sz="4"/>
              <w:bottom w:val="single" w:color="000000" w:sz="4"/>
              <w:right w:val="single" w:color="000000" w:sz="4"/>
            </w:tcBorders>
            <w:vAlign w:val="top"/>
          </w:tcPr>
          <w:p>
            <w:pPr>
              <w:jc w:val="center"/>
            </w:pPr>
            <w:r>
              <w:rPr>
                <w:sz w:val="24"/>
              </w:rPr>
              <w:t>10</w:t>
            </w:r>
          </w:p>
        </w:tc>
        <w:tc>
          <w:tcPr>
            <w:tcW w:type="dxa" w:w="3073"/>
            <w:tcBorders>
              <w:top w:val="none" w:color="000000" w:sz="4"/>
              <w:left w:val="none" w:color="000000" w:sz="4"/>
              <w:bottom w:val="single" w:color="000000" w:sz="4"/>
              <w:right w:val="single" w:color="000000" w:sz="4"/>
            </w:tcBorders>
            <w:vAlign w:val="top"/>
          </w:tcPr>
          <w:p>
            <w:pPr>
              <w:jc w:val="center"/>
            </w:pPr>
            <w:r>
              <w:rPr>
                <w:sz w:val="20"/>
              </w:rPr>
              <w:t>1.5吨垃圾车</w:t>
            </w:r>
          </w:p>
        </w:tc>
        <w:tc>
          <w:tcPr>
            <w:tcW w:type="dxa" w:w="1894"/>
            <w:tcBorders>
              <w:top w:val="none" w:color="000000" w:sz="4"/>
              <w:left w:val="none" w:color="000000" w:sz="4"/>
              <w:bottom w:val="single" w:color="000000" w:sz="4"/>
              <w:right w:val="single" w:color="000000" w:sz="4"/>
            </w:tcBorders>
            <w:vAlign w:val="top"/>
          </w:tcPr>
          <w:p>
            <w:pPr>
              <w:jc w:val="center"/>
            </w:pPr>
            <w:r>
              <w:rPr>
                <w:sz w:val="20"/>
              </w:rPr>
              <w:t>1台</w:t>
            </w:r>
          </w:p>
        </w:tc>
      </w:tr>
      <w:tr>
        <w:tc>
          <w:tcPr>
            <w:tcW w:type="dxa" w:w="1096"/>
            <w:tcBorders>
              <w:top w:val="none" w:color="000000" w:sz="4"/>
              <w:left w:val="single" w:color="000000" w:sz="4"/>
              <w:bottom w:val="single" w:color="000000" w:sz="4"/>
              <w:right w:val="single" w:color="000000" w:sz="4"/>
            </w:tcBorders>
            <w:vAlign w:val="top"/>
          </w:tcPr>
          <w:p>
            <w:pPr>
              <w:jc w:val="center"/>
            </w:pPr>
            <w:r>
              <w:rPr>
                <w:sz w:val="24"/>
              </w:rPr>
              <w:t>11</w:t>
            </w:r>
          </w:p>
        </w:tc>
        <w:tc>
          <w:tcPr>
            <w:tcW w:type="dxa" w:w="3073"/>
            <w:tcBorders>
              <w:top w:val="none" w:color="000000" w:sz="4"/>
              <w:left w:val="none" w:color="000000" w:sz="4"/>
              <w:bottom w:val="single" w:color="000000" w:sz="4"/>
              <w:right w:val="single" w:color="000000" w:sz="4"/>
            </w:tcBorders>
            <w:vAlign w:val="top"/>
          </w:tcPr>
          <w:p>
            <w:pPr>
              <w:jc w:val="center"/>
            </w:pPr>
            <w:r>
              <w:rPr>
                <w:sz w:val="20"/>
              </w:rPr>
              <w:t>高空作业平台</w:t>
            </w:r>
          </w:p>
        </w:tc>
        <w:tc>
          <w:tcPr>
            <w:tcW w:type="dxa" w:w="1894"/>
            <w:tcBorders>
              <w:top w:val="none" w:color="000000" w:sz="4"/>
              <w:left w:val="none" w:color="000000" w:sz="4"/>
              <w:bottom w:val="single" w:color="000000" w:sz="4"/>
              <w:right w:val="single" w:color="000000" w:sz="4"/>
            </w:tcBorders>
            <w:vAlign w:val="top"/>
          </w:tcPr>
          <w:p>
            <w:pPr>
              <w:jc w:val="center"/>
            </w:pPr>
            <w:r>
              <w:rPr>
                <w:sz w:val="20"/>
              </w:rPr>
              <w:t>1台</w:t>
            </w:r>
          </w:p>
        </w:tc>
        <w:tc>
          <w:tcPr>
            <w:tcW w:type="dxa" w:w="2243"/>
            <w:vMerge w:val="restart"/>
            <w:tcBorders>
              <w:top w:val="single" w:color="000000" w:sz="4"/>
              <w:left w:val="none" w:color="000000" w:sz="4"/>
              <w:bottom w:val="single" w:color="000000" w:sz="4"/>
              <w:right w:val="single" w:color="000000" w:sz="4"/>
            </w:tcBorders>
            <w:vAlign w:val="top"/>
          </w:tcPr>
          <w:p>
            <w:pPr>
              <w:jc w:val="center"/>
            </w:pPr>
          </w:p>
        </w:tc>
      </w:tr>
      <w:tr>
        <w:tc>
          <w:tcPr>
            <w:tcW w:type="dxa" w:w="1096"/>
            <w:tcBorders>
              <w:top w:val="none" w:color="000000" w:sz="4"/>
              <w:left w:val="single" w:color="000000" w:sz="4"/>
              <w:bottom w:val="single" w:color="000000" w:sz="4"/>
              <w:right w:val="single" w:color="000000" w:sz="4"/>
            </w:tcBorders>
            <w:vAlign w:val="top"/>
          </w:tcPr>
          <w:p>
            <w:pPr>
              <w:jc w:val="center"/>
            </w:pPr>
            <w:r>
              <w:rPr>
                <w:sz w:val="24"/>
              </w:rPr>
              <w:t>12</w:t>
            </w:r>
          </w:p>
        </w:tc>
        <w:tc>
          <w:tcPr>
            <w:tcW w:type="dxa" w:w="3073"/>
            <w:tcBorders>
              <w:top w:val="none" w:color="000000" w:sz="4"/>
              <w:left w:val="none" w:color="000000" w:sz="4"/>
              <w:bottom w:val="single" w:color="000000" w:sz="4"/>
              <w:right w:val="single" w:color="000000" w:sz="4"/>
            </w:tcBorders>
            <w:vAlign w:val="top"/>
          </w:tcPr>
          <w:p>
            <w:pPr>
              <w:jc w:val="center"/>
            </w:pPr>
            <w:r>
              <w:rPr>
                <w:sz w:val="20"/>
              </w:rPr>
              <w:t>高空作业车</w:t>
            </w:r>
          </w:p>
        </w:tc>
        <w:tc>
          <w:tcPr>
            <w:tcW w:type="dxa" w:w="1894"/>
            <w:tcBorders>
              <w:top w:val="none" w:color="000000" w:sz="4"/>
              <w:left w:val="none" w:color="000000" w:sz="4"/>
              <w:bottom w:val="single" w:color="000000" w:sz="4"/>
              <w:right w:val="single" w:color="000000" w:sz="4"/>
            </w:tcBorders>
            <w:vAlign w:val="top"/>
          </w:tcPr>
          <w:p>
            <w:pPr>
              <w:jc w:val="center"/>
            </w:pPr>
            <w:r>
              <w:rPr>
                <w:sz w:val="20"/>
              </w:rPr>
              <w:t>1辆</w:t>
            </w:r>
          </w:p>
        </w:tc>
      </w:tr>
    </w:tbl>
    <w:p>
      <w:r>
        <w:rPr>
          <w:sz w:val="21"/>
        </w:rPr>
        <w:t>3、</w:t>
      </w:r>
      <w:r>
        <w:rPr>
          <w:sz w:val="21"/>
        </w:rPr>
        <w:t xml:space="preserve"> </w:t>
      </w:r>
      <w:r>
        <w:rPr>
          <w:sz w:val="21"/>
        </w:rPr>
        <w:t>其他要求及配置</w:t>
      </w:r>
    </w:p>
    <w:p>
      <w:pPr>
        <w:numPr>
          <w:ilvl w:val="0"/>
          <w:numId w:val="1"/>
        </w:numPr>
      </w:pPr>
    </w:p>
    <w:p>
      <w:pPr>
        <w:jc w:val="both"/>
      </w:pPr>
      <w:r>
        <w:rPr>
          <w:sz w:val="21"/>
        </w:rPr>
        <w:t>(1)</w:t>
      </w:r>
      <w:r>
        <w:rPr>
          <w:sz w:val="21"/>
        </w:rPr>
        <w:t>乙方须于合同签订生效之日起一个月内配置符合工作条件的固定办公场所及具有车辆清洗设备的、足够容纳辖区一切作业车辆及劳保工具等的停放场地，并提供相应的场地权属证明或场地使用证明。</w:t>
      </w:r>
    </w:p>
    <w:p>
      <w:pPr>
        <w:jc w:val="both"/>
      </w:pPr>
      <w:r>
        <w:rPr>
          <w:sz w:val="21"/>
        </w:rPr>
        <w:t>(2)</w:t>
      </w:r>
      <w:r>
        <w:rPr>
          <w:sz w:val="21"/>
        </w:rPr>
        <w:t>乙方须为所有用于本项目的机动作业车辆统一安装定位系统，行车记录仪器，并按规定接入甲方规定的平台，由此产生的配置以及维修等费用由 乙方承担。</w:t>
      </w:r>
    </w:p>
    <w:p>
      <w:pPr>
        <w:jc w:val="both"/>
      </w:pPr>
      <w:r>
        <w:rPr>
          <w:sz w:val="21"/>
        </w:rPr>
        <w:t>(3)</w:t>
      </w:r>
      <w:r>
        <w:rPr>
          <w:sz w:val="21"/>
        </w:rPr>
        <w:t>全体人员需佩戴工作手环或胸卡类定位系统设备，并按规定接入甲方规定的平台，工作时间保持手环或胸卡类定位系统设备正常使用，由此产生的配置以及维修等费用由 乙方承担。</w:t>
      </w:r>
    </w:p>
    <w:p>
      <w:pPr>
        <w:jc w:val="both"/>
      </w:pPr>
      <w:r>
        <w:rPr>
          <w:sz w:val="21"/>
        </w:rPr>
        <w:t>(4)</w:t>
      </w:r>
      <w:r>
        <w:rPr>
          <w:sz w:val="21"/>
        </w:rPr>
        <w:t>乙方必须保证监控记录仪</w:t>
      </w:r>
      <w:r>
        <w:rPr>
          <w:sz w:val="21"/>
        </w:rPr>
        <w:t>24</w:t>
      </w:r>
      <w:r>
        <w:rPr>
          <w:sz w:val="21"/>
        </w:rPr>
        <w:t>小时正常运作，并承担更换、维护、保养等费用。</w:t>
      </w:r>
    </w:p>
    <w:p>
      <w:pPr>
        <w:jc w:val="both"/>
      </w:pPr>
      <w:r>
        <w:rPr>
          <w:sz w:val="21"/>
        </w:rPr>
        <w:t>(5)</w:t>
      </w:r>
      <w:r>
        <w:rPr>
          <w:sz w:val="21"/>
        </w:rPr>
        <w:t>乙方的办公场地、工具、车辆存放地和员工住所须自行解决。</w:t>
      </w:r>
    </w:p>
    <w:p>
      <w:pPr>
        <w:jc w:val="both"/>
      </w:pPr>
      <w:r>
        <w:rPr>
          <w:sz w:val="21"/>
        </w:rPr>
        <w:t>(6)</w:t>
      </w:r>
      <w:r>
        <w:rPr>
          <w:sz w:val="21"/>
        </w:rPr>
        <w:t>乙方必须按照国家相关法律法规规定及行业标准规范处理建筑垃圾、生活垃圾、绿化垃圾、粪渣污泥等。</w:t>
      </w:r>
    </w:p>
    <w:p>
      <w:pPr>
        <w:jc w:val="both"/>
      </w:pPr>
      <w:r>
        <w:rPr>
          <w:sz w:val="21"/>
        </w:rPr>
        <w:t>(7)</w:t>
      </w:r>
      <w:r>
        <w:rPr>
          <w:sz w:val="21"/>
        </w:rPr>
        <w:t>乙方需优先聘用龙江镇户籍人员从事环卫、绿化工作，同等条件下优先聘用本镇原有环卫工人及绿化养护工人。</w:t>
      </w:r>
    </w:p>
    <w:p>
      <w:pPr>
        <w:jc w:val="both"/>
      </w:pPr>
      <w:r>
        <w:rPr>
          <w:sz w:val="21"/>
        </w:rPr>
        <w:t>(8)</w:t>
      </w:r>
      <w:r>
        <w:rPr>
          <w:sz w:val="21"/>
        </w:rPr>
        <w:t>乙方须根据本项目实际情况自行配置足够的垃圾收集容器（例如：</w:t>
      </w:r>
      <w:r>
        <w:rPr>
          <w:sz w:val="21"/>
        </w:rPr>
        <w:t>240L</w:t>
      </w:r>
      <w:r>
        <w:rPr>
          <w:sz w:val="21"/>
        </w:rPr>
        <w:t>或</w:t>
      </w:r>
      <w:r>
        <w:rPr>
          <w:sz w:val="21"/>
        </w:rPr>
        <w:t>660L</w:t>
      </w:r>
      <w:r>
        <w:rPr>
          <w:sz w:val="21"/>
        </w:rPr>
        <w:t>垃圾桶、果皮箱、手推式保洁车），并按照政府要求做好垃圾分类工作。</w:t>
      </w:r>
    </w:p>
    <w:p>
      <w:pPr>
        <w:jc w:val="both"/>
      </w:pPr>
      <w:r>
        <w:rPr>
          <w:sz w:val="21"/>
        </w:rPr>
        <w:t>(9)</w:t>
      </w:r>
      <w:r>
        <w:rPr>
          <w:sz w:val="21"/>
        </w:rPr>
        <w:t>乙方在运输绿化及生活垃圾过程中必须配有密封式的车辆，不得有撒漏现象；运输车辆需自行配置。</w:t>
      </w:r>
    </w:p>
    <w:p>
      <w:pPr>
        <w:jc w:val="both"/>
      </w:pPr>
      <w:r>
        <w:rPr>
          <w:sz w:val="21"/>
        </w:rPr>
        <w:t>(10)</w:t>
      </w:r>
      <w:r>
        <w:rPr>
          <w:sz w:val="21"/>
        </w:rPr>
        <w:t>乙方在签订合同起需要做好工作台账，即将每日的人员安排、工作重点、工作照片，以及事故的处理图片文字记录清楚，甲方有权对其抽查。</w:t>
      </w:r>
    </w:p>
    <w:p>
      <w:pPr>
        <w:jc w:val="both"/>
      </w:pPr>
      <w:r>
        <w:rPr>
          <w:sz w:val="21"/>
        </w:rPr>
        <w:t>(11)</w:t>
      </w:r>
      <w:r>
        <w:rPr>
          <w:sz w:val="21"/>
        </w:rPr>
        <w:t>乙方应当制定应急预案，在有大型节目举办期间和突遇紧急情况时，必须要坚守岗位，无条件服从安排，积极组织精干力量全力保障。</w:t>
      </w:r>
    </w:p>
    <w:p>
      <w:pPr>
        <w:jc w:val="both"/>
      </w:pPr>
      <w:r>
        <w:rPr>
          <w:sz w:val="21"/>
        </w:rPr>
        <w:t>(12)</w:t>
      </w:r>
      <w:r>
        <w:rPr>
          <w:sz w:val="21"/>
        </w:rPr>
        <w:t>本项目 乙方办公和生活用电费用自理。</w:t>
      </w:r>
    </w:p>
    <w:p>
      <w:pPr>
        <w:jc w:val="both"/>
      </w:pPr>
      <w:r>
        <w:rPr>
          <w:sz w:val="21"/>
        </w:rPr>
        <w:t>(13)</w:t>
      </w:r>
      <w:r>
        <w:rPr>
          <w:sz w:val="21"/>
        </w:rPr>
        <w:t>本项目公园日常管理维护所产生的水费由 乙方负责。公园内的路灯、景观灯等公共照明设备电费由甲方负责，天湖森林公园游泳池等可经营项目水电费由甲方、乙方及游泳池经营项目公司三方商定。</w:t>
      </w:r>
    </w:p>
    <w:p>
      <w:pPr>
        <w:jc w:val="both"/>
      </w:pPr>
      <w:r>
        <w:rPr>
          <w:sz w:val="21"/>
        </w:rPr>
        <w:t>(14)</w:t>
      </w:r>
      <w:r>
        <w:rPr>
          <w:sz w:val="21"/>
        </w:rPr>
        <w:t>乙方承包后一个月内，所有人员设备及场所必须按规定配置，甲方有权查验人员花名册、岗位安排、社保购买情况。</w:t>
      </w:r>
    </w:p>
    <w:p>
      <w:pPr>
        <w:jc w:val="both"/>
      </w:pPr>
      <w:r>
        <w:rPr>
          <w:sz w:val="21"/>
        </w:rPr>
        <w:t>(15)</w:t>
      </w:r>
      <w:r>
        <w:rPr>
          <w:sz w:val="21"/>
        </w:rPr>
        <w:t>乙方必需每年购买保额不少于</w:t>
      </w:r>
      <w:r>
        <w:rPr>
          <w:sz w:val="21"/>
        </w:rPr>
        <w:t>2</w:t>
      </w:r>
      <w:r>
        <w:rPr>
          <w:sz w:val="21"/>
        </w:rPr>
        <w:t>千万元的公众责任险，在公园内发生的一切责任由乙方承担。</w:t>
      </w:r>
    </w:p>
    <w:p>
      <w:pPr>
        <w:jc w:val="left"/>
      </w:pPr>
      <w:r>
        <w:rPr>
          <w:b/>
          <w:sz w:val="21"/>
        </w:rPr>
        <w:t>（</w:t>
      </w:r>
      <w:r>
        <w:rPr>
          <w:b/>
          <w:sz w:val="21"/>
        </w:rPr>
        <w:t>三</w:t>
      </w:r>
      <w:r>
        <w:rPr>
          <w:b/>
          <w:sz w:val="21"/>
        </w:rPr>
        <w:t>）</w:t>
      </w:r>
      <w:r>
        <w:rPr>
          <w:b/>
          <w:sz w:val="21"/>
        </w:rPr>
        <w:t>服务要求</w:t>
      </w:r>
    </w:p>
    <w:p>
      <w:pPr>
        <w:ind w:firstLine="420"/>
      </w:pPr>
      <w:r>
        <w:rPr>
          <w:sz w:val="21"/>
        </w:rPr>
        <w:t>1、 乙方必须建立和健全管理档案制度，对管理工作中采集的各种信息、资料、自检台账等及时做好分析整理和归档保存工作，甲方有权查阅；</w:t>
      </w:r>
    </w:p>
    <w:p>
      <w:pPr>
        <w:ind w:firstLine="420"/>
      </w:pPr>
      <w:r>
        <w:rPr>
          <w:sz w:val="21"/>
        </w:rPr>
        <w:t>2、特殊情况下（台风和暴雨等）， 乙方除应做好管辖地点的保护工作外，还应服从甲方的统一指挥和调动，在管理职责范围内参加抢险救灾工作；如甲方有重大活动或任务， 乙方也应配合做好相关的工作，相关的费用成本包含在本报价中；</w:t>
      </w:r>
    </w:p>
    <w:p>
      <w:pPr>
        <w:ind w:firstLine="420"/>
      </w:pPr>
      <w:r>
        <w:rPr>
          <w:sz w:val="21"/>
        </w:rPr>
        <w:t>3、 乙方必须建立完善的管理班组，制定管理岗位职责以及各岗位规范、操作规程、管理制度（包括但不限于节假日值班制度、防汛防台期间的值班制度和应急抢险工作制度等），甲方有权查阅相关资料；</w:t>
      </w:r>
    </w:p>
    <w:p>
      <w:pPr>
        <w:ind w:firstLine="420"/>
      </w:pPr>
      <w:r>
        <w:rPr>
          <w:sz w:val="21"/>
        </w:rPr>
        <w:t>4、服务期间 乙方支付给本项目服务人员的工资必须以银行转帐的方式支付。严禁拖欠工人工资。工人工资不得低于顺德区政府公布的最新最低工资标准， 若低于 乙方须根据每年顺德区政府公布的最新最低工资标准的增幅额补偿给服务于本项目的所有员工；</w:t>
      </w:r>
    </w:p>
    <w:p>
      <w:pPr>
        <w:ind w:firstLine="420"/>
      </w:pPr>
      <w:r>
        <w:rPr>
          <w:sz w:val="21"/>
        </w:rPr>
        <w:t>5、 乙方必须执行国家劳动法的相关规定，必须按《中华人民共和国劳动合同法》与员工签订劳动合同，服务期工资、福利及其他因国家、省、市、区所有行政部门要求递增调整的一切费用由乙方支付。 乙方对所聘用符合条件的员工按佛山市劳动部门的有关规定签订劳动合同及购买相关的保险（含员工养老保险、失业保险、医疗保险、工伤保险、生育保险、个人意外险等），对不符合条件的员工购买工作相关的意外险，甲方有权查阅相关资料。如不按要求购买的，一切后果由乙方负责。因乙方和其所聘请员工所产生的劳资纠纷，均由乙方自行解决。按照广东省相关规定支付节假日补贴等，其他福利待遇，按佛山市劳动用工的相关标准执行。日后如出现劳资纠纷，按有关规定由相关职能部门解决；</w:t>
      </w:r>
    </w:p>
    <w:p>
      <w:pPr>
        <w:ind w:firstLine="420"/>
      </w:pPr>
      <w:r>
        <w:rPr>
          <w:sz w:val="21"/>
        </w:rPr>
        <w:t>6、 乙方需为员工提供本项目所需的全部工具、设备和材料等，并为员工提供适当的岗位培训和学习，确保本项目各项工作正常开展；</w:t>
      </w:r>
    </w:p>
    <w:p>
      <w:pPr>
        <w:ind w:firstLine="420"/>
      </w:pPr>
      <w:r>
        <w:rPr>
          <w:sz w:val="21"/>
        </w:rPr>
        <w:t>7、 乙方需同等条件下优先聘用本镇原有的环卫工人。优先聘请18周岁（含18周岁）以上，男60周岁以下，女50周岁以下的完全民事行为能力人，且身体健康；</w:t>
      </w:r>
    </w:p>
    <w:p>
      <w:pPr>
        <w:ind w:firstLine="420"/>
      </w:pPr>
      <w:r>
        <w:rPr>
          <w:sz w:val="21"/>
        </w:rPr>
        <w:t>8、 乙方必须根据作业量的增加适时增加相应数量的作业人员、作业车辆和作业机械、工具等以满足作业的需要，确保作业质量；</w:t>
      </w:r>
    </w:p>
    <w:p>
      <w:pPr>
        <w:ind w:firstLine="420"/>
      </w:pPr>
      <w:r>
        <w:rPr>
          <w:sz w:val="21"/>
        </w:rPr>
        <w:t>9、 乙方在服务本项目期间所发生的安全管理、运营管理及劳资纠纷等所产生的一切经济责任和法律责任均由 乙方自行承担。</w:t>
      </w:r>
    </w:p>
    <w:p>
      <w:pPr>
        <w:ind w:firstLine="420"/>
      </w:pPr>
      <w:r>
        <w:rPr>
          <w:sz w:val="21"/>
        </w:rPr>
        <w:t>10、 乙方必须自行解决办公场地、工具、车辆存放地和员工住所。</w:t>
      </w:r>
    </w:p>
    <w:p>
      <w:pPr>
        <w:ind w:firstLine="420"/>
      </w:pPr>
      <w:r>
        <w:rPr>
          <w:sz w:val="21"/>
        </w:rPr>
        <w:t>11、 乙方必须落实好安全生产的措施和配置安全作业的劳保用品。</w:t>
      </w:r>
    </w:p>
    <w:p>
      <w:pPr>
        <w:ind w:firstLine="420"/>
      </w:pPr>
      <w:r>
        <w:rPr>
          <w:sz w:val="21"/>
        </w:rPr>
        <w:t>12、服务期间，按甲方要求对需要做绿化提升、安全设施设备更新改造及树木增加科普挂牌的公园提交公园提升改造方案及报价给甲方进行审核，经甲方审核通过后， 乙方须按时按质完成本项目所有公园需要做的绿化提升、安全设施设备更新改造及树木增加科普挂牌。服务期间所有公园需要做的绿化提升、安全设施设备更新改造及树木增加科普挂牌费甲方不再额外支付和承担。</w:t>
      </w:r>
    </w:p>
    <w:p>
      <w:pPr>
        <w:ind w:firstLine="420"/>
      </w:pPr>
      <w:r>
        <w:rPr>
          <w:sz w:val="21"/>
        </w:rPr>
        <w:t>13、乙方应及时制止服务范围内非法卖唱、乞讨等行为。</w:t>
      </w:r>
    </w:p>
    <w:p>
      <w:pPr>
        <w:ind w:firstLine="420"/>
      </w:pPr>
      <w:r>
        <w:rPr>
          <w:sz w:val="21"/>
        </w:rPr>
        <w:t>14、项目的所有管养标准必须按照《2024-2026年龙江镇公园绿化管养及设施维护服务项目项目管理标准》（详见附件二）执行。</w:t>
      </w:r>
    </w:p>
    <w:p>
      <w:pPr>
        <w:jc w:val="left"/>
      </w:pPr>
    </w:p>
    <w:p>
      <w:pPr>
        <w:jc w:val="left"/>
      </w:pPr>
      <w:r>
        <w:rPr>
          <w:b/>
          <w:sz w:val="21"/>
        </w:rPr>
        <w:t>（四）交接</w:t>
      </w:r>
      <w:r>
        <w:rPr>
          <w:b/>
          <w:sz w:val="21"/>
        </w:rPr>
        <w:t>要求：</w:t>
      </w:r>
    </w:p>
    <w:p>
      <w:pPr>
        <w:ind w:firstLine="420"/>
      </w:pPr>
      <w:r>
        <w:rPr>
          <w:sz w:val="21"/>
        </w:rPr>
        <w:t>乙方</w:t>
      </w:r>
      <w:r>
        <w:rPr>
          <w:sz w:val="21"/>
        </w:rPr>
        <w:t>须在中标后积极配合</w:t>
      </w:r>
      <w:r>
        <w:rPr>
          <w:sz w:val="21"/>
        </w:rPr>
        <w:t>甲方</w:t>
      </w:r>
      <w:r>
        <w:rPr>
          <w:sz w:val="21"/>
        </w:rPr>
        <w:t>，进场完成养护作业的交接工作，确保本项目范围内各项设施完好移交，相关管理工作顺利交接</w:t>
      </w:r>
      <w:r>
        <w:rPr>
          <w:sz w:val="21"/>
        </w:rPr>
        <w:t>，交接费用由乙方承担，服务期满后，保证配合甲方和接管单位的做好离场前的交接工作</w:t>
      </w:r>
      <w:r>
        <w:rPr>
          <w:sz w:val="21"/>
        </w:rPr>
        <w:t>。</w:t>
      </w:r>
    </w:p>
    <w:p>
      <w:pPr>
        <w:jc w:val="left"/>
      </w:pPr>
    </w:p>
    <w:p>
      <w:pPr>
        <w:jc w:val="left"/>
      </w:pPr>
      <w:r>
        <w:rPr>
          <w:b/>
          <w:sz w:val="21"/>
        </w:rPr>
        <w:t>（五）应急管理</w:t>
      </w:r>
      <w:r>
        <w:rPr>
          <w:b/>
          <w:sz w:val="21"/>
        </w:rPr>
        <w:t>要求</w:t>
      </w:r>
    </w:p>
    <w:p>
      <w:pPr>
        <w:ind w:firstLine="420"/>
        <w:jc w:val="left"/>
      </w:pPr>
      <w:r>
        <w:rPr>
          <w:sz w:val="21"/>
        </w:rPr>
        <w:t>建立、健全突发性事故应急预案，遇到险情养护责任人应在第一时间将事故概况上报项目管理单位，并按照应急预案，迅速排除安全隐患。</w:t>
      </w:r>
    </w:p>
    <w:p>
      <w:pPr>
        <w:ind w:firstLine="420"/>
        <w:jc w:val="left"/>
      </w:pPr>
      <w:r>
        <w:rPr>
          <w:sz w:val="21"/>
        </w:rPr>
        <w:t>1.</w:t>
      </w:r>
      <w:r>
        <w:rPr>
          <w:sz w:val="21"/>
        </w:rPr>
        <w:t>做好灾害性天气应对工作</w:t>
      </w:r>
    </w:p>
    <w:p>
      <w:pPr>
        <w:jc w:val="left"/>
      </w:pPr>
      <w:r>
        <w:rPr>
          <w:sz w:val="21"/>
        </w:rPr>
        <w:t>根据应急部门发布的三防应急响应等级，安排抢险人员值班，立即对养护路段进行巡查，组织力量对新种植树木、倾斜严重的树木、病虫害严重树木、道路风口处树木以及其它存在安全隐患的树木进行加固、支撑。</w:t>
      </w:r>
    </w:p>
    <w:p>
      <w:pPr>
        <w:ind w:firstLine="420"/>
        <w:jc w:val="left"/>
      </w:pPr>
      <w:r>
        <w:rPr>
          <w:sz w:val="21"/>
        </w:rPr>
        <w:t>2.</w:t>
      </w:r>
      <w:r>
        <w:rPr>
          <w:sz w:val="21"/>
        </w:rPr>
        <w:t>因城市管理工作以及创文创卫及临时性重大活动保障要求，</w:t>
      </w:r>
      <w:r>
        <w:rPr>
          <w:sz w:val="21"/>
        </w:rPr>
        <w:t xml:space="preserve"> </w:t>
      </w:r>
      <w:r>
        <w:rPr>
          <w:sz w:val="21"/>
        </w:rPr>
        <w:t>乙方</w:t>
      </w:r>
      <w:r>
        <w:rPr>
          <w:sz w:val="21"/>
        </w:rPr>
        <w:t>必须无条件配合做好城市管理检查、考评、创文、创卫检查工作，并配合做好重要活动的加强保洁服务工作，在检查期间及重大活动保障期间所产生的费用全部由</w:t>
      </w:r>
      <w:r>
        <w:rPr>
          <w:sz w:val="21"/>
        </w:rPr>
        <w:t xml:space="preserve"> </w:t>
      </w:r>
      <w:r>
        <w:rPr>
          <w:sz w:val="21"/>
        </w:rPr>
        <w:t>乙方</w:t>
      </w:r>
      <w:r>
        <w:rPr>
          <w:sz w:val="21"/>
        </w:rPr>
        <w:t>负责。</w:t>
      </w:r>
      <w:r>
        <w:rPr>
          <w:sz w:val="21"/>
        </w:rPr>
        <w:t xml:space="preserve"> </w:t>
      </w:r>
      <w:r>
        <w:rPr>
          <w:sz w:val="21"/>
        </w:rPr>
        <w:t>乙方</w:t>
      </w:r>
      <w:r>
        <w:rPr>
          <w:sz w:val="21"/>
        </w:rPr>
        <w:t>在投标时，应充分评估临时性重大活动保障工作量的不确定性，应考虑商业风险。</w:t>
      </w:r>
    </w:p>
    <w:p>
      <w:pPr>
        <w:ind w:firstLine="420"/>
        <w:jc w:val="left"/>
      </w:pPr>
      <w:r>
        <w:rPr>
          <w:sz w:val="21"/>
        </w:rPr>
        <w:t>3.</w:t>
      </w:r>
      <w:r>
        <w:rPr>
          <w:sz w:val="21"/>
        </w:rPr>
        <w:t>在接到暴雨预警信息后立即组织对道路雨水口周边垃圾进行清扫。</w:t>
      </w:r>
    </w:p>
    <w:p>
      <w:pPr>
        <w:jc w:val="both"/>
      </w:pPr>
      <w:r>
        <w:rPr>
          <w:b/>
          <w:sz w:val="21"/>
        </w:rPr>
        <w:t>二、基本合同条款一览表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737"/>
        <w:gridCol w:w="1505"/>
        <w:gridCol w:w="6064"/>
      </w:tblGrid>
      <w:tr>
        <w:tc>
          <w:tcPr>
            <w:tcW w:type="dxa" w:w="73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505"/>
            <w:tcBorders>
              <w:top w:val="single" w:color="000000" w:sz="4"/>
              <w:left w:val="none" w:color="000000" w:sz="4"/>
              <w:bottom w:val="single" w:color="000000" w:sz="4"/>
              <w:right w:val="single" w:color="000000" w:sz="4"/>
            </w:tcBorders>
            <w:vAlign w:val="top"/>
          </w:tcPr>
          <w:p>
            <w:pPr>
              <w:jc w:val="center"/>
            </w:pPr>
            <w:r>
              <w:rPr>
                <w:b/>
                <w:sz w:val="21"/>
              </w:rPr>
              <w:t>合同条款</w:t>
            </w:r>
          </w:p>
        </w:tc>
        <w:tc>
          <w:tcPr>
            <w:tcW w:type="dxa" w:w="6064"/>
            <w:tcBorders>
              <w:top w:val="single" w:color="000000" w:sz="4"/>
              <w:left w:val="none" w:color="000000" w:sz="4"/>
              <w:bottom w:val="single" w:color="000000" w:sz="4"/>
              <w:right w:val="single" w:color="000000" w:sz="4"/>
            </w:tcBorders>
            <w:vAlign w:val="top"/>
          </w:tcPr>
          <w:p>
            <w:pPr>
              <w:jc w:val="center"/>
            </w:pPr>
            <w:r>
              <w:rPr>
                <w:b/>
                <w:sz w:val="21"/>
              </w:rPr>
              <w:t>内容</w:t>
            </w:r>
          </w:p>
        </w:tc>
      </w:tr>
      <w:tr>
        <w:tc>
          <w:tcPr>
            <w:tcW w:type="dxa" w:w="737"/>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合同</w:t>
            </w:r>
            <w:r>
              <w:rPr>
                <w:b/>
                <w:sz w:val="21"/>
              </w:rPr>
              <w:t>金额</w:t>
            </w:r>
          </w:p>
        </w:tc>
        <w:tc>
          <w:tcPr>
            <w:tcW w:type="dxa" w:w="6064"/>
            <w:tcBorders>
              <w:top w:val="none" w:color="000000" w:sz="4"/>
              <w:left w:val="none" w:color="000000" w:sz="4"/>
              <w:bottom w:val="single" w:color="000000" w:sz="4"/>
              <w:right w:val="single" w:color="000000" w:sz="4"/>
            </w:tcBorders>
            <w:vAlign w:val="top"/>
          </w:tcPr>
          <w:p>
            <w:pPr>
              <w:jc w:val="center"/>
            </w:pPr>
            <w:r>
              <w:rPr>
                <w:sz w:val="21"/>
              </w:rPr>
              <w:t>合同</w:t>
            </w:r>
            <w:r>
              <w:rPr>
                <w:sz w:val="21"/>
              </w:rPr>
              <w:t>金额为每年人民币</w:t>
            </w:r>
            <w:r>
              <w:rPr>
                <w:sz w:val="21"/>
                <w:u w:val="single"/>
              </w:rPr>
              <w:t xml:space="preserve">    </w:t>
            </w:r>
            <w:r>
              <w:rPr>
                <w:sz w:val="21"/>
              </w:rPr>
              <w:t>元，三年共人民币</w:t>
            </w:r>
            <w:r>
              <w:rPr>
                <w:sz w:val="21"/>
                <w:u w:val="single"/>
              </w:rPr>
              <w:t xml:space="preserve">    </w:t>
            </w:r>
            <w:r>
              <w:rPr>
                <w:sz w:val="21"/>
              </w:rPr>
              <w:t>元</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合同总额内容</w:t>
            </w:r>
          </w:p>
        </w:tc>
        <w:tc>
          <w:tcPr>
            <w:tcW w:type="dxa" w:w="6064"/>
            <w:tcBorders>
              <w:top w:val="none" w:color="000000" w:sz="4"/>
              <w:left w:val="none" w:color="000000" w:sz="4"/>
              <w:bottom w:val="single" w:color="000000" w:sz="4"/>
              <w:right w:val="single" w:color="000000" w:sz="4"/>
            </w:tcBorders>
            <w:vAlign w:val="top"/>
          </w:tcPr>
          <w:p>
            <w:pPr>
              <w:jc w:val="both"/>
            </w:pPr>
            <w:r>
              <w:rPr>
                <w:sz w:val="21"/>
              </w:rPr>
              <w:t>（</w:t>
            </w:r>
            <w:r>
              <w:rPr>
                <w:sz w:val="21"/>
              </w:rPr>
              <w:t>一</w:t>
            </w:r>
            <w:r>
              <w:rPr>
                <w:sz w:val="21"/>
              </w:rPr>
              <w:t>）</w:t>
            </w:r>
            <w:r>
              <w:rPr>
                <w:sz w:val="21"/>
              </w:rPr>
              <w:t>本项目为总价包干，以人民币为结算单位。本项目服务工作量清单与服务现场实际工作范围有偏差，以服务现场实际工作范围为准，无论工作范围及面积等增减，</w:t>
            </w:r>
            <w:r>
              <w:rPr>
                <w:sz w:val="21"/>
              </w:rPr>
              <w:t>合同总价</w:t>
            </w:r>
            <w:r>
              <w:rPr>
                <w:sz w:val="21"/>
              </w:rPr>
              <w:t>均不作调整。本项目合同结束后，</w:t>
            </w:r>
            <w:r>
              <w:rPr>
                <w:sz w:val="21"/>
              </w:rPr>
              <w:t>乙方</w:t>
            </w:r>
            <w:r>
              <w:rPr>
                <w:sz w:val="21"/>
              </w:rPr>
              <w:t>必须保证文化广场（含文化站前公园、广场隧道）、牛岗公园、人民公园、紫云阁公园、天湖森林公园、美岸公园所有园路、沙井盖、排水口、公园市政设施、建筑雕塑、路灯、文体设施等完好移交，否则</w:t>
            </w:r>
            <w:r>
              <w:rPr>
                <w:sz w:val="21"/>
              </w:rPr>
              <w:t>乙方</w:t>
            </w:r>
            <w:r>
              <w:rPr>
                <w:sz w:val="21"/>
              </w:rPr>
              <w:t>必须承担相应的维修或赔偿费用。</w:t>
            </w:r>
          </w:p>
          <w:p>
            <w:pPr>
              <w:jc w:val="both"/>
            </w:pPr>
            <w:r>
              <w:rPr>
                <w:sz w:val="21"/>
              </w:rPr>
              <w:t>（二）</w:t>
            </w:r>
            <w:r>
              <w:rPr>
                <w:sz w:val="21"/>
              </w:rPr>
              <w:t>合同总价</w:t>
            </w:r>
            <w:r>
              <w:rPr>
                <w:sz w:val="21"/>
              </w:rPr>
              <w:t>包含上述服务范围内全托管理的费用：包括设施维护、公园保洁、绿化管理、安保、道路广场及建筑雕塑、路灯维护，对文体设施进行定期翻新等工作的费用及树木增加科普挂牌费、迎检措施费用、防盗费用、防火费用、防人为破坏费用、保险费用及各项税费等一切与完成本项目相关费用及合同实施过程中应预见和不可预见费用。具体包含但不限于以下内容：</w:t>
            </w:r>
            <w:r>
              <w:rPr>
                <w:sz w:val="21"/>
              </w:rPr>
              <w:t>人员工资、劳工意外保险费、社保费、节假日加班及补贴等；劳保用品、服装费；培训费；工具材料费；设备费及办公费；物资费；苗木更换补种费、设施维护费；车辆配置费、维修保养、车辆（年审、路桥费、车船税、保险以及维修、燃油等）、车辆折旧费用等；公众责任险；车辆定位系统、人员胸卡等监控系统使用过程中产生的所有费用（包括安装、后期维护和流量费等一切保证定位系统监控正常运营的费用）、清洁所需材料或工具费用、机械损耗等物价上调因素所增加费用。管养期内，上述公园环卫保洁面积、绿化养护面积、设施的增加，</w:t>
            </w:r>
            <w:r>
              <w:rPr>
                <w:sz w:val="21"/>
              </w:rPr>
              <w:t>乙方</w:t>
            </w:r>
            <w:r>
              <w:rPr>
                <w:sz w:val="21"/>
              </w:rPr>
              <w:t>须无条件接收；</w:t>
            </w:r>
          </w:p>
          <w:p>
            <w:pPr>
              <w:jc w:val="both"/>
            </w:pPr>
            <w:r>
              <w:rPr>
                <w:sz w:val="21"/>
              </w:rPr>
              <w:t>（</w:t>
            </w:r>
            <w:r>
              <w:rPr>
                <w:sz w:val="21"/>
              </w:rPr>
              <w:t>三</w:t>
            </w:r>
            <w:r>
              <w:rPr>
                <w:sz w:val="21"/>
              </w:rPr>
              <w:t>）</w:t>
            </w:r>
            <w:r>
              <w:rPr>
                <w:sz w:val="21"/>
              </w:rPr>
              <w:t>乙方</w:t>
            </w:r>
            <w:r>
              <w:rPr>
                <w:sz w:val="21"/>
              </w:rPr>
              <w:t>必须每年为本项目购买人民币</w:t>
            </w:r>
            <w:r>
              <w:rPr>
                <w:sz w:val="21"/>
              </w:rPr>
              <w:t>2000</w:t>
            </w:r>
            <w:r>
              <w:rPr>
                <w:sz w:val="21"/>
              </w:rPr>
              <w:t>万元或以上保额的公众责任险等，在项目服务期间（包括合同有效期内的非保洁时间段等）任何因</w:t>
            </w:r>
            <w:r>
              <w:rPr>
                <w:sz w:val="21"/>
              </w:rPr>
              <w:t>乙方</w:t>
            </w:r>
            <w:r>
              <w:rPr>
                <w:sz w:val="21"/>
              </w:rPr>
              <w:t>原因或其他不可预见的因素造成的第三方伤亡或财产损失的，由</w:t>
            </w:r>
            <w:r>
              <w:rPr>
                <w:sz w:val="21"/>
              </w:rPr>
              <w:t>乙方</w:t>
            </w:r>
            <w:r>
              <w:rPr>
                <w:sz w:val="21"/>
              </w:rPr>
              <w:t>向保险公司索赔，</w:t>
            </w:r>
            <w:r>
              <w:rPr>
                <w:sz w:val="21"/>
              </w:rPr>
              <w:t>甲方</w:t>
            </w:r>
            <w:r>
              <w:rPr>
                <w:sz w:val="21"/>
              </w:rPr>
              <w:t>不负任何责任。</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项目服务地点</w:t>
            </w:r>
          </w:p>
        </w:tc>
        <w:tc>
          <w:tcPr>
            <w:tcW w:type="dxa" w:w="6064"/>
            <w:tcBorders>
              <w:top w:val="none" w:color="000000" w:sz="4"/>
              <w:left w:val="none" w:color="000000" w:sz="4"/>
              <w:bottom w:val="single" w:color="000000" w:sz="4"/>
              <w:right w:val="single" w:color="000000" w:sz="4"/>
            </w:tcBorders>
            <w:vAlign w:val="top"/>
          </w:tcPr>
          <w:p>
            <w:pPr>
              <w:jc w:val="left"/>
            </w:pPr>
            <w:r>
              <w:rPr>
                <w:sz w:val="21"/>
              </w:rPr>
              <w:t>甲方</w:t>
            </w:r>
            <w:r>
              <w:rPr>
                <w:sz w:val="21"/>
              </w:rPr>
              <w:t>指定地点（佛山市内）：</w:t>
            </w:r>
            <w:r>
              <w:rPr>
                <w:sz w:val="21"/>
              </w:rPr>
              <w:t>龙江镇内文化广场（含文化站前公园、广场隧道）、牛岗公园、人民公园、紫云阁公园、天湖森林公园、美岸公园共计</w:t>
            </w:r>
            <w:r>
              <w:rPr>
                <w:sz w:val="21"/>
              </w:rPr>
              <w:t>6</w:t>
            </w:r>
            <w:r>
              <w:rPr>
                <w:sz w:val="21"/>
              </w:rPr>
              <w:t>个公园</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服务期</w:t>
            </w:r>
          </w:p>
        </w:tc>
        <w:tc>
          <w:tcPr>
            <w:tcW w:type="dxa" w:w="6064"/>
            <w:tcBorders>
              <w:top w:val="none" w:color="000000" w:sz="4"/>
              <w:left w:val="none" w:color="000000" w:sz="4"/>
              <w:bottom w:val="single" w:color="000000" w:sz="4"/>
              <w:right w:val="single" w:color="000000" w:sz="4"/>
            </w:tcBorders>
            <w:vAlign w:val="top"/>
          </w:tcPr>
          <w:p>
            <w:pPr>
              <w:jc w:val="left"/>
            </w:pPr>
            <w:r>
              <w:rPr>
                <w:sz w:val="21"/>
              </w:rPr>
              <w:t>三</w:t>
            </w:r>
            <w:r>
              <w:rPr>
                <w:sz w:val="21"/>
              </w:rPr>
              <w:t>年（</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合同签订方式及情况</w:t>
            </w:r>
          </w:p>
        </w:tc>
        <w:tc>
          <w:tcPr>
            <w:tcW w:type="dxa" w:w="6064"/>
            <w:tcBorders>
              <w:top w:val="none" w:color="000000" w:sz="4"/>
              <w:left w:val="none" w:color="000000" w:sz="4"/>
              <w:bottom w:val="single" w:color="000000" w:sz="4"/>
              <w:right w:val="single" w:color="000000" w:sz="4"/>
            </w:tcBorders>
            <w:vAlign w:val="top"/>
          </w:tcPr>
          <w:p>
            <w:pPr>
              <w:jc w:val="both"/>
            </w:pPr>
            <w:r>
              <w:rPr>
                <w:sz w:val="21"/>
              </w:rPr>
              <w:t>一次性签订本项目采购合同。</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6064"/>
            <w:tcBorders>
              <w:top w:val="none" w:color="000000" w:sz="4"/>
              <w:left w:val="none" w:color="000000" w:sz="4"/>
              <w:bottom w:val="single" w:color="000000" w:sz="4"/>
              <w:right w:val="single" w:color="000000" w:sz="4"/>
            </w:tcBorders>
            <w:vAlign w:val="top"/>
          </w:tcPr>
          <w:p>
            <w:pPr>
              <w:jc w:val="left"/>
            </w:pPr>
            <w:r>
              <w:rPr>
                <w:sz w:val="21"/>
              </w:rPr>
              <w:t>本项目的服务费按月进行支付，</w:t>
            </w:r>
            <w:r>
              <w:rPr>
                <w:sz w:val="21"/>
              </w:rPr>
              <w:t>甲方</w:t>
            </w:r>
            <w:r>
              <w:rPr>
                <w:sz w:val="21"/>
              </w:rPr>
              <w:t>将根据考核评分情况于每月的</w:t>
            </w:r>
            <w:r>
              <w:rPr>
                <w:sz w:val="21"/>
              </w:rPr>
              <w:t>15</w:t>
            </w:r>
            <w:r>
              <w:rPr>
                <w:sz w:val="21"/>
              </w:rPr>
              <w:t>日前以银行转账方式支付上月的管理服务费。</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付款要求</w:t>
            </w:r>
          </w:p>
        </w:tc>
        <w:tc>
          <w:tcPr>
            <w:tcW w:type="dxa" w:w="6064"/>
            <w:tcBorders>
              <w:top w:val="none" w:color="000000" w:sz="4"/>
              <w:left w:val="none" w:color="000000" w:sz="4"/>
              <w:bottom w:val="single" w:color="000000" w:sz="4"/>
              <w:right w:val="single" w:color="000000" w:sz="4"/>
            </w:tcBorders>
            <w:vAlign w:val="top"/>
          </w:tcPr>
          <w:p>
            <w:pPr>
              <w:jc w:val="both"/>
            </w:pPr>
            <w:r>
              <w:rPr>
                <w:sz w:val="21"/>
              </w:rPr>
              <w:t>1</w:t>
            </w:r>
            <w:r>
              <w:rPr>
                <w:sz w:val="21"/>
              </w:rPr>
              <w:t>、每期付款由</w:t>
            </w:r>
            <w:r>
              <w:rPr>
                <w:sz w:val="21"/>
              </w:rPr>
              <w:t>乙方</w:t>
            </w:r>
            <w:r>
              <w:rPr>
                <w:sz w:val="21"/>
              </w:rPr>
              <w:t>提出书面申请并提供该期相应金额的发票，方可办理支付手续；收款方、出具发票方、合同乙方均必须与</w:t>
            </w:r>
            <w:r>
              <w:rPr>
                <w:sz w:val="21"/>
              </w:rPr>
              <w:t>乙方</w:t>
            </w:r>
            <w:r>
              <w:rPr>
                <w:sz w:val="21"/>
              </w:rPr>
              <w:t>名称一致。</w:t>
            </w:r>
          </w:p>
          <w:p>
            <w:pPr>
              <w:jc w:val="both"/>
            </w:pPr>
            <w:r>
              <w:rPr>
                <w:sz w:val="21"/>
              </w:rPr>
              <w:t>2</w:t>
            </w:r>
            <w:r>
              <w:rPr>
                <w:sz w:val="21"/>
              </w:rPr>
              <w:t>、</w:t>
            </w:r>
            <w:r>
              <w:rPr>
                <w:sz w:val="21"/>
              </w:rPr>
              <w:t>每期付款由乙方提供该期相应金额的发票以及扣罚通知（盖章版），</w:t>
            </w:r>
            <w:r>
              <w:rPr>
                <w:sz w:val="21"/>
              </w:rPr>
              <w:t>如</w:t>
            </w:r>
            <w:r>
              <w:rPr>
                <w:sz w:val="21"/>
              </w:rPr>
              <w:t>乙方</w:t>
            </w:r>
            <w:r>
              <w:rPr>
                <w:sz w:val="21"/>
              </w:rPr>
              <w:t>迟延提交发票或者提交的发票不符合要求的，</w:t>
            </w:r>
            <w:r>
              <w:rPr>
                <w:sz w:val="21"/>
              </w:rPr>
              <w:t>甲方</w:t>
            </w:r>
            <w:r>
              <w:rPr>
                <w:sz w:val="21"/>
              </w:rPr>
              <w:t>顺延付款不视为违约，由此造成的损失由</w:t>
            </w:r>
            <w:r>
              <w:rPr>
                <w:sz w:val="21"/>
              </w:rPr>
              <w:t>乙方</w:t>
            </w:r>
            <w:r>
              <w:rPr>
                <w:sz w:val="21"/>
              </w:rPr>
              <w:t>自行承担。</w:t>
            </w:r>
            <w:r>
              <w:rPr>
                <w:sz w:val="21"/>
              </w:rPr>
              <w:t>如因政策或拨款审批的影响导致服务费未能按时支付的，乙方不得因此请求支付利息及违约金、追究甲方的违约责任，并不得以此为由不履行或消极履行本合同约定的义务，若乙方不履行或消极履行合同的，甲方有权按约定扣取相应的违约金。</w:t>
            </w:r>
            <w:r>
              <w:rPr>
                <w:sz w:val="21"/>
              </w:rPr>
              <w:t>收款方、出具发票方、合同乙方均必须与</w:t>
            </w:r>
            <w:r>
              <w:rPr>
                <w:sz w:val="21"/>
              </w:rPr>
              <w:t>乙方</w:t>
            </w:r>
            <w:r>
              <w:rPr>
                <w:sz w:val="21"/>
              </w:rPr>
              <w:t>名称一致。</w:t>
            </w:r>
          </w:p>
          <w:p>
            <w:pPr>
              <w:jc w:val="both"/>
            </w:pPr>
            <w:r>
              <w:rPr>
                <w:sz w:val="21"/>
              </w:rPr>
              <w:t>3</w:t>
            </w:r>
            <w:r>
              <w:rPr>
                <w:sz w:val="21"/>
              </w:rPr>
              <w:t>、</w:t>
            </w:r>
            <w:r>
              <w:rPr>
                <w:sz w:val="21"/>
              </w:rPr>
              <w:t>乙方</w:t>
            </w:r>
            <w:r>
              <w:rPr>
                <w:sz w:val="21"/>
              </w:rPr>
              <w:t>应理解政府部门付款的相关程序，因</w:t>
            </w:r>
            <w:r>
              <w:rPr>
                <w:sz w:val="21"/>
              </w:rPr>
              <w:t>甲方</w:t>
            </w:r>
            <w:r>
              <w:rPr>
                <w:sz w:val="21"/>
              </w:rPr>
              <w:t>使用的是财政资金，</w:t>
            </w:r>
            <w:r>
              <w:rPr>
                <w:sz w:val="21"/>
              </w:rPr>
              <w:t>甲方</w:t>
            </w:r>
            <w:r>
              <w:rPr>
                <w:sz w:val="21"/>
              </w:rPr>
              <w:t>在前款规定的付款时间为向政府财政支付部门提出办理财政支付申请手续的时间，不含政府财政支付部门审核的时间。因政府财政支付审批流程及办理手续而造成项目支付进度有所推延，而导致</w:t>
            </w:r>
            <w:r>
              <w:rPr>
                <w:sz w:val="21"/>
              </w:rPr>
              <w:t>甲方</w:t>
            </w:r>
            <w:r>
              <w:rPr>
                <w:sz w:val="21"/>
              </w:rPr>
              <w:t>逾期付款的，</w:t>
            </w:r>
            <w:r>
              <w:rPr>
                <w:sz w:val="21"/>
              </w:rPr>
              <w:t>甲方</w:t>
            </w:r>
            <w:r>
              <w:rPr>
                <w:sz w:val="21"/>
              </w:rPr>
              <w:t>不承担逾期付款违约责任。</w:t>
            </w:r>
          </w:p>
          <w:p>
            <w:pPr>
              <w:jc w:val="both"/>
            </w:pPr>
            <w:r>
              <w:rPr>
                <w:sz w:val="21"/>
              </w:rPr>
              <w:t>4</w:t>
            </w:r>
            <w:r>
              <w:rPr>
                <w:sz w:val="21"/>
              </w:rPr>
              <w:t>、</w:t>
            </w:r>
            <w:r>
              <w:rPr>
                <w:sz w:val="21"/>
              </w:rPr>
              <w:t>付款期间如因特殊情况需调整，由双方协商处理。</w:t>
            </w:r>
          </w:p>
          <w:p>
            <w:pPr>
              <w:jc w:val="both"/>
            </w:pPr>
            <w:r>
              <w:rPr>
                <w:sz w:val="21"/>
              </w:rPr>
              <w:t>5</w:t>
            </w:r>
            <w:r>
              <w:rPr>
                <w:sz w:val="21"/>
              </w:rPr>
              <w:t>、</w:t>
            </w:r>
            <w:r>
              <w:rPr>
                <w:sz w:val="21"/>
              </w:rPr>
              <w:t>自合同生效之日起第八个月后（具体以政府财政支付部门划拨时间为准）开始支付费用</w:t>
            </w:r>
            <w:r>
              <w:rPr>
                <w:sz w:val="21"/>
              </w:rPr>
              <w:t>。</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505"/>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6064"/>
            <w:tcBorders>
              <w:top w:val="none" w:color="000000" w:sz="4"/>
              <w:left w:val="none" w:color="000000" w:sz="4"/>
              <w:bottom w:val="single" w:color="000000" w:sz="4"/>
              <w:right w:val="single" w:color="000000" w:sz="4"/>
            </w:tcBorders>
            <w:vAlign w:val="top"/>
          </w:tcPr>
          <w:p>
            <w:pPr>
              <w:jc w:val="both"/>
            </w:pPr>
            <w:r>
              <w:rPr>
                <w:sz w:val="21"/>
              </w:rPr>
              <w:t>（</w:t>
            </w:r>
            <w:r>
              <w:rPr>
                <w:sz w:val="21"/>
              </w:rPr>
              <w:t>一</w:t>
            </w:r>
            <w:r>
              <w:rPr>
                <w:sz w:val="21"/>
              </w:rPr>
              <w:t>）乙方</w:t>
            </w:r>
            <w:r>
              <w:rPr>
                <w:sz w:val="21"/>
              </w:rPr>
              <w:t>应在合同</w:t>
            </w:r>
            <w:r>
              <w:rPr>
                <w:sz w:val="21"/>
              </w:rPr>
              <w:t>签订生效之日起</w:t>
            </w:r>
            <w:r>
              <w:rPr>
                <w:sz w:val="21"/>
              </w:rPr>
              <w:t>10</w:t>
            </w:r>
            <w:r>
              <w:rPr>
                <w:sz w:val="21"/>
              </w:rPr>
              <w:t>日内</w:t>
            </w:r>
            <w:r>
              <w:rPr>
                <w:sz w:val="21"/>
              </w:rPr>
              <w:t>递交履约保证金，履约保证金收取金额为中标价的</w:t>
            </w:r>
            <w:r>
              <w:rPr>
                <w:sz w:val="21"/>
              </w:rPr>
              <w:t>5%</w:t>
            </w:r>
            <w:r>
              <w:rPr>
                <w:sz w:val="21"/>
              </w:rPr>
              <w:t>。</w:t>
            </w:r>
            <w:r>
              <w:rPr>
                <w:sz w:val="21"/>
              </w:rPr>
              <w:t>如乙方逾期缴纳，甲方</w:t>
            </w:r>
            <w:r>
              <w:rPr>
                <w:sz w:val="21"/>
              </w:rPr>
              <w:t>有权</w:t>
            </w:r>
            <w:r>
              <w:rPr>
                <w:sz w:val="21"/>
              </w:rPr>
              <w:t>解除合同并</w:t>
            </w:r>
            <w:r>
              <w:rPr>
                <w:sz w:val="21"/>
              </w:rPr>
              <w:t>对本项目重新进行招标。</w:t>
            </w:r>
          </w:p>
          <w:p>
            <w:pPr>
              <w:jc w:val="both"/>
            </w:pPr>
            <w:r>
              <w:rPr>
                <w:sz w:val="21"/>
              </w:rPr>
              <w:t>（</w:t>
            </w:r>
            <w:r>
              <w:rPr>
                <w:sz w:val="21"/>
              </w:rPr>
              <w:t>二</w:t>
            </w:r>
            <w:r>
              <w:rPr>
                <w:sz w:val="21"/>
              </w:rPr>
              <w:t>）履约保证金应当以银行转账、支票、汇票、本票或者由专业的金融机构、担保机构出具的保函等非现金形式提交。</w:t>
            </w:r>
          </w:p>
          <w:p>
            <w:pPr>
              <w:jc w:val="both"/>
            </w:pPr>
            <w:r>
              <w:rPr>
                <w:sz w:val="21"/>
              </w:rPr>
              <w:t>具体如下：</w:t>
            </w:r>
          </w:p>
          <w:p>
            <w:pPr>
              <w:jc w:val="both"/>
            </w:pPr>
            <w:r>
              <w:rPr>
                <w:sz w:val="21"/>
              </w:rPr>
              <w:t>乙方</w:t>
            </w:r>
            <w:r>
              <w:rPr>
                <w:sz w:val="21"/>
              </w:rPr>
              <w:t>以履约保函形式提交履约保证金的，应由专业的金融机构、担保机构出具合法合规的有效履约保函。履约保函应在合同履行期限满后自动失效。如合同履行期限满</w:t>
            </w:r>
            <w:r>
              <w:rPr>
                <w:sz w:val="21"/>
              </w:rPr>
              <w:t xml:space="preserve"> </w:t>
            </w:r>
            <w:r>
              <w:rPr>
                <w:sz w:val="21"/>
              </w:rPr>
              <w:t>乙方</w:t>
            </w:r>
            <w:r>
              <w:rPr>
                <w:sz w:val="21"/>
              </w:rPr>
              <w:t>未完成本项目服务的所有内容，履约保函必须延期直至项目完成，延期费用由</w:t>
            </w:r>
            <w:r>
              <w:rPr>
                <w:sz w:val="21"/>
              </w:rPr>
              <w:t>乙方</w:t>
            </w:r>
            <w:r>
              <w:rPr>
                <w:sz w:val="21"/>
              </w:rPr>
              <w:t>自行承担。</w:t>
            </w:r>
          </w:p>
          <w:p>
            <w:pPr>
              <w:jc w:val="both"/>
            </w:pPr>
            <w:r>
              <w:rPr>
                <w:sz w:val="21"/>
              </w:rPr>
              <w:t>2.</w:t>
            </w:r>
            <w:r>
              <w:rPr>
                <w:sz w:val="21"/>
              </w:rPr>
              <w:t>乙方</w:t>
            </w:r>
            <w:r>
              <w:rPr>
                <w:sz w:val="21"/>
              </w:rPr>
              <w:t>以银行转账、支票、汇票、本票等其他非现金形式提交履约保证金的，应提交至</w:t>
            </w:r>
            <w:r>
              <w:rPr>
                <w:sz w:val="21"/>
              </w:rPr>
              <w:t>甲方</w:t>
            </w:r>
            <w:r>
              <w:rPr>
                <w:sz w:val="21"/>
              </w:rPr>
              <w:t>履约保证金专用账户。</w:t>
            </w:r>
          </w:p>
          <w:p>
            <w:pPr>
              <w:jc w:val="both"/>
            </w:pPr>
            <w:r>
              <w:rPr>
                <w:sz w:val="21"/>
              </w:rPr>
              <w:t>（</w:t>
            </w:r>
            <w:r>
              <w:rPr>
                <w:sz w:val="21"/>
              </w:rPr>
              <w:t>三</w:t>
            </w:r>
            <w:r>
              <w:rPr>
                <w:sz w:val="21"/>
              </w:rPr>
              <w:t>）</w:t>
            </w:r>
            <w:r>
              <w:rPr>
                <w:sz w:val="21"/>
              </w:rPr>
              <w:t>履约保证金不计利息。合同期满后，</w:t>
            </w:r>
            <w:r>
              <w:rPr>
                <w:sz w:val="21"/>
              </w:rPr>
              <w:t>甲方在下列条件达成之日起</w:t>
            </w:r>
            <w:r>
              <w:rPr>
                <w:sz w:val="21"/>
              </w:rPr>
              <w:t>30</w:t>
            </w:r>
            <w:r>
              <w:rPr>
                <w:sz w:val="21"/>
              </w:rPr>
              <w:t>个工作日内减去扣罚金额（如有）后无息退回履约保证金</w:t>
            </w:r>
            <w:r>
              <w:rPr>
                <w:sz w:val="21"/>
              </w:rPr>
              <w:t>：</w:t>
            </w:r>
          </w:p>
          <w:p>
            <w:pPr>
              <w:jc w:val="both"/>
            </w:pPr>
            <w:r>
              <w:rPr>
                <w:sz w:val="21"/>
              </w:rPr>
              <w:t>1</w:t>
            </w:r>
            <w:r>
              <w:rPr>
                <w:sz w:val="21"/>
              </w:rPr>
              <w:t>、</w:t>
            </w:r>
            <w:r>
              <w:rPr>
                <w:sz w:val="21"/>
              </w:rPr>
              <w:t>乙方</w:t>
            </w:r>
            <w:r>
              <w:rPr>
                <w:sz w:val="21"/>
              </w:rPr>
              <w:t>没有出现任何违约</w:t>
            </w:r>
            <w:r>
              <w:rPr>
                <w:sz w:val="21"/>
              </w:rPr>
              <w:t>或</w:t>
            </w:r>
            <w:r>
              <w:rPr>
                <w:sz w:val="21"/>
              </w:rPr>
              <w:t>违约责任已处理完毕</w:t>
            </w:r>
            <w:r>
              <w:rPr>
                <w:sz w:val="21"/>
              </w:rPr>
              <w:t>；</w:t>
            </w:r>
          </w:p>
          <w:p>
            <w:pPr>
              <w:jc w:val="both"/>
            </w:pPr>
            <w:r>
              <w:rPr>
                <w:sz w:val="21"/>
              </w:rPr>
              <w:t>2</w:t>
            </w:r>
            <w:r>
              <w:rPr>
                <w:sz w:val="21"/>
              </w:rPr>
              <w:t>、乙方未</w:t>
            </w:r>
            <w:r>
              <w:rPr>
                <w:sz w:val="21"/>
              </w:rPr>
              <w:t>因任何原因单方中止履行合同义务</w:t>
            </w:r>
            <w:r>
              <w:rPr>
                <w:sz w:val="21"/>
              </w:rPr>
              <w:t>；</w:t>
            </w:r>
          </w:p>
          <w:p>
            <w:pPr>
              <w:jc w:val="both"/>
            </w:pPr>
            <w:r>
              <w:rPr>
                <w:sz w:val="21"/>
              </w:rPr>
              <w:t>3</w:t>
            </w:r>
            <w:r>
              <w:rPr>
                <w:sz w:val="21"/>
              </w:rPr>
              <w:t>、</w:t>
            </w:r>
            <w:r>
              <w:rPr>
                <w:sz w:val="21"/>
              </w:rPr>
              <w:t>已妥善处理本项目的债权债务（工资、税费、社保及其他欠款）；</w:t>
            </w:r>
          </w:p>
          <w:p>
            <w:pPr>
              <w:jc w:val="both"/>
            </w:pPr>
            <w:r>
              <w:rPr>
                <w:sz w:val="21"/>
              </w:rPr>
              <w:t>4</w:t>
            </w:r>
            <w:r>
              <w:rPr>
                <w:sz w:val="21"/>
              </w:rPr>
              <w:t>、</w:t>
            </w:r>
            <w:r>
              <w:rPr>
                <w:sz w:val="21"/>
              </w:rPr>
              <w:t>必须做好交接期各项工作（如苗木补种、苗木及设施清点等），确保本项目范围内各项设施的完好移交，相关管理工作的顺利交接。</w:t>
            </w:r>
          </w:p>
          <w:p>
            <w:pPr>
              <w:jc w:val="both"/>
            </w:pPr>
            <w:r>
              <w:rPr>
                <w:sz w:val="21"/>
              </w:rPr>
              <w:t>（</w:t>
            </w:r>
            <w:r>
              <w:rPr>
                <w:sz w:val="21"/>
              </w:rPr>
              <w:t>四</w:t>
            </w:r>
            <w:r>
              <w:rPr>
                <w:sz w:val="21"/>
              </w:rPr>
              <w:t>）合同履行服务期间，出现下列情况之一的，</w:t>
            </w:r>
            <w:r>
              <w:rPr>
                <w:sz w:val="21"/>
              </w:rPr>
              <w:t>甲方</w:t>
            </w:r>
            <w:r>
              <w:rPr>
                <w:sz w:val="21"/>
              </w:rPr>
              <w:t>有权</w:t>
            </w:r>
            <w:r>
              <w:rPr>
                <w:sz w:val="21"/>
              </w:rPr>
              <w:t>不退还乙方</w:t>
            </w:r>
            <w:r>
              <w:rPr>
                <w:sz w:val="21"/>
              </w:rPr>
              <w:t>全额或部分履约保证金，相关规定如下：</w:t>
            </w:r>
          </w:p>
          <w:p>
            <w:pPr>
              <w:jc w:val="both"/>
            </w:pPr>
            <w:r>
              <w:rPr>
                <w:sz w:val="21"/>
              </w:rPr>
              <w:t>1.</w:t>
            </w:r>
            <w:r>
              <w:rPr>
                <w:sz w:val="21"/>
              </w:rPr>
              <w:t>合同履行过程中，</w:t>
            </w:r>
            <w:r>
              <w:rPr>
                <w:sz w:val="21"/>
              </w:rPr>
              <w:t>乙方</w:t>
            </w:r>
            <w:r>
              <w:rPr>
                <w:sz w:val="21"/>
              </w:rPr>
              <w:t>单方终止合同的。</w:t>
            </w:r>
          </w:p>
          <w:p>
            <w:pPr>
              <w:jc w:val="both"/>
            </w:pPr>
            <w:r>
              <w:rPr>
                <w:sz w:val="21"/>
              </w:rPr>
              <w:t>2.</w:t>
            </w:r>
            <w:r>
              <w:rPr>
                <w:sz w:val="21"/>
              </w:rPr>
              <w:t>甲方将在合同履行之日起</w:t>
            </w:r>
            <w:r>
              <w:rPr>
                <w:sz w:val="21"/>
              </w:rPr>
              <w:t>30</w:t>
            </w:r>
            <w:r>
              <w:rPr>
                <w:sz w:val="21"/>
              </w:rPr>
              <w:t>日内对本项目的服务人员及主要设备基本要求进行验收，乙方未通过上述验收的</w:t>
            </w:r>
            <w:r>
              <w:rPr>
                <w:sz w:val="21"/>
              </w:rPr>
              <w:t>。</w:t>
            </w:r>
          </w:p>
          <w:p>
            <w:pPr>
              <w:jc w:val="both"/>
            </w:pPr>
            <w:r>
              <w:rPr>
                <w:sz w:val="21"/>
              </w:rPr>
              <w:t>3.</w:t>
            </w:r>
            <w:r>
              <w:rPr>
                <w:sz w:val="21"/>
              </w:rPr>
              <w:t>合同期满，</w:t>
            </w:r>
            <w:r>
              <w:rPr>
                <w:sz w:val="21"/>
              </w:rPr>
              <w:t>乙方</w:t>
            </w:r>
            <w:r>
              <w:rPr>
                <w:sz w:val="21"/>
              </w:rPr>
              <w:t>未按规定继续履行交接义务完成移交工作的。</w:t>
            </w:r>
          </w:p>
          <w:p>
            <w:pPr>
              <w:jc w:val="both"/>
            </w:pPr>
            <w:r>
              <w:rPr>
                <w:sz w:val="21"/>
              </w:rPr>
              <w:t>4.</w:t>
            </w:r>
            <w:r>
              <w:rPr>
                <w:sz w:val="21"/>
              </w:rPr>
              <w:t>合同期满但下一任服务承包商未确定时，</w:t>
            </w:r>
            <w:r>
              <w:rPr>
                <w:sz w:val="21"/>
              </w:rPr>
              <w:t>乙方未</w:t>
            </w:r>
            <w:r>
              <w:rPr>
                <w:sz w:val="21"/>
              </w:rPr>
              <w:t>按照相关规定，在</w:t>
            </w:r>
            <w:r>
              <w:rPr>
                <w:sz w:val="21"/>
              </w:rPr>
              <w:t>甲方</w:t>
            </w:r>
            <w:r>
              <w:rPr>
                <w:sz w:val="21"/>
              </w:rPr>
              <w:t>要求的时间周期内无条件按原合同管理要求继续管理，直至</w:t>
            </w:r>
            <w:r>
              <w:rPr>
                <w:sz w:val="21"/>
              </w:rPr>
              <w:t>甲方</w:t>
            </w:r>
            <w:r>
              <w:rPr>
                <w:sz w:val="21"/>
              </w:rPr>
              <w:t>明确下一任服务承包商并配合完成移交工作</w:t>
            </w:r>
            <w:r>
              <w:rPr>
                <w:sz w:val="21"/>
              </w:rPr>
              <w:t>的</w:t>
            </w:r>
            <w:r>
              <w:rPr>
                <w:sz w:val="21"/>
              </w:rPr>
              <w:t>。</w:t>
            </w:r>
          </w:p>
          <w:p>
            <w:pPr>
              <w:jc w:val="both"/>
            </w:pPr>
            <w:r>
              <w:rPr>
                <w:sz w:val="21"/>
              </w:rPr>
              <w:t>5</w:t>
            </w:r>
            <w:r>
              <w:rPr>
                <w:sz w:val="21"/>
              </w:rPr>
              <w:t>.</w:t>
            </w:r>
            <w:r>
              <w:rPr>
                <w:sz w:val="21"/>
              </w:rPr>
              <w:t>乙方</w:t>
            </w:r>
            <w:r>
              <w:rPr>
                <w:sz w:val="21"/>
              </w:rPr>
              <w:t>将本项目转包给他人，或者在投标文件中未说明，且未经</w:t>
            </w:r>
            <w:r>
              <w:rPr>
                <w:sz w:val="21"/>
              </w:rPr>
              <w:t>甲方</w:t>
            </w:r>
            <w:r>
              <w:rPr>
                <w:sz w:val="21"/>
              </w:rPr>
              <w:t>同意，将中标项目</w:t>
            </w:r>
            <w:r>
              <w:rPr>
                <w:sz w:val="21"/>
              </w:rPr>
              <w:t>分</w:t>
            </w:r>
            <w:r>
              <w:rPr>
                <w:sz w:val="21"/>
              </w:rPr>
              <w:t>包给他人的；</w:t>
            </w:r>
          </w:p>
          <w:p>
            <w:pPr>
              <w:jc w:val="left"/>
            </w:pPr>
            <w:r>
              <w:rPr>
                <w:sz w:val="21"/>
              </w:rPr>
              <w:t>6</w:t>
            </w:r>
            <w:r>
              <w:rPr>
                <w:sz w:val="21"/>
              </w:rPr>
              <w:t>.</w:t>
            </w:r>
            <w:r>
              <w:rPr>
                <w:sz w:val="21"/>
              </w:rPr>
              <w:t>乙方</w:t>
            </w:r>
            <w:r>
              <w:rPr>
                <w:sz w:val="21"/>
              </w:rPr>
              <w:t>在履行合同期间，违反有关法律法规的规定及合同约定的条款，损害了</w:t>
            </w:r>
            <w:r>
              <w:rPr>
                <w:sz w:val="21"/>
              </w:rPr>
              <w:t>甲方</w:t>
            </w:r>
            <w:r>
              <w:rPr>
                <w:sz w:val="21"/>
              </w:rPr>
              <w:t>的利益</w:t>
            </w:r>
            <w:r>
              <w:rPr>
                <w:sz w:val="21"/>
              </w:rPr>
              <w:t>的</w:t>
            </w:r>
            <w:r>
              <w:rPr>
                <w:sz w:val="21"/>
              </w:rPr>
              <w:t>。</w:t>
            </w:r>
          </w:p>
        </w:tc>
      </w:tr>
    </w:tbl>
    <w:p>
      <w:pPr>
        <w:jc w:val="both"/>
      </w:pPr>
      <w:r>
        <w:rPr>
          <w:sz w:val="21"/>
        </w:rPr>
        <w:t>三、考核办法</w:t>
      </w:r>
    </w:p>
    <w:p>
      <w:pPr>
        <w:jc w:val="both"/>
      </w:pPr>
      <w:r>
        <w:rPr>
          <w:sz w:val="21"/>
        </w:rPr>
        <w:t>《</w:t>
      </w:r>
      <w:r>
        <w:rPr>
          <w:sz w:val="21"/>
        </w:rPr>
        <w:t>2024-2026年龙江镇公园绿化管养及设施维护服务项目项目管理标准》详见附件二</w:t>
      </w:r>
    </w:p>
    <w:p>
      <w:pPr>
        <w:jc w:val="both"/>
      </w:pPr>
      <w:r>
        <w:rPr>
          <w:sz w:val="21"/>
        </w:rPr>
        <w:t>《</w:t>
      </w:r>
      <w:r>
        <w:rPr>
          <w:sz w:val="21"/>
        </w:rPr>
        <w:t>2024-2026年龙江镇公园绿化管养及设施维护服务项目项目考核办法》详见附件三</w:t>
      </w:r>
    </w:p>
    <w:p>
      <w:pPr>
        <w:jc w:val="both"/>
      </w:pPr>
      <w:r>
        <w:rPr>
          <w:sz w:val="21"/>
        </w:rPr>
        <w:t>四、其他约定</w:t>
      </w:r>
    </w:p>
    <w:p>
      <w:pPr>
        <w:jc w:val="both"/>
      </w:pPr>
      <w:r>
        <w:rPr>
          <w:sz w:val="21"/>
        </w:rPr>
        <w:t>本项目</w:t>
      </w:r>
      <w:r>
        <w:rPr>
          <w:sz w:val="21"/>
        </w:rPr>
        <w:t>经双方平等自愿、协商一致后制订</w:t>
      </w:r>
      <w:r>
        <w:rPr>
          <w:sz w:val="21"/>
        </w:rPr>
        <w:t>合同</w:t>
      </w:r>
      <w:r>
        <w:rPr>
          <w:sz w:val="21"/>
        </w:rPr>
        <w:t>，</w:t>
      </w:r>
      <w:r>
        <w:rPr>
          <w:sz w:val="21"/>
        </w:rPr>
        <w:t>甲方</w:t>
      </w:r>
      <w:r>
        <w:rPr>
          <w:sz w:val="21"/>
        </w:rPr>
        <w:t>不因原合同的变更、调整而承担任何法律责任，</w:t>
      </w:r>
      <w:r>
        <w:rPr>
          <w:sz w:val="21"/>
        </w:rPr>
        <w:t>乙方</w:t>
      </w:r>
      <w:r>
        <w:rPr>
          <w:sz w:val="21"/>
        </w:rPr>
        <w:t>亦保证不再另行主张任何权利。</w:t>
      </w:r>
      <w:r>
        <w:rPr>
          <w:sz w:val="21"/>
        </w:rPr>
        <w:t>甲方</w:t>
      </w:r>
      <w:r>
        <w:rPr>
          <w:sz w:val="21"/>
        </w:rPr>
        <w:t>遇到政策调整、内部通知、上级要求、资金问题等情况需要变更项目或者原合同或者本补充协议的，均属于正当理由和合理范畴，</w:t>
      </w:r>
      <w:r>
        <w:rPr>
          <w:sz w:val="21"/>
        </w:rPr>
        <w:t>乙方</w:t>
      </w:r>
      <w:r>
        <w:rPr>
          <w:sz w:val="21"/>
        </w:rPr>
        <w:t>亦对此表示理解和认可</w:t>
      </w:r>
      <w:r>
        <w:rPr>
          <w:sz w:val="21"/>
        </w:rPr>
        <w:t>。</w:t>
      </w:r>
    </w:p>
    <w:p>
      <w:pPr>
        <w:jc w:val="both"/>
      </w:pPr>
      <w:r>
        <w:rPr>
          <w:b/>
          <w:sz w:val="21"/>
        </w:rPr>
        <w:t>五</w:t>
      </w:r>
      <w:r>
        <w:rPr>
          <w:b/>
          <w:sz w:val="21"/>
        </w:rPr>
        <w:t>、违约责任</w:t>
      </w:r>
    </w:p>
    <w:p>
      <w:pPr>
        <w:jc w:val="both"/>
      </w:pPr>
      <w:r>
        <w:rPr>
          <w:sz w:val="21"/>
        </w:rPr>
        <w:t>（一）在合同期内，</w:t>
      </w:r>
      <w:r>
        <w:rPr>
          <w:sz w:val="21"/>
        </w:rPr>
        <w:t>乙方</w:t>
      </w:r>
      <w:r>
        <w:rPr>
          <w:sz w:val="21"/>
        </w:rPr>
        <w:t>因故出现罢工、怠工等现象超过</w:t>
      </w:r>
      <w:r>
        <w:rPr>
          <w:sz w:val="21"/>
        </w:rPr>
        <w:t>5</w:t>
      </w:r>
      <w:r>
        <w:rPr>
          <w:sz w:val="21"/>
        </w:rPr>
        <w:t>天并对环境造成不良影响的，</w:t>
      </w:r>
      <w:r>
        <w:rPr>
          <w:sz w:val="21"/>
        </w:rPr>
        <w:t>甲方</w:t>
      </w:r>
      <w:r>
        <w:rPr>
          <w:sz w:val="21"/>
        </w:rPr>
        <w:t>有权扣除</w:t>
      </w:r>
      <w:r>
        <w:rPr>
          <w:sz w:val="21"/>
        </w:rPr>
        <w:t>乙方</w:t>
      </w:r>
      <w:r>
        <w:rPr>
          <w:sz w:val="21"/>
        </w:rPr>
        <w:t>当期服务费用的</w:t>
      </w:r>
      <w:r>
        <w:rPr>
          <w:sz w:val="21"/>
        </w:rPr>
        <w:t>50%</w:t>
      </w:r>
      <w:r>
        <w:rPr>
          <w:sz w:val="21"/>
        </w:rPr>
        <w:t>。</w:t>
      </w:r>
    </w:p>
    <w:p>
      <w:pPr>
        <w:jc w:val="both"/>
      </w:pPr>
      <w:r>
        <w:rPr>
          <w:sz w:val="21"/>
        </w:rPr>
        <w:t>（二）</w:t>
      </w:r>
      <w:r>
        <w:rPr>
          <w:sz w:val="21"/>
        </w:rPr>
        <w:t>乙方</w:t>
      </w:r>
      <w:r>
        <w:rPr>
          <w:sz w:val="21"/>
        </w:rPr>
        <w:t>违反《佛山市城市绿化管理规定》、《</w:t>
      </w:r>
      <w:r>
        <w:rPr>
          <w:sz w:val="21"/>
        </w:rPr>
        <w:t>2024-2026</w:t>
      </w:r>
      <w:r>
        <w:rPr>
          <w:sz w:val="21"/>
        </w:rPr>
        <w:t>年龙江镇公园绿化管养及设施维护服务项目项目管理标准》等规定的行为均属违约行为。</w:t>
      </w:r>
      <w:r>
        <w:rPr>
          <w:sz w:val="21"/>
        </w:rPr>
        <w:t>甲方</w:t>
      </w:r>
      <w:r>
        <w:rPr>
          <w:sz w:val="21"/>
        </w:rPr>
        <w:t>根据上述规定条款，视</w:t>
      </w:r>
      <w:r>
        <w:rPr>
          <w:sz w:val="21"/>
        </w:rPr>
        <w:t>乙方</w:t>
      </w:r>
      <w:r>
        <w:rPr>
          <w:sz w:val="21"/>
        </w:rPr>
        <w:t>违约的情节轻重，作批评教育、限期整改、扣罚处理，情节严重者，</w:t>
      </w:r>
      <w:r>
        <w:rPr>
          <w:sz w:val="21"/>
        </w:rPr>
        <w:t>甲方</w:t>
      </w:r>
      <w:r>
        <w:rPr>
          <w:sz w:val="21"/>
        </w:rPr>
        <w:t>有权单方终止本合同。因</w:t>
      </w:r>
      <w:r>
        <w:rPr>
          <w:sz w:val="21"/>
        </w:rPr>
        <w:t>乙方</w:t>
      </w:r>
      <w:r>
        <w:rPr>
          <w:sz w:val="21"/>
        </w:rPr>
        <w:t>违约造成</w:t>
      </w:r>
      <w:r>
        <w:rPr>
          <w:sz w:val="21"/>
        </w:rPr>
        <w:t>甲方</w:t>
      </w:r>
      <w:r>
        <w:rPr>
          <w:sz w:val="21"/>
        </w:rPr>
        <w:t>的损失的，</w:t>
      </w:r>
      <w:r>
        <w:rPr>
          <w:sz w:val="21"/>
        </w:rPr>
        <w:t>甲方</w:t>
      </w:r>
      <w:r>
        <w:rPr>
          <w:sz w:val="21"/>
        </w:rPr>
        <w:t>可从</w:t>
      </w:r>
      <w:r>
        <w:rPr>
          <w:sz w:val="21"/>
        </w:rPr>
        <w:t>乙方</w:t>
      </w:r>
      <w:r>
        <w:rPr>
          <w:sz w:val="21"/>
        </w:rPr>
        <w:t>缴纳的履约保证金中扣除，并保留追究</w:t>
      </w:r>
      <w:r>
        <w:rPr>
          <w:sz w:val="21"/>
        </w:rPr>
        <w:t>乙方</w:t>
      </w:r>
      <w:r>
        <w:rPr>
          <w:sz w:val="21"/>
        </w:rPr>
        <w:t>的法律责任。</w:t>
      </w:r>
    </w:p>
    <w:p>
      <w:pPr>
        <w:jc w:val="both"/>
      </w:pPr>
      <w:r>
        <w:rPr>
          <w:sz w:val="21"/>
        </w:rPr>
        <w:t>（三）</w:t>
      </w:r>
      <w:r>
        <w:rPr>
          <w:sz w:val="21"/>
        </w:rPr>
        <w:t>乙方</w:t>
      </w:r>
      <w:r>
        <w:rPr>
          <w:sz w:val="21"/>
        </w:rPr>
        <w:t>应保证项目用工人员工资的支付。</w:t>
      </w:r>
    </w:p>
    <w:p>
      <w:pPr>
        <w:jc w:val="both"/>
      </w:pPr>
      <w:r>
        <w:rPr>
          <w:sz w:val="21"/>
        </w:rPr>
        <w:t>（四）</w:t>
      </w:r>
      <w:r>
        <w:rPr>
          <w:sz w:val="21"/>
        </w:rPr>
        <w:t>乙方</w:t>
      </w:r>
      <w:r>
        <w:rPr>
          <w:sz w:val="21"/>
        </w:rPr>
        <w:t>应保证每期所获进度款优先安排用工人员工资的发放，否则，</w:t>
      </w:r>
      <w:r>
        <w:rPr>
          <w:sz w:val="21"/>
        </w:rPr>
        <w:t>甲方</w:t>
      </w:r>
      <w:r>
        <w:rPr>
          <w:sz w:val="21"/>
        </w:rPr>
        <w:t>有权在下一期进度款或履约保证金中扣除一定款项作为用工人员工资保证金，必要时无需经</w:t>
      </w:r>
      <w:r>
        <w:rPr>
          <w:sz w:val="21"/>
        </w:rPr>
        <w:t>乙方</w:t>
      </w:r>
      <w:r>
        <w:rPr>
          <w:sz w:val="21"/>
        </w:rPr>
        <w:t>同意直接支付给用工人员个人。</w:t>
      </w:r>
    </w:p>
    <w:p>
      <w:pPr>
        <w:jc w:val="both"/>
      </w:pPr>
      <w:r>
        <w:rPr>
          <w:sz w:val="21"/>
        </w:rPr>
        <w:t>（五）</w:t>
      </w:r>
      <w:r>
        <w:rPr>
          <w:sz w:val="21"/>
        </w:rPr>
        <w:t>乙方</w:t>
      </w:r>
      <w:r>
        <w:rPr>
          <w:sz w:val="21"/>
        </w:rPr>
        <w:t>应当按照《中华人民共和国劳动合同法》、《广东省工资支付条例》等相关规定与用工人员签订集体合同或劳动合同，其工资标准不得低于投标截止日当期公布的广东省佛山市法定最低工资标准，并根据合同约定按月支付用工人员工资。</w:t>
      </w:r>
    </w:p>
    <w:p>
      <w:pPr>
        <w:jc w:val="both"/>
      </w:pPr>
      <w:r>
        <w:rPr>
          <w:sz w:val="21"/>
        </w:rPr>
        <w:t>（六）遇到由于</w:t>
      </w:r>
      <w:r>
        <w:rPr>
          <w:sz w:val="21"/>
        </w:rPr>
        <w:t>乙方</w:t>
      </w:r>
      <w:r>
        <w:rPr>
          <w:sz w:val="21"/>
        </w:rPr>
        <w:t>原因造成项目质量缺陷或项目延误，使项目进度款延迟支付的情况，</w:t>
      </w:r>
      <w:r>
        <w:rPr>
          <w:sz w:val="21"/>
        </w:rPr>
        <w:t>乙方</w:t>
      </w:r>
      <w:r>
        <w:rPr>
          <w:sz w:val="21"/>
        </w:rPr>
        <w:t>应按劳动合同约定及时支付用工人员工资。严禁</w:t>
      </w:r>
      <w:r>
        <w:rPr>
          <w:sz w:val="21"/>
        </w:rPr>
        <w:t>乙方</w:t>
      </w:r>
      <w:r>
        <w:rPr>
          <w:sz w:val="21"/>
        </w:rPr>
        <w:t>煽动组织用工人员向</w:t>
      </w:r>
      <w:r>
        <w:rPr>
          <w:sz w:val="21"/>
        </w:rPr>
        <w:t>甲方</w:t>
      </w:r>
      <w:r>
        <w:rPr>
          <w:sz w:val="21"/>
        </w:rPr>
        <w:t>恶意讨薪。</w:t>
      </w:r>
    </w:p>
    <w:p>
      <w:pPr>
        <w:jc w:val="both"/>
      </w:pPr>
      <w:r>
        <w:rPr>
          <w:sz w:val="21"/>
        </w:rPr>
        <w:t>（七）</w:t>
      </w:r>
      <w:r>
        <w:rPr>
          <w:sz w:val="21"/>
        </w:rPr>
        <w:t>乙方</w:t>
      </w:r>
      <w:r>
        <w:rPr>
          <w:sz w:val="21"/>
        </w:rPr>
        <w:t>应按上述要求及国家、地方有关规定按时支付用工人员工资。如果</w:t>
      </w:r>
      <w:r>
        <w:rPr>
          <w:sz w:val="21"/>
        </w:rPr>
        <w:t>乙方</w:t>
      </w:r>
      <w:r>
        <w:rPr>
          <w:sz w:val="21"/>
        </w:rPr>
        <w:t>或拖欠、克扣本项目劳动者工资，造成</w:t>
      </w:r>
      <w:r>
        <w:rPr>
          <w:sz w:val="21"/>
        </w:rPr>
        <w:t>甲方</w:t>
      </w:r>
      <w:r>
        <w:rPr>
          <w:sz w:val="21"/>
        </w:rPr>
        <w:t>承担连带责任垫付工人工资，则</w:t>
      </w:r>
      <w:r>
        <w:rPr>
          <w:sz w:val="21"/>
        </w:rPr>
        <w:t>甲方</w:t>
      </w:r>
      <w:r>
        <w:rPr>
          <w:sz w:val="21"/>
        </w:rPr>
        <w:t>有权选择下列任何一种方式得到补偿：</w:t>
      </w:r>
      <w:r>
        <w:rPr>
          <w:sz w:val="21"/>
        </w:rPr>
        <w:t>1</w:t>
      </w:r>
      <w:r>
        <w:rPr>
          <w:sz w:val="21"/>
        </w:rPr>
        <w:t>）在</w:t>
      </w:r>
      <w:r>
        <w:rPr>
          <w:sz w:val="21"/>
        </w:rPr>
        <w:t>乙方</w:t>
      </w:r>
      <w:r>
        <w:rPr>
          <w:sz w:val="21"/>
        </w:rPr>
        <w:t>履约保证金中扣除；</w:t>
      </w:r>
      <w:r>
        <w:rPr>
          <w:sz w:val="21"/>
        </w:rPr>
        <w:t>2</w:t>
      </w:r>
      <w:r>
        <w:rPr>
          <w:sz w:val="21"/>
        </w:rPr>
        <w:t>）在进度款中扣除。</w:t>
      </w:r>
    </w:p>
    <w:p>
      <w:pPr>
        <w:jc w:val="both"/>
      </w:pPr>
      <w:r>
        <w:rPr>
          <w:sz w:val="21"/>
        </w:rPr>
        <w:t>（八）其它违约责任按《中华人民共和国民法典》处理。</w:t>
      </w:r>
    </w:p>
    <w:p>
      <w:pPr>
        <w:jc w:val="both"/>
      </w:pPr>
      <w:r>
        <w:rPr>
          <w:b/>
          <w:sz w:val="21"/>
        </w:rPr>
        <w:t>六</w:t>
      </w:r>
      <w:r>
        <w:rPr>
          <w:b/>
          <w:sz w:val="21"/>
        </w:rPr>
        <w:t>、</w:t>
      </w:r>
      <w:r>
        <w:rPr>
          <w:b/>
          <w:sz w:val="21"/>
        </w:rPr>
        <w:t>合同终止</w:t>
      </w:r>
    </w:p>
    <w:p>
      <w:pPr>
        <w:jc w:val="both"/>
      </w:pPr>
      <w:r>
        <w:rPr>
          <w:sz w:val="21"/>
        </w:rPr>
        <w:t>乙方</w:t>
      </w:r>
      <w:r>
        <w:rPr>
          <w:sz w:val="21"/>
        </w:rPr>
        <w:t>出现下列情况之一的，</w:t>
      </w:r>
      <w:r>
        <w:rPr>
          <w:sz w:val="21"/>
        </w:rPr>
        <w:t>甲方</w:t>
      </w:r>
      <w:r>
        <w:rPr>
          <w:sz w:val="21"/>
        </w:rPr>
        <w:t>有权立即终止合同且不作任何赔偿，同时不退还</w:t>
      </w:r>
      <w:r>
        <w:rPr>
          <w:sz w:val="21"/>
        </w:rPr>
        <w:t>乙方</w:t>
      </w:r>
      <w:r>
        <w:rPr>
          <w:sz w:val="21"/>
        </w:rPr>
        <w:t>全额或部分履约保证金：</w:t>
      </w:r>
    </w:p>
    <w:p>
      <w:pPr>
        <w:jc w:val="both"/>
      </w:pPr>
      <w:r>
        <w:rPr>
          <w:sz w:val="21"/>
        </w:rPr>
        <w:t>（一）在合同履行服务期间擅自减少投入车辆、设备的；</w:t>
      </w:r>
    </w:p>
    <w:p>
      <w:pPr>
        <w:jc w:val="both"/>
      </w:pPr>
      <w:r>
        <w:rPr>
          <w:sz w:val="21"/>
        </w:rPr>
        <w:t>（二）服务期内缺员超过</w:t>
      </w:r>
      <w:r>
        <w:rPr>
          <w:sz w:val="21"/>
        </w:rPr>
        <w:t>15%</w:t>
      </w:r>
      <w:r>
        <w:rPr>
          <w:sz w:val="21"/>
        </w:rPr>
        <w:t>的；</w:t>
      </w:r>
    </w:p>
    <w:p>
      <w:pPr>
        <w:jc w:val="both"/>
      </w:pPr>
      <w:r>
        <w:rPr>
          <w:sz w:val="21"/>
        </w:rPr>
        <w:t>（三）未按投标时承诺的实施方案进行的；</w:t>
      </w:r>
    </w:p>
    <w:p>
      <w:pPr>
        <w:jc w:val="both"/>
      </w:pPr>
      <w:r>
        <w:rPr>
          <w:sz w:val="21"/>
        </w:rPr>
        <w:t>（四）在实施过程中因处理不当造成重大损失，引发社会恶劣影响的；</w:t>
      </w:r>
    </w:p>
    <w:p>
      <w:pPr>
        <w:jc w:val="both"/>
      </w:pPr>
      <w:r>
        <w:rPr>
          <w:sz w:val="21"/>
        </w:rPr>
        <w:t>（五）因管理不善造成多次重复投诉，达不到城市管理考核要求，且在</w:t>
      </w:r>
      <w:r>
        <w:rPr>
          <w:sz w:val="21"/>
        </w:rPr>
        <w:t>甲方</w:t>
      </w:r>
      <w:r>
        <w:rPr>
          <w:sz w:val="21"/>
        </w:rPr>
        <w:t>发出通知后还未采取措施补救，且如上情况发生达五次的；</w:t>
      </w:r>
    </w:p>
    <w:p>
      <w:pPr>
        <w:jc w:val="both"/>
      </w:pPr>
      <w:r>
        <w:rPr>
          <w:sz w:val="21"/>
        </w:rPr>
        <w:t>（六）将本项目转包或分包；</w:t>
      </w:r>
    </w:p>
    <w:p>
      <w:pPr>
        <w:jc w:val="both"/>
      </w:pPr>
      <w:r>
        <w:rPr>
          <w:sz w:val="21"/>
        </w:rPr>
        <w:t>（七）在投标过程中弄虚作假的；</w:t>
      </w:r>
    </w:p>
    <w:p>
      <w:pPr>
        <w:jc w:val="both"/>
      </w:pPr>
      <w:r>
        <w:rPr>
          <w:sz w:val="21"/>
        </w:rPr>
        <w:t>（八）不服从管理，拒绝或不配合</w:t>
      </w:r>
      <w:r>
        <w:rPr>
          <w:sz w:val="21"/>
        </w:rPr>
        <w:t>甲方</w:t>
      </w:r>
      <w:r>
        <w:rPr>
          <w:sz w:val="21"/>
        </w:rPr>
        <w:t>安排的工作任务及协助处理应急事件；</w:t>
      </w:r>
    </w:p>
    <w:p>
      <w:pPr>
        <w:jc w:val="both"/>
      </w:pPr>
      <w:r>
        <w:rPr>
          <w:sz w:val="21"/>
        </w:rPr>
        <w:t>（九）使用本项目相关作业车辆进行非法营运</w:t>
      </w:r>
      <w:r>
        <w:rPr>
          <w:sz w:val="21"/>
        </w:rPr>
        <w:t>的</w:t>
      </w:r>
      <w:r>
        <w:rPr>
          <w:sz w:val="21"/>
        </w:rPr>
        <w:t>；</w:t>
      </w:r>
    </w:p>
    <w:p>
      <w:pPr>
        <w:jc w:val="both"/>
      </w:pPr>
      <w:r>
        <w:rPr>
          <w:sz w:val="21"/>
        </w:rPr>
        <w:t>（十）</w:t>
      </w:r>
      <w:r>
        <w:rPr>
          <w:sz w:val="21"/>
        </w:rPr>
        <w:t>乙方</w:t>
      </w:r>
      <w:r>
        <w:rPr>
          <w:sz w:val="21"/>
        </w:rPr>
        <w:t>未按照招标文件要求和投标文件承诺</w:t>
      </w:r>
      <w:r>
        <w:rPr>
          <w:sz w:val="21"/>
        </w:rPr>
        <w:t>执行</w:t>
      </w:r>
      <w:r>
        <w:rPr>
          <w:sz w:val="21"/>
        </w:rPr>
        <w:t>的。</w:t>
      </w:r>
    </w:p>
    <w:p>
      <w:pPr>
        <w:jc w:val="both"/>
      </w:pPr>
      <w:r>
        <w:rPr>
          <w:b/>
          <w:sz w:val="21"/>
        </w:rPr>
        <w:t>七</w:t>
      </w:r>
      <w:r>
        <w:rPr>
          <w:b/>
          <w:sz w:val="21"/>
        </w:rPr>
        <w:t>、不可抗力事件</w:t>
      </w:r>
    </w:p>
    <w:p>
      <w:pPr>
        <w:ind w:firstLine="420"/>
        <w:jc w:val="both"/>
      </w:pPr>
      <w:r>
        <w:rPr>
          <w:sz w:val="21"/>
        </w:rPr>
        <w:t>任何一方出于不可抗力原因无法履行协议时，应在不可抗力事件发生后立即向对方通报，以减轻可能给对方造成的损失。在取得有关机构的不可抗力证明或者三方谅解确认后，允许延期履行或修订协议，并视情况免于承担部分或全部责任。</w:t>
      </w:r>
    </w:p>
    <w:p>
      <w:pPr>
        <w:jc w:val="both"/>
      </w:pPr>
      <w:r>
        <w:rPr>
          <w:b/>
          <w:sz w:val="21"/>
        </w:rPr>
        <w:t>八</w:t>
      </w:r>
      <w:r>
        <w:rPr>
          <w:b/>
          <w:sz w:val="21"/>
        </w:rPr>
        <w:t>、知识产权要求</w:t>
      </w:r>
    </w:p>
    <w:p>
      <w:pPr>
        <w:ind w:firstLine="420"/>
        <w:jc w:val="both"/>
      </w:pPr>
      <w:r>
        <w:rPr>
          <w:sz w:val="21"/>
        </w:rPr>
        <w:t>乙方必须保证，</w:t>
      </w:r>
      <w:r>
        <w:rPr>
          <w:sz w:val="21"/>
        </w:rPr>
        <w:t>甲</w:t>
      </w:r>
      <w:r>
        <w:rPr>
          <w:sz w:val="21"/>
        </w:rPr>
        <w:t>方在中华人民共和国境内使用本项目货物、资料、技术、服务或其任何一部分时，享有不受限制的无偿使用权，如有第三方向甲方提出侵犯其专利权、商标权或其它知识产权的主张，该责任应由乙方承担。</w:t>
      </w:r>
    </w:p>
    <w:p>
      <w:pPr>
        <w:jc w:val="both"/>
      </w:pPr>
      <w:r>
        <w:rPr>
          <w:b/>
          <w:sz w:val="21"/>
        </w:rPr>
        <w:t>九</w:t>
      </w:r>
      <w:r>
        <w:rPr>
          <w:b/>
          <w:sz w:val="21"/>
        </w:rPr>
        <w:t>、提出异议的时间和方法：</w:t>
      </w:r>
    </w:p>
    <w:p>
      <w:pPr>
        <w:jc w:val="both"/>
      </w:pPr>
      <w:r>
        <w:rPr>
          <w:sz w:val="21"/>
        </w:rPr>
        <w:t>1.</w:t>
      </w:r>
      <w:r>
        <w:rPr>
          <w:sz w:val="21"/>
        </w:rPr>
        <w:t>甲方有异议时，应</w:t>
      </w:r>
      <w:r>
        <w:rPr>
          <w:sz w:val="21"/>
          <w:u w:val="single"/>
        </w:rPr>
        <w:t>5</w:t>
      </w:r>
      <w:r>
        <w:rPr>
          <w:sz w:val="21"/>
          <w:u w:val="single"/>
        </w:rPr>
        <w:t>个工作日</w:t>
      </w:r>
      <w:r>
        <w:rPr>
          <w:sz w:val="21"/>
        </w:rPr>
        <w:t>内向乙方提出书面异议。</w:t>
      </w:r>
    </w:p>
    <w:p>
      <w:pPr>
        <w:jc w:val="both"/>
      </w:pPr>
      <w:r>
        <w:rPr>
          <w:sz w:val="21"/>
        </w:rPr>
        <w:t>2.</w:t>
      </w:r>
      <w:r>
        <w:rPr>
          <w:sz w:val="21"/>
        </w:rPr>
        <w:t>乙方在接到甲方书面异议后，应在</w:t>
      </w:r>
      <w:r>
        <w:rPr>
          <w:sz w:val="21"/>
        </w:rPr>
        <w:t>3</w:t>
      </w:r>
      <w:r>
        <w:rPr>
          <w:sz w:val="21"/>
        </w:rPr>
        <w:t>天内负责处理并函复甲方。</w:t>
      </w:r>
      <w:r>
        <w:rPr>
          <w:sz w:val="21"/>
        </w:rPr>
        <w:t>甲方</w:t>
      </w:r>
      <w:r>
        <w:rPr>
          <w:sz w:val="21"/>
        </w:rPr>
        <w:t>处理情况，否则，即视为默认甲方提出的异议和处理意见。</w:t>
      </w:r>
    </w:p>
    <w:p>
      <w:pPr>
        <w:jc w:val="both"/>
      </w:pPr>
      <w:r>
        <w:rPr>
          <w:sz w:val="21"/>
        </w:rPr>
        <w:t>3.</w:t>
      </w:r>
      <w:r>
        <w:rPr>
          <w:sz w:val="21"/>
        </w:rPr>
        <w:t>乙方利用专业技术和行业信息优势之便，以不道德的手段，故意隐瞒和掩盖自身缔约过失，违背投标（响应）承诺和未尽义务，损害了甲方、</w:t>
      </w:r>
      <w:r>
        <w:rPr>
          <w:sz w:val="21"/>
        </w:rPr>
        <w:t>甲方</w:t>
      </w:r>
      <w:r>
        <w:rPr>
          <w:sz w:val="21"/>
        </w:rPr>
        <w:t>的合法权益，甲方、</w:t>
      </w:r>
      <w:r>
        <w:rPr>
          <w:sz w:val="21"/>
        </w:rPr>
        <w:t>甲方</w:t>
      </w:r>
      <w:r>
        <w:rPr>
          <w:sz w:val="21"/>
        </w:rPr>
        <w:t>在任何时候均可追究乙方的违约责任并索取赔偿，且不受验收程序、服务期和合同时效的限制。</w:t>
      </w:r>
    </w:p>
    <w:p>
      <w:pPr>
        <w:jc w:val="both"/>
      </w:pPr>
      <w:r>
        <w:rPr>
          <w:b/>
          <w:sz w:val="21"/>
        </w:rPr>
        <w:t>十、争议的解决</w:t>
      </w:r>
    </w:p>
    <w:p>
      <w:pPr>
        <w:jc w:val="both"/>
      </w:pPr>
      <w:r>
        <w:rPr>
          <w:sz w:val="21"/>
        </w:rPr>
        <w:t>1.</w:t>
      </w:r>
      <w:r>
        <w:rPr>
          <w:sz w:val="21"/>
        </w:rPr>
        <w:t>合同履行过程中发生的任何争议，如三方未能通过友好协商解决，应向佛山市有管辖权的人民法院提起诉讼。</w:t>
      </w:r>
    </w:p>
    <w:p>
      <w:pPr>
        <w:jc w:val="both"/>
      </w:pPr>
      <w:r>
        <w:rPr>
          <w:sz w:val="21"/>
        </w:rPr>
        <w:t>2.</w:t>
      </w:r>
      <w:r>
        <w:rPr>
          <w:sz w:val="21"/>
        </w:rPr>
        <w:t>法院审理期间，除提交法院审理的事项外，其它无争议的事项和条款仍应继续履行。</w:t>
      </w:r>
    </w:p>
    <w:p>
      <w:pPr>
        <w:jc w:val="both"/>
      </w:pPr>
      <w:r>
        <w:rPr>
          <w:b/>
          <w:sz w:val="21"/>
        </w:rPr>
        <w:t>十</w:t>
      </w:r>
      <w:r>
        <w:rPr>
          <w:b/>
          <w:sz w:val="21"/>
        </w:rPr>
        <w:t>一</w:t>
      </w:r>
      <w:r>
        <w:rPr>
          <w:b/>
          <w:sz w:val="21"/>
        </w:rPr>
        <w:t>、税费：</w:t>
      </w:r>
    </w:p>
    <w:p>
      <w:pPr>
        <w:jc w:val="both"/>
      </w:pPr>
      <w:r>
        <w:rPr>
          <w:sz w:val="21"/>
        </w:rPr>
        <w:t>1.</w:t>
      </w:r>
      <w:r>
        <w:rPr>
          <w:sz w:val="21"/>
        </w:rPr>
        <w:t>本合同实施过程中所发生的一切税费及不可预见费均由乙方承担。</w:t>
      </w:r>
    </w:p>
    <w:p>
      <w:pPr>
        <w:jc w:val="both"/>
      </w:pPr>
      <w:r>
        <w:rPr>
          <w:sz w:val="21"/>
        </w:rPr>
        <w:t>2.</w:t>
      </w:r>
      <w:r>
        <w:rPr>
          <w:sz w:val="21"/>
        </w:rPr>
        <w:t>乙方依照税务规章优先在合同履约地开具发票及纳税，咨询：</w:t>
      </w:r>
      <w:r>
        <w:rPr>
          <w:sz w:val="21"/>
        </w:rPr>
        <w:t>0757-12366</w:t>
      </w:r>
      <w:r>
        <w:rPr>
          <w:sz w:val="21"/>
        </w:rPr>
        <w:t>。</w:t>
      </w:r>
    </w:p>
    <w:p>
      <w:pPr>
        <w:jc w:val="both"/>
      </w:pPr>
      <w:r>
        <w:rPr>
          <w:b/>
          <w:sz w:val="21"/>
        </w:rPr>
        <w:t>十</w:t>
      </w:r>
      <w:r>
        <w:rPr>
          <w:b/>
          <w:sz w:val="21"/>
        </w:rPr>
        <w:t>二</w:t>
      </w:r>
      <w:r>
        <w:rPr>
          <w:b/>
          <w:sz w:val="21"/>
        </w:rPr>
        <w:t>、合同生效：</w:t>
      </w:r>
    </w:p>
    <w:p>
      <w:pPr>
        <w:jc w:val="both"/>
      </w:pPr>
      <w:r>
        <w:rPr>
          <w:sz w:val="21"/>
        </w:rPr>
        <w:t>1.</w:t>
      </w:r>
      <w:r>
        <w:rPr>
          <w:sz w:val="21"/>
        </w:rPr>
        <w:t>本合同在甲乙丙三方法人代表或其授权代表签字盖章后生效。</w:t>
      </w:r>
    </w:p>
    <w:p>
      <w:pPr>
        <w:jc w:val="both"/>
      </w:pPr>
      <w:r>
        <w:rPr>
          <w:b/>
          <w:sz w:val="21"/>
        </w:rPr>
        <w:t>十</w:t>
      </w:r>
      <w:r>
        <w:rPr>
          <w:b/>
          <w:sz w:val="21"/>
        </w:rPr>
        <w:t>三</w:t>
      </w:r>
      <w:r>
        <w:rPr>
          <w:b/>
          <w:sz w:val="21"/>
        </w:rPr>
        <w:t>、关于政府采购合同融资</w:t>
      </w:r>
    </w:p>
    <w:p>
      <w:pPr>
        <w:jc w:val="both"/>
      </w:pPr>
      <w:r>
        <w:rPr>
          <w:sz w:val="21"/>
        </w:rPr>
        <w:t>1.</w:t>
      </w:r>
      <w:r>
        <w:rPr>
          <w:sz w:val="21"/>
        </w:rPr>
        <w:t>乙方是否已申请政府采购合同融资：</w:t>
      </w:r>
      <w:r>
        <w:rPr>
          <w:sz w:val="21"/>
          <w:u w:val="single"/>
        </w:rPr>
        <w:t xml:space="preserve">  </w:t>
      </w:r>
      <w:r>
        <w:rPr>
          <w:sz w:val="21"/>
          <w:u w:val="single"/>
        </w:rPr>
        <w:t>是</w:t>
      </w:r>
      <w:r>
        <w:rPr>
          <w:sz w:val="21"/>
          <w:u w:val="single"/>
        </w:rPr>
        <w:t>/</w:t>
      </w:r>
      <w:r>
        <w:rPr>
          <w:sz w:val="21"/>
          <w:u w:val="single"/>
        </w:rPr>
        <w:t xml:space="preserve">否  </w:t>
      </w:r>
      <w:r>
        <w:rPr>
          <w:sz w:val="21"/>
        </w:rPr>
        <w:t>；</w:t>
      </w:r>
    </w:p>
    <w:p>
      <w:pPr>
        <w:jc w:val="both"/>
      </w:pPr>
      <w:r>
        <w:rPr>
          <w:sz w:val="21"/>
        </w:rPr>
        <w:t>2.</w:t>
      </w:r>
      <w:r>
        <w:rPr>
          <w:sz w:val="21"/>
        </w:rPr>
        <w:t>融资银行及联系方式：</w:t>
      </w:r>
      <w:r>
        <w:rPr>
          <w:sz w:val="21"/>
          <w:u w:val="single"/>
        </w:rPr>
        <w:t xml:space="preserve">                                                </w:t>
      </w:r>
      <w:r>
        <w:rPr>
          <w:sz w:val="21"/>
        </w:rPr>
        <w:t>。</w:t>
      </w:r>
    </w:p>
    <w:p>
      <w:pPr>
        <w:jc w:val="both"/>
      </w:pPr>
      <w:r>
        <w:rPr>
          <w:sz w:val="21"/>
        </w:rPr>
        <w:t>3.</w:t>
      </w:r>
      <w:r>
        <w:rPr>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sz w:val="21"/>
        </w:rPr>
        <w:t>。</w:t>
      </w:r>
    </w:p>
    <w:p>
      <w:pPr>
        <w:jc w:val="both"/>
      </w:pPr>
      <w:r>
        <w:rPr>
          <w:b/>
          <w:sz w:val="21"/>
        </w:rPr>
        <w:t>十</w:t>
      </w:r>
      <w:r>
        <w:rPr>
          <w:b/>
          <w:sz w:val="21"/>
        </w:rPr>
        <w:t>四</w:t>
      </w:r>
      <w:r>
        <w:rPr>
          <w:b/>
          <w:sz w:val="21"/>
        </w:rPr>
        <w:t>、其它：</w:t>
      </w:r>
    </w:p>
    <w:p>
      <w:pPr>
        <w:jc w:val="both"/>
      </w:pPr>
      <w:r>
        <w:rPr>
          <w:sz w:val="21"/>
        </w:rPr>
        <w:t>1.</w:t>
      </w:r>
      <w:r>
        <w:rPr>
          <w:sz w:val="21"/>
        </w:rPr>
        <w:t>所有经一方或三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jc w:val="both"/>
      </w:pPr>
      <w:r>
        <w:rPr>
          <w:sz w:val="21"/>
        </w:rPr>
        <w:t>2.</w:t>
      </w:r>
      <w:r>
        <w:rPr>
          <w:sz w:val="21"/>
        </w:rPr>
        <w:t>如一方（包括联系人）地址、电话、传真号码有变更，应在变更后</w:t>
      </w:r>
      <w:r>
        <w:rPr>
          <w:sz w:val="21"/>
        </w:rPr>
        <w:t>3</w:t>
      </w:r>
      <w:r>
        <w:rPr>
          <w:sz w:val="21"/>
        </w:rPr>
        <w:t>个工作日内书面通知对方联系人或负责人，否则，因此造成的损失由未履行通知义务方承担相应责任。</w:t>
      </w:r>
    </w:p>
    <w:p>
      <w:pPr>
        <w:jc w:val="both"/>
      </w:pPr>
      <w:r>
        <w:rPr>
          <w:sz w:val="21"/>
        </w:rPr>
        <w:t>3.</w:t>
      </w:r>
      <w:r>
        <w:rPr>
          <w:sz w:val="21"/>
        </w:rPr>
        <w:t>未经甲方书面同意，乙方不得擅自向第三方转让其主体性和关键性合同义务。</w:t>
      </w:r>
    </w:p>
    <w:p>
      <w:pPr>
        <w:jc w:val="both"/>
      </w:pPr>
      <w:r>
        <w:rPr>
          <w:sz w:val="21"/>
        </w:rPr>
        <w:t>4.</w:t>
      </w:r>
      <w:r>
        <w:rPr>
          <w:sz w:val="21"/>
        </w:rPr>
        <w:t>本合同一式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w:t>
      </w:r>
    </w:p>
    <w:p>
      <w:pPr>
        <w:jc w:val="both"/>
      </w:pPr>
      <w:r>
        <w:rPr>
          <w:sz w:val="21"/>
        </w:rPr>
        <w:t>5.</w:t>
      </w:r>
      <w:r>
        <w:rPr>
          <w:sz w:val="21"/>
        </w:rPr>
        <w:t>本合同（含附件）共计</w:t>
      </w:r>
      <w:r>
        <w:rPr>
          <w:sz w:val="21"/>
          <w:u w:val="single"/>
        </w:rPr>
        <w:t xml:space="preserve">    </w:t>
      </w:r>
      <w:r>
        <w:rPr>
          <w:sz w:val="21"/>
        </w:rPr>
        <w:t>页，缺页之合同为无效合同。</w:t>
      </w:r>
    </w:p>
    <w:p>
      <w:pPr>
        <w:jc w:val="both"/>
      </w:pPr>
      <w:r>
        <w:rPr>
          <w:sz w:val="21"/>
        </w:rPr>
        <w:t>6.</w:t>
      </w:r>
      <w:r>
        <w:rPr>
          <w:sz w:val="21"/>
        </w:rPr>
        <w:t>本合同签约履约地点：广东省佛山市</w:t>
      </w:r>
      <w:r>
        <w:rPr>
          <w:sz w:val="21"/>
        </w:rPr>
        <w:t>顺德区</w:t>
      </w:r>
      <w:r>
        <w:rPr>
          <w:sz w:val="21"/>
        </w:rPr>
        <w:t>。</w:t>
      </w:r>
    </w:p>
    <w:p>
      <w:pPr>
        <w:jc w:val="both"/>
      </w:pPr>
      <w:r>
        <w:rPr>
          <w:sz w:val="21"/>
        </w:rPr>
        <w:t>7.</w:t>
      </w:r>
      <w:r>
        <w:rPr>
          <w:sz w:val="21"/>
        </w:rPr>
        <w:t>本合同所指</w:t>
      </w:r>
      <w:r>
        <w:rPr>
          <w:sz w:val="21"/>
        </w:rPr>
        <w:t>“</w:t>
      </w:r>
      <w:r>
        <w:rPr>
          <w:sz w:val="21"/>
        </w:rPr>
        <w:t>书面通知</w:t>
      </w:r>
      <w:r>
        <w:rPr>
          <w:sz w:val="21"/>
        </w:rPr>
        <w:t>”</w:t>
      </w:r>
      <w:r>
        <w:rPr>
          <w:sz w:val="21"/>
        </w:rPr>
        <w:t>包括但不限于短信、电子邮件等数据电文的通知形式，到达时间以民事诉讼法的规定为准，但进行书面通知前后，通知方均有义务电话确认通知事项。</w:t>
      </w:r>
    </w:p>
    <w:p>
      <w:pPr>
        <w:jc w:val="both"/>
      </w:pPr>
      <w:r>
        <w:rPr>
          <w:sz w:val="21"/>
        </w:rPr>
        <w:t>8.</w:t>
      </w:r>
      <w:r>
        <w:rPr>
          <w:sz w:val="21"/>
        </w:rPr>
        <w:t>三方均已对以上各条款及附件作充分了解，并明确理解由此而产生的相关权责。</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83"/>
        <w:gridCol w:w="3912"/>
        <w:gridCol w:w="211"/>
      </w:tblGrid>
      <w:tr>
        <w:tc>
          <w:tcPr>
            <w:tcW w:type="dxa" w:w="4183"/>
            <w:tcBorders>
              <w:top w:val="none" w:color="000000" w:sz="4"/>
              <w:left w:val="none" w:color="000000" w:sz="4"/>
              <w:bottom w:val="none" w:color="000000" w:sz="4"/>
              <w:right w:val="dashed" w:color="000000" w:sz="4"/>
            </w:tcBorders>
            <w:vAlign w:val="top"/>
          </w:tcPr>
          <w:p>
            <w:pPr>
              <w:jc w:val="both"/>
            </w:pPr>
            <w:r>
              <w:rPr>
                <w:b/>
                <w:sz w:val="21"/>
              </w:rPr>
              <w:t>甲方（盖章）：</w:t>
            </w:r>
          </w:p>
          <w:p>
            <w:pPr>
              <w:jc w:val="both"/>
            </w:pPr>
            <w:r>
              <w:rPr>
                <w:sz w:val="21"/>
              </w:rPr>
              <w:t>代表：</w:t>
            </w:r>
            <w:r>
              <w:rPr>
                <w:sz w:val="21"/>
                <w:u w:val="single"/>
              </w:rPr>
              <w:t xml:space="preserve">                              </w:t>
            </w:r>
            <w:r>
              <w:rPr>
                <w:sz w:val="21"/>
              </w:rPr>
              <w:t xml:space="preserve"> </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1"/>
              </w:rPr>
              <w:t xml:space="preserve">       </w:t>
            </w:r>
            <w:r>
              <w:rPr>
                <w:sz w:val="21"/>
              </w:rPr>
              <w:t>年</w:t>
            </w:r>
            <w:r>
              <w:rPr>
                <w:sz w:val="21"/>
              </w:rPr>
              <w:t xml:space="preserve"> </w:t>
            </w:r>
            <w:r>
              <w:rPr>
                <w:sz w:val="21"/>
              </w:rPr>
              <w:t>月</w:t>
            </w:r>
            <w:r>
              <w:rPr>
                <w:sz w:val="21"/>
              </w:rPr>
              <w:t>日</w:t>
            </w:r>
          </w:p>
        </w:tc>
        <w:tc>
          <w:tcPr>
            <w:tcW w:type="dxa" w:w="3912"/>
            <w:tcBorders>
              <w:top w:val="none" w:color="000000" w:sz="4"/>
              <w:left w:val="none" w:color="000000" w:sz="4"/>
              <w:bottom w:val="none" w:color="000000" w:sz="4"/>
              <w:right w:val="none" w:color="000000" w:sz="4"/>
            </w:tcBorders>
            <w:vAlign w:val="top"/>
          </w:tcPr>
          <w:p>
            <w:pPr>
              <w:jc w:val="both"/>
            </w:pPr>
            <w:r>
              <w:rPr>
                <w:b/>
                <w:sz w:val="21"/>
              </w:rPr>
              <w:t>乙方（盖章）：</w:t>
            </w:r>
          </w:p>
          <w:p>
            <w:pPr>
              <w:jc w:val="both"/>
            </w:pPr>
            <w:r>
              <w:rPr>
                <w:sz w:val="21"/>
              </w:rPr>
              <w:t>代表：</w:t>
            </w:r>
            <w:r>
              <w:rPr>
                <w:sz w:val="21"/>
                <w:u w:val="single"/>
              </w:rPr>
              <w:t xml:space="preserve">                           </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211"/>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183"/>
            <w:tcBorders>
              <w:top w:val="none" w:color="000000" w:sz="4"/>
              <w:left w:val="none" w:color="000000" w:sz="4"/>
              <w:bottom w:val="none" w:color="000000" w:sz="4"/>
              <w:right w:val="dashed" w:color="000000" w:sz="4"/>
            </w:tcBorders>
            <w:vAlign w:val="top"/>
          </w:tcPr>
          <w:p>
            <w:pPr>
              <w:jc w:val="both"/>
            </w:pPr>
          </w:p>
        </w:tc>
        <w:tc>
          <w:tcPr>
            <w:tcW w:type="dxa" w:w="4123"/>
            <w:gridSpan w:val="2"/>
            <w:tcBorders>
              <w:top w:val="none" w:color="000000" w:sz="4"/>
              <w:left w:val="none" w:color="000000" w:sz="4"/>
              <w:bottom w:val="none" w:color="000000" w:sz="4"/>
              <w:right w:val="none" w:color="000000" w:sz="4"/>
            </w:tcBorders>
            <w:vAlign w:val="top"/>
          </w:tcPr>
          <w:p>
            <w:pPr>
              <w:jc w:val="both"/>
            </w:pPr>
          </w:p>
          <w:p>
            <w:pPr>
              <w:jc w:val="both"/>
            </w:pPr>
            <w:r>
              <w:rPr>
                <w:b/>
                <w:sz w:val="21"/>
              </w:rPr>
              <w:t>收款方、开票方须与乙方一致，专户为：</w:t>
            </w:r>
          </w:p>
          <w:p>
            <w:pPr>
              <w:jc w:val="both"/>
            </w:pPr>
            <w:r>
              <w:rPr>
                <w:sz w:val="21"/>
              </w:rPr>
              <w:t>开户名称：</w:t>
            </w:r>
          </w:p>
          <w:p>
            <w:pPr>
              <w:jc w:val="both"/>
            </w:pPr>
            <w:r>
              <w:rPr>
                <w:sz w:val="21"/>
              </w:rPr>
              <w:t>银行账号：</w:t>
            </w:r>
          </w:p>
          <w:p>
            <w:pPr>
              <w:jc w:val="both"/>
            </w:pPr>
            <w:r>
              <w:rPr>
                <w:sz w:val="21"/>
              </w:rPr>
              <w:t>开户行：</w:t>
            </w:r>
          </w:p>
        </w:tc>
      </w:tr>
      <w:tr>
        <w:tc>
          <w:tcPr>
            <w:tcW w:type="dxa" w:w="4183"/>
            <w:tcBorders>
              <w:top w:val="none" w:color="000000" w:sz="4"/>
              <w:left w:val="none" w:color="000000" w:sz="4"/>
              <w:bottom w:val="single" w:color="FFFFFF" w:sz="4"/>
              <w:right w:val="dashed" w:color="000000" w:sz="4"/>
            </w:tcBorders>
            <w:vAlign w:val="top"/>
          </w:tcPr>
          <w:p>
            <w:pPr>
              <w:jc w:val="both"/>
            </w:pPr>
          </w:p>
        </w:tc>
        <w:tc>
          <w:tcPr>
            <w:tcW w:type="dxa" w:w="4123"/>
            <w:gridSpan w:val="2"/>
            <w:tcBorders>
              <w:top w:val="none" w:color="000000" w:sz="4"/>
              <w:left w:val="none" w:color="000000" w:sz="4"/>
              <w:bottom w:val="single" w:color="FFFFFF" w:sz="4"/>
              <w:right w:val="none" w:color="000000" w:sz="4"/>
            </w:tcBorders>
            <w:vAlign w:val="top"/>
          </w:tcPr>
          <w:p>
            <w:pPr>
              <w:jc w:val="both"/>
            </w:pPr>
          </w:p>
        </w:tc>
      </w:tr>
    </w:tbl>
    <w:p>
      <w:pPr>
        <w:jc w:val="both"/>
      </w:pPr>
    </w:p>
    <w:p>
      <w:pPr>
        <w:jc w:val="left"/>
      </w:pPr>
    </w:p>
    <w:p/>
    <w:p>
      <w:r>
        <w:rPr/>
        <w:t xml:space="preserve"> </w:t>
      </w:r>
    </w:p>
    <w:p>
      <w:pPr>
        <w:jc w:val="both"/>
      </w:pPr>
      <w:r>
        <w:rPr>
          <w:b/>
          <w:sz w:val="21"/>
        </w:rPr>
        <w:t>合同附件清单：（以下附件签订合同时根据招标文件中的相关内容自行补充）</w:t>
      </w:r>
    </w:p>
    <w:p>
      <w:pPr>
        <w:jc w:val="left"/>
      </w:pPr>
      <w:r>
        <w:rPr>
          <w:b/>
          <w:sz w:val="21"/>
        </w:rPr>
        <w:t xml:space="preserve">附件一 </w:t>
      </w:r>
      <w:r>
        <w:rPr>
          <w:b/>
          <w:sz w:val="21"/>
        </w:rPr>
        <w:t>各公园的</w:t>
      </w:r>
      <w:r>
        <w:rPr>
          <w:b/>
          <w:sz w:val="21"/>
        </w:rPr>
        <w:t>配套</w:t>
      </w:r>
      <w:r>
        <w:rPr>
          <w:b/>
          <w:sz w:val="21"/>
        </w:rPr>
        <w:t>设施清单</w:t>
      </w:r>
    </w:p>
    <w:p>
      <w:pPr>
        <w:jc w:val="both"/>
      </w:pPr>
      <w:r>
        <w:rPr>
          <w:b/>
          <w:sz w:val="21"/>
        </w:rPr>
        <w:t xml:space="preserve">附件二 </w:t>
      </w:r>
      <w:r>
        <w:rPr>
          <w:b/>
          <w:sz w:val="21"/>
        </w:rPr>
        <w:t>2024-2026年龙江镇公园绿化管养及设施维护服务项目</w:t>
      </w:r>
      <w:r>
        <w:rPr>
          <w:b/>
          <w:sz w:val="21"/>
        </w:rPr>
        <w:t>项目管理标准</w:t>
      </w:r>
    </w:p>
    <w:p>
      <w:pPr>
        <w:jc w:val="both"/>
      </w:pPr>
    </w:p>
    <w:p>
      <w:r>
        <w:rPr>
          <w:b/>
          <w:sz w:val="21"/>
        </w:rPr>
        <w:t>附件</w:t>
      </w:r>
      <w:r>
        <w:rPr>
          <w:b/>
          <w:sz w:val="21"/>
        </w:rPr>
        <w:t xml:space="preserve">三 </w:t>
      </w:r>
      <w:r>
        <w:rPr>
          <w:b/>
          <w:sz w:val="21"/>
        </w:rPr>
        <w:t>2024-2026年龙江镇公园绿化管养及设施维护服务项目项目考核办法</w:t>
      </w:r>
    </w:p>
    <w:p>
      <w:pPr>
        <w:jc w:val="both"/>
      </w:pPr>
      <w:r>
        <w:rPr>
          <w:b/>
          <w:sz w:val="21"/>
        </w:rPr>
        <w:t>附件四</w:t>
      </w:r>
      <w:r>
        <w:rPr>
          <w:b/>
          <w:sz w:val="21"/>
        </w:rPr>
        <w:t>顺德区龙江镇公园广场管理检查现场记录</w:t>
      </w:r>
      <w:r>
        <w:rPr>
          <w:b/>
          <w:sz w:val="21"/>
        </w:rPr>
        <w:t>表及汇总表</w:t>
      </w:r>
    </w:p>
    <w:p>
      <w:pPr>
        <w:jc w:val="both"/>
      </w:pPr>
      <w:r>
        <w:rPr/>
        <w:t xml:space="preserve"> </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440606-2024-00320</w:t>
      </w:r>
    </w:p>
    <w:p>
      <w:pPr>
        <w:jc w:val="center"/>
      </w:pPr>
      <w:r>
        <w:rPr>
          <w:b/>
          <w:sz w:val="24"/>
        </w:rPr>
        <w:t>采购项目编号：</w:t>
      </w:r>
      <w:r>
        <w:rPr>
          <w:b/>
          <w:sz w:val="24"/>
        </w:rPr>
        <w:t>BDGZ2023086-1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广东必鼎工程项目管理有限公司</w:t>
      </w:r>
    </w:p>
    <w:p>
      <w:pPr>
        <w:ind w:firstLine="480"/>
      </w:pPr>
      <w:r>
        <w:rPr/>
        <w:t>你方组织的</w:t>
      </w:r>
      <w:r>
        <w:rPr>
          <w:u w:val="single"/>
        </w:rPr>
        <w:t>“</w:t>
      </w:r>
      <w:r>
        <w:rPr>
          <w:u w:val="single"/>
        </w:rPr>
        <w:t>2024-2026年龙江镇公园绿化管养及设施维护服务项目</w:t>
      </w:r>
      <w:r>
        <w:rPr>
          <w:u w:val="single"/>
        </w:rPr>
        <w:t>”</w:t>
      </w:r>
      <w:r>
        <w:rPr/>
        <w:t>项目的招标[采购项目编号为：</w:t>
      </w:r>
      <w:r>
        <w:rPr>
          <w:u w:val="single"/>
        </w:rPr>
        <w:t>BDGZ2023086-1</w:t>
      </w:r>
      <w:r>
        <w:rPr/>
        <w:t>]，我方愿参与投标。</w:t>
      </w:r>
    </w:p>
    <w:p>
      <w:pPr>
        <w:ind w:firstLine="480"/>
      </w:pPr>
      <w:r>
        <w:rPr/>
        <w:t>我方确认收到贵方提供的</w:t>
      </w:r>
      <w:r>
        <w:rPr>
          <w:u w:val="single"/>
        </w:rPr>
        <w:t>“</w:t>
      </w:r>
      <w:r>
        <w:rPr>
          <w:u w:val="single"/>
        </w:rPr>
        <w:t>2024-2026年龙江镇公园绿化管养及设施维护服务项目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广东必鼎工程项目管理有限公司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2024-2026年龙江镇公园绿化管养及设施维护服务项目</w:t>
      </w:r>
      <w:r>
        <w:rPr/>
        <w:t>”项目采购[采购项目编号为</w:t>
      </w:r>
      <w:r>
        <w:rPr/>
        <w:t>BDGZ2023086-1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佛山市顺德区龙江镇综合行政执法办公室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广东必鼎工程项目管理有限公司</w:t>
      </w:r>
    </w:p>
    <w:p>
      <w:pPr>
        <w:ind w:firstLine="480"/>
      </w:pPr>
      <w:r>
        <w:rPr/>
        <w:t>如果我方在贵采购代理机构组织的</w:t>
      </w:r>
      <w:r>
        <w:rPr/>
        <w:t>2024-2026年龙江镇公园绿化管养及设施维护服务项目</w:t>
      </w:r>
      <w:r>
        <w:rPr/>
        <w:t>招标中获中标（采购项目编号：</w:t>
      </w:r>
      <w:r>
        <w:rPr/>
        <w:t>BDGZ2023086-1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广东必鼎工程项目管理有限公司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广东必鼎工程项目管理有限公司</w:t>
      </w:r>
    </w:p>
    <w:p>
      <w:pPr>
        <w:ind w:firstLine="480"/>
      </w:pPr>
      <w:r>
        <w:rPr/>
        <w:t>我单位已登记并准备参与“</w:t>
      </w:r>
      <w:r>
        <w:rPr/>
        <w:t>2024-2026年龙江镇公园绿化管养及设施维护服务项目</w:t>
      </w:r>
      <w:r>
        <w:rPr/>
        <w:t>”项目（采购项目编号：</w:t>
      </w:r>
      <w:r>
        <w:rPr/>
        <w:t>BDGZ2023086-1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